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5623" w14:textId="72B6AD07" w:rsidR="00F06E2E" w:rsidRPr="00F06E2E" w:rsidRDefault="00F06E2E" w:rsidP="00F06E2E">
      <w:pPr>
        <w:jc w:val="center"/>
        <w:rPr>
          <w:rFonts w:eastAsiaTheme="majorEastAsia"/>
          <w:kern w:val="2"/>
          <w:szCs w:val="32"/>
          <w14:ligatures w14:val="standardContextual"/>
        </w:rPr>
      </w:pPr>
      <w:r w:rsidRPr="00F06E2E">
        <w:rPr>
          <w:rFonts w:eastAsiaTheme="majorEastAsia"/>
          <w:kern w:val="2"/>
          <w:szCs w:val="32"/>
          <w14:ligatures w14:val="standardContextual"/>
        </w:rPr>
        <w:t>THE LUBAVITCH MOVEMENT</w:t>
      </w:r>
      <w:r w:rsidR="00E241B0">
        <w:rPr>
          <w:rFonts w:eastAsiaTheme="majorEastAsia"/>
          <w:kern w:val="2"/>
          <w:szCs w:val="32"/>
          <w14:ligatures w14:val="standardContextual"/>
        </w:rPr>
        <w:t xml:space="preserve"> IN JUDAISM</w:t>
      </w:r>
    </w:p>
    <w:p w14:paraId="3DC7CA03" w14:textId="6FCEDCE1" w:rsidR="00F06E2E" w:rsidRPr="00F06E2E" w:rsidRDefault="00F06E2E" w:rsidP="00F06E2E">
      <w:pPr>
        <w:rPr>
          <w:rFonts w:eastAsiaTheme="majorEastAsia"/>
          <w:kern w:val="2"/>
          <w:szCs w:val="32"/>
          <w14:ligatures w14:val="standardContextual"/>
        </w:rPr>
      </w:pPr>
    </w:p>
    <w:p w14:paraId="6B48E3D4" w14:textId="77777777" w:rsidR="00F06E2E" w:rsidRPr="002361E6" w:rsidRDefault="00F06E2E" w:rsidP="00F06E2E">
      <w:pPr>
        <w:jc w:val="center"/>
        <w:rPr>
          <w:kern w:val="2"/>
          <w:sz w:val="20"/>
          <w:szCs w:val="20"/>
          <w14:ligatures w14:val="standardContextual"/>
        </w:rPr>
      </w:pPr>
      <w:r w:rsidRPr="002361E6">
        <w:rPr>
          <w:kern w:val="2"/>
          <w:sz w:val="20"/>
          <w:szCs w:val="20"/>
          <w14:ligatures w14:val="standardContextual"/>
        </w:rPr>
        <w:t>Paul Hahn, Theology Department</w:t>
      </w:r>
    </w:p>
    <w:p w14:paraId="665933F9" w14:textId="77777777" w:rsidR="00F06E2E" w:rsidRPr="002361E6" w:rsidRDefault="00F06E2E" w:rsidP="00F06E2E">
      <w:pPr>
        <w:jc w:val="center"/>
        <w:rPr>
          <w:kern w:val="2"/>
          <w:sz w:val="20"/>
          <w:szCs w:val="20"/>
          <w14:ligatures w14:val="standardContextual"/>
        </w:rPr>
      </w:pPr>
      <w:r w:rsidRPr="002361E6">
        <w:rPr>
          <w:kern w:val="2"/>
          <w:sz w:val="20"/>
          <w:szCs w:val="20"/>
          <w14:ligatures w14:val="standardContextual"/>
        </w:rPr>
        <w:t>University of St Thomas, Houston TX 77006</w:t>
      </w:r>
    </w:p>
    <w:p w14:paraId="062CF01B" w14:textId="072BD052" w:rsidR="00F06E2E" w:rsidRPr="002361E6" w:rsidRDefault="00F06E2E" w:rsidP="00F06E2E">
      <w:pPr>
        <w:jc w:val="center"/>
        <w:rPr>
          <w:kern w:val="2"/>
          <w:sz w:val="20"/>
          <w:szCs w:val="20"/>
          <w14:ligatures w14:val="standardContextual"/>
        </w:rPr>
      </w:pPr>
      <w:r w:rsidRPr="002361E6">
        <w:rPr>
          <w:kern w:val="2"/>
          <w:sz w:val="20"/>
          <w:szCs w:val="20"/>
          <w14:ligatures w14:val="standardContextual"/>
        </w:rPr>
        <w:t>© 2026, theologyplus.com</w:t>
      </w:r>
    </w:p>
    <w:p w14:paraId="16CEB91C" w14:textId="77777777" w:rsidR="00F06E2E" w:rsidRDefault="00F06E2E" w:rsidP="00F06E2E">
      <w:pPr>
        <w:rPr>
          <w:kern w:val="2"/>
          <w14:ligatures w14:val="standardContextual"/>
        </w:rPr>
      </w:pPr>
    </w:p>
    <w:p w14:paraId="7FD6FF2D" w14:textId="7557AE7F" w:rsidR="00F06E2E" w:rsidRPr="00F06E2E" w:rsidRDefault="00F06E2E" w:rsidP="00F06E2E">
      <w:pPr>
        <w:ind w:left="1440" w:right="720" w:hanging="720"/>
        <w:rPr>
          <w:sz w:val="20"/>
          <w:szCs w:val="20"/>
        </w:rPr>
      </w:pPr>
      <w:r w:rsidRPr="00F06E2E">
        <w:rPr>
          <w:sz w:val="20"/>
          <w:szCs w:val="20"/>
        </w:rPr>
        <w:t xml:space="preserve">“Baal Shem Tov.” </w:t>
      </w:r>
      <w:r w:rsidRPr="00F06E2E">
        <w:rPr>
          <w:i/>
          <w:iCs/>
          <w:sz w:val="20"/>
          <w:szCs w:val="20"/>
        </w:rPr>
        <w:t>Wikipedia</w:t>
      </w:r>
      <w:r w:rsidRPr="00F06E2E">
        <w:rPr>
          <w:sz w:val="20"/>
          <w:szCs w:val="20"/>
        </w:rPr>
        <w:t>. 28 Sept. 2025. 30 Sept. 2025. Web.</w:t>
      </w:r>
    </w:p>
    <w:p w14:paraId="3BB53AD5" w14:textId="1EC58108" w:rsidR="00F06E2E" w:rsidRPr="00F06E2E" w:rsidRDefault="00F06E2E" w:rsidP="00F06E2E">
      <w:pPr>
        <w:ind w:left="1440" w:right="720" w:hanging="720"/>
        <w:rPr>
          <w:sz w:val="20"/>
          <w:szCs w:val="20"/>
        </w:rPr>
      </w:pPr>
      <w:bookmarkStart w:id="0" w:name="_Hlk503417340"/>
      <w:r w:rsidRPr="00F06E2E">
        <w:rPr>
          <w:i/>
          <w:iCs/>
          <w:sz w:val="20"/>
          <w:szCs w:val="20"/>
        </w:rPr>
        <w:t>Nightline</w:t>
      </w:r>
      <w:r w:rsidRPr="00F06E2E">
        <w:rPr>
          <w:iCs/>
          <w:sz w:val="20"/>
          <w:szCs w:val="20"/>
        </w:rPr>
        <w:t>. ABC News.</w:t>
      </w:r>
      <w:r w:rsidRPr="00F06E2E">
        <w:rPr>
          <w:sz w:val="20"/>
          <w:szCs w:val="20"/>
        </w:rPr>
        <w:t xml:space="preserve"> 10 May 1994</w:t>
      </w:r>
      <w:bookmarkEnd w:id="0"/>
      <w:r w:rsidRPr="00F06E2E">
        <w:rPr>
          <w:sz w:val="20"/>
          <w:szCs w:val="20"/>
        </w:rPr>
        <w:t>.</w:t>
      </w:r>
    </w:p>
    <w:p w14:paraId="329EC71C" w14:textId="77777777" w:rsidR="00F06E2E" w:rsidRPr="00315E41" w:rsidRDefault="00F06E2E" w:rsidP="00F06E2E"/>
    <w:p w14:paraId="10494CD3" w14:textId="77777777" w:rsidR="00F06E2E" w:rsidRDefault="00F06E2E" w:rsidP="00F06E2E"/>
    <w:p w14:paraId="6289D100" w14:textId="294D4FC1" w:rsidR="000A70DB" w:rsidRDefault="00F06E2E" w:rsidP="00F06E2E">
      <w:r>
        <w:t xml:space="preserve">In the mid-1700s, </w:t>
      </w:r>
      <w:r w:rsidRPr="00F06E2E">
        <w:t>Israel ben Eliezer</w:t>
      </w:r>
      <w:r>
        <w:t>, a Jewish mystic and healer in</w:t>
      </w:r>
      <w:r w:rsidR="000A70DB">
        <w:t xml:space="preserve"> Western Ukraine</w:t>
      </w:r>
      <w:r>
        <w:t>, founded the Jewish sect called Hasidism. (</w:t>
      </w:r>
      <w:r>
        <w:rPr>
          <w:i/>
          <w:iCs/>
        </w:rPr>
        <w:t>Chasid</w:t>
      </w:r>
      <w:r>
        <w:t xml:space="preserve"> means </w:t>
      </w:r>
      <w:r w:rsidR="000A70DB">
        <w:t xml:space="preserve">pious. In 167 BCE, the </w:t>
      </w:r>
      <w:proofErr w:type="spellStart"/>
      <w:r w:rsidR="000A70DB">
        <w:t>Hasideans</w:t>
      </w:r>
      <w:proofErr w:type="spellEnd"/>
      <w:r w:rsidR="000A70DB">
        <w:t xml:space="preserve"> rebelled against the Seleucid Empire; from the </w:t>
      </w:r>
      <w:proofErr w:type="spellStart"/>
      <w:r w:rsidR="000A70DB">
        <w:t>Hasideans</w:t>
      </w:r>
      <w:proofErr w:type="spellEnd"/>
      <w:r w:rsidR="000A70DB">
        <w:t xml:space="preserve"> emerged the Pharisees, ancestors of all Jews alive today</w:t>
      </w:r>
      <w:r>
        <w:t xml:space="preserve">.) Hasidic Jews call </w:t>
      </w:r>
      <w:r w:rsidR="00A56B76">
        <w:t xml:space="preserve">Israel </w:t>
      </w:r>
      <w:r w:rsidR="000A70DB" w:rsidRPr="00F06E2E">
        <w:t>ben Eliezer</w:t>
      </w:r>
      <w:r>
        <w:t xml:space="preserve"> the </w:t>
      </w:r>
      <w:r w:rsidR="000A70DB">
        <w:t>“</w:t>
      </w:r>
      <w:r>
        <w:t>Baal Shem Tov</w:t>
      </w:r>
      <w:r w:rsidR="00A56B76">
        <w:t>.</w:t>
      </w:r>
      <w:r w:rsidR="000A70DB">
        <w:t>”</w:t>
      </w:r>
      <w:r w:rsidR="00A56B76">
        <w:t xml:space="preserve"> </w:t>
      </w:r>
      <w:r>
        <w:t>“</w:t>
      </w:r>
      <w:r w:rsidRPr="00F06E2E">
        <w:t xml:space="preserve">A </w:t>
      </w:r>
      <w:proofErr w:type="spellStart"/>
      <w:r w:rsidRPr="00F06E2E">
        <w:rPr>
          <w:i/>
          <w:iCs/>
        </w:rPr>
        <w:t>baal</w:t>
      </w:r>
      <w:proofErr w:type="spellEnd"/>
      <w:r w:rsidRPr="00F06E2E">
        <w:rPr>
          <w:i/>
          <w:iCs/>
        </w:rPr>
        <w:t xml:space="preserve"> </w:t>
      </w:r>
      <w:proofErr w:type="spellStart"/>
      <w:r w:rsidRPr="00F06E2E">
        <w:rPr>
          <w:i/>
          <w:iCs/>
        </w:rPr>
        <w:t>shem</w:t>
      </w:r>
      <w:proofErr w:type="spellEnd"/>
      <w:r w:rsidRPr="00F06E2E">
        <w:rPr>
          <w:i/>
          <w:iCs/>
        </w:rPr>
        <w:t xml:space="preserve"> tov</w:t>
      </w:r>
      <w:r w:rsidRPr="00F06E2E">
        <w:t xml:space="preserve"> is a </w:t>
      </w:r>
      <w:r>
        <w:t>“</w:t>
      </w:r>
      <w:r w:rsidRPr="00F06E2E">
        <w:t>Master of the Good Name,</w:t>
      </w:r>
      <w:r>
        <w:t>”</w:t>
      </w:r>
      <w:r w:rsidRPr="00F06E2E">
        <w:t xml:space="preserve"> that is, one able to work miracles using the secret name of God.</w:t>
      </w:r>
      <w:r>
        <w:t>” (“Baal</w:t>
      </w:r>
      <w:r w:rsidR="000A70DB">
        <w:t xml:space="preserve"> Shem Tov</w:t>
      </w:r>
      <w:r>
        <w:t>”)</w:t>
      </w:r>
    </w:p>
    <w:p w14:paraId="64EEA7FF" w14:textId="77777777" w:rsidR="000A70DB" w:rsidRDefault="000A70DB" w:rsidP="00F06E2E"/>
    <w:p w14:paraId="03A4339F" w14:textId="32AFDD58" w:rsidR="00F06E2E" w:rsidRDefault="00F06E2E" w:rsidP="00F06E2E">
      <w:r w:rsidRPr="00F06E2E">
        <w:t xml:space="preserve">Hasidic Jews </w:t>
      </w:r>
      <w:r w:rsidR="000A70DB">
        <w:t xml:space="preserve">believe </w:t>
      </w:r>
      <w:r w:rsidRPr="00F06E2E">
        <w:t xml:space="preserve">that the </w:t>
      </w:r>
      <w:r w:rsidR="000A70DB" w:rsidRPr="00F06E2E">
        <w:t xml:space="preserve">Baal Shem Tov </w:t>
      </w:r>
      <w:r w:rsidR="000A70DB">
        <w:t xml:space="preserve">taught that one day the </w:t>
      </w:r>
      <w:r w:rsidRPr="00F06E2E">
        <w:t>leader of their dynasty could be the Jewish Messiah.</w:t>
      </w:r>
    </w:p>
    <w:p w14:paraId="7A5BE5FD" w14:textId="77777777" w:rsidR="00F06E2E" w:rsidRPr="00315E41" w:rsidRDefault="00F06E2E" w:rsidP="00F06E2E"/>
    <w:p w14:paraId="237D5D9B" w14:textId="0CAF718B" w:rsidR="00E64CD5" w:rsidRDefault="00E64CD5" w:rsidP="00F06E2E">
      <w:r>
        <w:t xml:space="preserve">Hasidism developed competing dynasties of leaders; each leader was called a </w:t>
      </w:r>
      <w:r>
        <w:rPr>
          <w:i/>
          <w:iCs/>
        </w:rPr>
        <w:t>reb</w:t>
      </w:r>
      <w:r w:rsidR="00D81FEC">
        <w:rPr>
          <w:i/>
          <w:iCs/>
        </w:rPr>
        <w:t>b</w:t>
      </w:r>
      <w:r>
        <w:rPr>
          <w:i/>
          <w:iCs/>
        </w:rPr>
        <w:t>e</w:t>
      </w:r>
      <w:r>
        <w:t xml:space="preserve">. </w:t>
      </w:r>
      <w:r w:rsidR="002361E6">
        <w:t>(</w:t>
      </w:r>
      <w:r w:rsidR="002361E6" w:rsidRPr="002361E6">
        <w:rPr>
          <w:i/>
          <w:iCs/>
        </w:rPr>
        <w:t>Re</w:t>
      </w:r>
      <w:r w:rsidR="002361E6">
        <w:rPr>
          <w:i/>
          <w:iCs/>
        </w:rPr>
        <w:t>b</w:t>
      </w:r>
      <w:r w:rsidR="002361E6" w:rsidRPr="002361E6">
        <w:rPr>
          <w:i/>
          <w:iCs/>
        </w:rPr>
        <w:t>be</w:t>
      </w:r>
      <w:r w:rsidR="002361E6" w:rsidRPr="00315E41">
        <w:t xml:space="preserve"> is Yiddish for “my master,</w:t>
      </w:r>
      <w:r w:rsidR="002361E6">
        <w:t>”</w:t>
      </w:r>
      <w:r w:rsidR="002361E6" w:rsidRPr="00315E41">
        <w:t xml:space="preserve"> </w:t>
      </w:r>
      <w:r w:rsidR="002361E6">
        <w:t>“</w:t>
      </w:r>
      <w:r w:rsidR="002361E6" w:rsidRPr="00315E41">
        <w:t>lord,</w:t>
      </w:r>
      <w:r w:rsidR="002361E6">
        <w:t>”</w:t>
      </w:r>
      <w:r w:rsidR="002361E6" w:rsidRPr="00315E41">
        <w:t xml:space="preserve"> </w:t>
      </w:r>
      <w:r w:rsidR="002361E6">
        <w:t>or “</w:t>
      </w:r>
      <w:r w:rsidR="002361E6" w:rsidRPr="00315E41">
        <w:t>king.”</w:t>
      </w:r>
      <w:r w:rsidR="002361E6">
        <w:t xml:space="preserve">) </w:t>
      </w:r>
      <w:r>
        <w:t xml:space="preserve">One of the dynasties became </w:t>
      </w:r>
      <w:r w:rsidRPr="00315E41">
        <w:t>the Lubavitcher movement</w:t>
      </w:r>
      <w:r>
        <w:t xml:space="preserve">, named after the town of Lubavitch </w:t>
      </w:r>
      <w:r w:rsidR="00D81FEC">
        <w:t xml:space="preserve">in Belarus </w:t>
      </w:r>
      <w:r>
        <w:t>near the Russia</w:t>
      </w:r>
      <w:r w:rsidR="00D81FEC">
        <w:t xml:space="preserve">n </w:t>
      </w:r>
      <w:r>
        <w:t xml:space="preserve">border. </w:t>
      </w:r>
      <w:r w:rsidR="00D81FEC">
        <w:t xml:space="preserve">The movement moved from a couple of times (from Lubavitch to Rostov-on-Don in Russia, then to Latvia, then to Warsaw, Poland). In 1940, to escape Nazi persecution, the sixth rebbe, </w:t>
      </w:r>
      <w:r w:rsidR="00D81FEC" w:rsidRPr="00D81FEC">
        <w:t>Yosef Yitzchok Schneersohn</w:t>
      </w:r>
      <w:r w:rsidR="00D81FEC">
        <w:t>, moved the headquarters to Brooklyn, New York.</w:t>
      </w:r>
    </w:p>
    <w:p w14:paraId="5624D8AE" w14:textId="77777777" w:rsidR="002361E6" w:rsidRPr="00315E41" w:rsidRDefault="002361E6" w:rsidP="002361E6"/>
    <w:p w14:paraId="5E997B4D" w14:textId="77777777" w:rsidR="002361E6" w:rsidRPr="00EC5DC9" w:rsidRDefault="002361E6" w:rsidP="002361E6">
      <w:pPr>
        <w:jc w:val="center"/>
        <w:rPr>
          <w:sz w:val="20"/>
          <w:szCs w:val="20"/>
        </w:rPr>
      </w:pPr>
      <w:r w:rsidRPr="00EC5DC9">
        <w:rPr>
          <w:noProof/>
          <w:sz w:val="20"/>
          <w:szCs w:val="20"/>
        </w:rPr>
        <w:drawing>
          <wp:inline distT="0" distB="0" distL="0" distR="0" wp14:anchorId="3F5E6913" wp14:editId="23F1E5FB">
            <wp:extent cx="1579245" cy="1807845"/>
            <wp:effectExtent l="0" t="0" r="0" b="0"/>
            <wp:docPr id="2" name="Picture 2" descr="Schneerson,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neerson, Reb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9245" cy="1807845"/>
                    </a:xfrm>
                    <a:prstGeom prst="rect">
                      <a:avLst/>
                    </a:prstGeom>
                    <a:noFill/>
                    <a:ln>
                      <a:noFill/>
                    </a:ln>
                  </pic:spPr>
                </pic:pic>
              </a:graphicData>
            </a:graphic>
          </wp:inline>
        </w:drawing>
      </w:r>
    </w:p>
    <w:p w14:paraId="411C2EFC" w14:textId="77777777" w:rsidR="002361E6" w:rsidRPr="00EC5DC9" w:rsidRDefault="002361E6" w:rsidP="002361E6">
      <w:pPr>
        <w:jc w:val="center"/>
        <w:rPr>
          <w:sz w:val="20"/>
          <w:szCs w:val="20"/>
        </w:rPr>
      </w:pPr>
      <w:r w:rsidRPr="00EC5DC9">
        <w:rPr>
          <w:sz w:val="20"/>
          <w:szCs w:val="20"/>
        </w:rPr>
        <w:t>Menachem Mendel Schneerson</w:t>
      </w:r>
    </w:p>
    <w:p w14:paraId="7143569B" w14:textId="77777777" w:rsidR="002361E6" w:rsidRPr="00315E41" w:rsidRDefault="002361E6" w:rsidP="002361E6"/>
    <w:p w14:paraId="287A1801" w14:textId="624A1985" w:rsidR="00D81FEC" w:rsidRDefault="00EC5DC9" w:rsidP="00F06E2E">
      <w:r>
        <w:t xml:space="preserve">Many of the Lubavitcher </w:t>
      </w:r>
      <w:r w:rsidR="00D81FEC">
        <w:t>Hasidic Jews of Brooklyn c</w:t>
      </w:r>
      <w:r>
        <w:t>a</w:t>
      </w:r>
      <w:r w:rsidR="00D81FEC">
        <w:t>me to believe that their seventh rebbe, Menachem Mendel Schneerson (</w:t>
      </w:r>
      <w:r>
        <w:t>1902-1994</w:t>
      </w:r>
      <w:r w:rsidR="00D81FEC">
        <w:t xml:space="preserve">), </w:t>
      </w:r>
      <w:r>
        <w:t>wa</w:t>
      </w:r>
      <w:r w:rsidR="00D81FEC">
        <w:t xml:space="preserve">s the long-awaited </w:t>
      </w:r>
      <w:proofErr w:type="spellStart"/>
      <w:r w:rsidR="00D81FEC" w:rsidRPr="00D81FEC">
        <w:rPr>
          <w:i/>
          <w:iCs/>
        </w:rPr>
        <w:t>Moshiah</w:t>
      </w:r>
      <w:proofErr w:type="spellEnd"/>
      <w:r w:rsidR="00D81FEC" w:rsidRPr="00315E41">
        <w:t xml:space="preserve"> (Yiddish for “messiah”).</w:t>
      </w:r>
      <w:r w:rsidR="00D81FEC">
        <w:t xml:space="preserve"> </w:t>
      </w:r>
    </w:p>
    <w:p w14:paraId="20164822" w14:textId="77777777" w:rsidR="002361E6" w:rsidRDefault="002361E6" w:rsidP="00F06E2E"/>
    <w:p w14:paraId="6DFA601B" w14:textId="758CDE40" w:rsidR="00F06E2E" w:rsidRPr="00315E41" w:rsidRDefault="00F06E2E" w:rsidP="00F06E2E">
      <w:proofErr w:type="spellStart"/>
      <w:r w:rsidRPr="00315E41">
        <w:t>Schne</w:t>
      </w:r>
      <w:r w:rsidR="00E64CD5">
        <w:t>e</w:t>
      </w:r>
      <w:r w:rsidRPr="00315E41">
        <w:t>rs</w:t>
      </w:r>
      <w:r w:rsidR="00E64CD5">
        <w:t>o</w:t>
      </w:r>
      <w:r w:rsidRPr="00315E41">
        <w:t>n</w:t>
      </w:r>
      <w:proofErr w:type="spellEnd"/>
      <w:r w:rsidR="00EC5DC9">
        <w:t xml:space="preserve"> became rebbe in January, 1951. </w:t>
      </w:r>
      <w:proofErr w:type="spellStart"/>
      <w:r w:rsidR="00EC5DC9">
        <w:t>Schneerson</w:t>
      </w:r>
      <w:proofErr w:type="spellEnd"/>
      <w:r w:rsidR="00EC5DC9">
        <w:t xml:space="preserve"> </w:t>
      </w:r>
      <w:r w:rsidR="00EC5DC9" w:rsidRPr="00315E41">
        <w:t>started with 100 families; the movement now has perhaps 250,000 members.</w:t>
      </w:r>
      <w:r w:rsidR="00EC5DC9">
        <w:t xml:space="preserve"> His writings fill over 400 volumes. He also created “</w:t>
      </w:r>
      <w:r w:rsidR="00EC5DC9" w:rsidRPr="00EC5DC9">
        <w:t>an international network of over 5,000 educational and social centers. The institutions he established include kindergartens, schools, drug-rehabilitation centers, care-homes for the disabled, and synagogues.</w:t>
      </w:r>
      <w:r w:rsidR="00EC5DC9">
        <w:t>”</w:t>
      </w:r>
      <w:r w:rsidR="002361E6">
        <w:t xml:space="preserve"> </w:t>
      </w:r>
      <w:proofErr w:type="spellStart"/>
      <w:r w:rsidR="002361E6">
        <w:t>Thouh</w:t>
      </w:r>
      <w:proofErr w:type="spellEnd"/>
      <w:r w:rsidR="002361E6">
        <w:t xml:space="preserve"> Schneerson </w:t>
      </w:r>
      <w:r w:rsidR="00EC5DC9">
        <w:t>died in 1994</w:t>
      </w:r>
      <w:r w:rsidR="002361E6">
        <w:t>, a minority of Lubavitchers still believe him to be the messiah.</w:t>
      </w:r>
    </w:p>
    <w:p w14:paraId="3945F0CF" w14:textId="77777777" w:rsidR="00F06E2E" w:rsidRPr="00315E41" w:rsidRDefault="00F06E2E" w:rsidP="00F06E2E"/>
    <w:p w14:paraId="4B33F88F" w14:textId="3C45AC33" w:rsidR="00F06E2E" w:rsidRPr="00315E41" w:rsidRDefault="00F06E2E" w:rsidP="00F06E2E">
      <w:r w:rsidRPr="00315E41">
        <w:t>Chaim Potok</w:t>
      </w:r>
      <w:r w:rsidR="001E4279">
        <w:t xml:space="preserve"> (1929-2002)</w:t>
      </w:r>
      <w:r w:rsidR="00EC5DC9">
        <w:t xml:space="preserve">, Conservative Jewish rabbi and novelist (famous for </w:t>
      </w:r>
      <w:r w:rsidR="00EC5DC9">
        <w:rPr>
          <w:i/>
          <w:iCs/>
        </w:rPr>
        <w:t>The Chosen</w:t>
      </w:r>
      <w:r w:rsidR="00EC5DC9">
        <w:t xml:space="preserve"> [1967], which became a move in 1981),</w:t>
      </w:r>
      <w:r w:rsidRPr="00315E41">
        <w:t xml:space="preserve"> </w:t>
      </w:r>
      <w:r w:rsidR="00EC5DC9">
        <w:t xml:space="preserve">was </w:t>
      </w:r>
      <w:r w:rsidRPr="00315E41">
        <w:t>interviewed by Ted Koppel</w:t>
      </w:r>
      <w:r w:rsidR="00EC5DC9">
        <w:t xml:space="preserve"> of ABC News.</w:t>
      </w:r>
      <w:r w:rsidR="002361E6">
        <w:t xml:space="preserve"> In the interview Potok sa</w:t>
      </w:r>
      <w:r w:rsidR="001E4279">
        <w:t>id</w:t>
      </w:r>
      <w:r w:rsidR="002361E6">
        <w:t>:</w:t>
      </w:r>
    </w:p>
    <w:p w14:paraId="23D36B1B" w14:textId="77777777" w:rsidR="00F06E2E" w:rsidRPr="00315E41" w:rsidRDefault="00F06E2E" w:rsidP="00F06E2E"/>
    <w:p w14:paraId="00C0A688" w14:textId="77777777" w:rsidR="00F06E2E" w:rsidRPr="00315E41" w:rsidRDefault="00F06E2E" w:rsidP="002361E6">
      <w:pPr>
        <w:ind w:left="432"/>
      </w:pPr>
      <w:r w:rsidRPr="00315E41">
        <w:t>For a Lubavitcher, there are two types of Jews: Lubavitchers, and potential Luba</w:t>
      </w:r>
      <w:r w:rsidRPr="00315E41">
        <w:softHyphen/>
        <w:t>vitch</w:t>
      </w:r>
      <w:r w:rsidRPr="00315E41">
        <w:softHyphen/>
        <w:t>ers.</w:t>
      </w:r>
    </w:p>
    <w:p w14:paraId="79C159F6" w14:textId="77777777" w:rsidR="00F06E2E" w:rsidRPr="00315E41" w:rsidRDefault="00F06E2E" w:rsidP="00F06E2E"/>
    <w:p w14:paraId="5DBEFDD7" w14:textId="77777777" w:rsidR="00F06E2E" w:rsidRPr="00315E41" w:rsidRDefault="00F06E2E" w:rsidP="00F06E2E">
      <w:pPr>
        <w:ind w:firstLine="432"/>
      </w:pPr>
      <w:r w:rsidRPr="00315E41">
        <w:t>The black suits and hats are the dress of 18th-century Polish and Russian nobles.</w:t>
      </w:r>
    </w:p>
    <w:p w14:paraId="031CF75A" w14:textId="77777777" w:rsidR="00F06E2E" w:rsidRPr="00315E41" w:rsidRDefault="00F06E2E" w:rsidP="00F06E2E"/>
    <w:p w14:paraId="0949EDCC" w14:textId="77777777" w:rsidR="00F06E2E" w:rsidRPr="00315E41" w:rsidRDefault="00F06E2E" w:rsidP="00F06E2E">
      <w:pPr>
        <w:ind w:firstLine="432"/>
      </w:pPr>
      <w:r w:rsidRPr="00315E41">
        <w:t>The Lubavitchers are “the Jewish equivalent of Protestant fundamentalists.”</w:t>
      </w:r>
    </w:p>
    <w:p w14:paraId="74346421" w14:textId="77777777" w:rsidR="00F06E2E" w:rsidRPr="00315E41" w:rsidRDefault="00F06E2E" w:rsidP="00F06E2E"/>
    <w:p w14:paraId="18F23F97" w14:textId="1F12DAD6" w:rsidR="00F06E2E" w:rsidRPr="00315E41" w:rsidRDefault="00F06E2E" w:rsidP="002361E6">
      <w:pPr>
        <w:ind w:left="432"/>
      </w:pPr>
      <w:r w:rsidRPr="00315E41">
        <w:t xml:space="preserve">The Lubavitchers believe that, at the completion of each </w:t>
      </w:r>
      <w:r w:rsidRPr="002361E6">
        <w:rPr>
          <w:i/>
          <w:iCs/>
        </w:rPr>
        <w:t>mitsvah</w:t>
      </w:r>
      <w:r w:rsidR="002361E6">
        <w:t xml:space="preserve"> (commandment),</w:t>
      </w:r>
      <w:r w:rsidRPr="00315E41">
        <w:t xml:space="preserve"> a divine spark is released. When a predetermined number of these divine sparks is released, the messianic age will dawn. Perhaps your next one will cause the messianic age! This belief is “the very center of their being.”</w:t>
      </w:r>
    </w:p>
    <w:p w14:paraId="2D543D20" w14:textId="77777777" w:rsidR="00BF4A3D" w:rsidRPr="00664735" w:rsidRDefault="00BF4A3D" w:rsidP="00664735">
      <w:pPr>
        <w:rPr>
          <w:kern w:val="2"/>
          <w14:ligatures w14:val="standardContextual"/>
        </w:rPr>
      </w:pPr>
    </w:p>
    <w:sectPr w:rsidR="00BF4A3D"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2E"/>
    <w:rsid w:val="000A70DB"/>
    <w:rsid w:val="001E4279"/>
    <w:rsid w:val="002361E6"/>
    <w:rsid w:val="002B4696"/>
    <w:rsid w:val="002C240C"/>
    <w:rsid w:val="0046499B"/>
    <w:rsid w:val="00610D7B"/>
    <w:rsid w:val="00664735"/>
    <w:rsid w:val="00717B6F"/>
    <w:rsid w:val="007C5641"/>
    <w:rsid w:val="00975BE0"/>
    <w:rsid w:val="00A56B76"/>
    <w:rsid w:val="00B70342"/>
    <w:rsid w:val="00BF4A3D"/>
    <w:rsid w:val="00D81FEC"/>
    <w:rsid w:val="00E241B0"/>
    <w:rsid w:val="00E64CD5"/>
    <w:rsid w:val="00EC5DC9"/>
    <w:rsid w:val="00F06E2E"/>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3232"/>
  <w15:chartTrackingRefBased/>
  <w15:docId w15:val="{DBF91326-61C9-4E8B-A66D-3E605D65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E2E"/>
    <w:rPr>
      <w:rFonts w:eastAsia="Times New Roman" w:cs="Times New Roman"/>
      <w:kern w:val="0"/>
    </w:rPr>
  </w:style>
  <w:style w:type="paragraph" w:styleId="Heading1">
    <w:name w:val="heading 1"/>
    <w:basedOn w:val="Normal"/>
    <w:next w:val="Normal"/>
    <w:link w:val="Heading1Char"/>
    <w:uiPriority w:val="9"/>
    <w:qFormat/>
    <w:rsid w:val="00F06E2E"/>
    <w:pPr>
      <w:keepNext/>
      <w:keepLines/>
      <w:spacing w:before="360" w:after="80"/>
      <w:outlineLvl w:val="0"/>
    </w:pPr>
    <w:rPr>
      <w:rFonts w:asciiTheme="majorHAnsi" w:eastAsiaTheme="majorEastAsia" w:hAnsiTheme="majorHAnsi" w:cstheme="majorBidi"/>
      <w:color w:val="0F4761" w:themeColor="accent1" w:themeShade="BF"/>
      <w:kern w:val="16"/>
      <w:sz w:val="40"/>
      <w:szCs w:val="40"/>
    </w:rPr>
  </w:style>
  <w:style w:type="paragraph" w:styleId="Heading2">
    <w:name w:val="heading 2"/>
    <w:basedOn w:val="Normal"/>
    <w:next w:val="Normal"/>
    <w:link w:val="Heading2Char"/>
    <w:uiPriority w:val="1"/>
    <w:unhideWhenUsed/>
    <w:qFormat/>
    <w:rsid w:val="00F06E2E"/>
    <w:pPr>
      <w:keepNext/>
      <w:keepLines/>
      <w:spacing w:before="160" w:after="80"/>
      <w:outlineLvl w:val="1"/>
    </w:pPr>
    <w:rPr>
      <w:rFonts w:asciiTheme="majorHAnsi" w:eastAsiaTheme="majorEastAsia" w:hAnsiTheme="majorHAnsi" w:cstheme="majorBidi"/>
      <w:color w:val="0F4761" w:themeColor="accent1" w:themeShade="BF"/>
      <w:kern w:val="16"/>
      <w:sz w:val="32"/>
      <w:szCs w:val="32"/>
    </w:rPr>
  </w:style>
  <w:style w:type="paragraph" w:styleId="Heading3">
    <w:name w:val="heading 3"/>
    <w:basedOn w:val="Normal"/>
    <w:next w:val="Normal"/>
    <w:link w:val="Heading3Char"/>
    <w:uiPriority w:val="9"/>
    <w:semiHidden/>
    <w:unhideWhenUsed/>
    <w:qFormat/>
    <w:rsid w:val="00F06E2E"/>
    <w:pPr>
      <w:keepNext/>
      <w:keepLines/>
      <w:spacing w:before="160" w:after="80"/>
      <w:outlineLvl w:val="2"/>
    </w:pPr>
    <w:rPr>
      <w:rFonts w:asciiTheme="minorHAnsi" w:eastAsiaTheme="majorEastAsia" w:hAnsiTheme="minorHAnsi" w:cstheme="majorBidi"/>
      <w:color w:val="0F4761" w:themeColor="accent1" w:themeShade="BF"/>
      <w:kern w:val="16"/>
      <w:sz w:val="28"/>
      <w:szCs w:val="28"/>
    </w:rPr>
  </w:style>
  <w:style w:type="paragraph" w:styleId="Heading4">
    <w:name w:val="heading 4"/>
    <w:basedOn w:val="Normal"/>
    <w:next w:val="Normal"/>
    <w:link w:val="Heading4Char"/>
    <w:uiPriority w:val="9"/>
    <w:semiHidden/>
    <w:unhideWhenUsed/>
    <w:qFormat/>
    <w:rsid w:val="00F06E2E"/>
    <w:pPr>
      <w:keepNext/>
      <w:keepLines/>
      <w:spacing w:before="80" w:after="40"/>
      <w:outlineLvl w:val="3"/>
    </w:pPr>
    <w:rPr>
      <w:rFonts w:asciiTheme="minorHAnsi" w:eastAsiaTheme="majorEastAsia" w:hAnsiTheme="minorHAnsi" w:cstheme="majorBidi"/>
      <w:i/>
      <w:iCs/>
      <w:color w:val="0F4761" w:themeColor="accent1" w:themeShade="BF"/>
      <w:kern w:val="16"/>
    </w:rPr>
  </w:style>
  <w:style w:type="paragraph" w:styleId="Heading5">
    <w:name w:val="heading 5"/>
    <w:basedOn w:val="Normal"/>
    <w:next w:val="Normal"/>
    <w:link w:val="Heading5Char"/>
    <w:uiPriority w:val="9"/>
    <w:semiHidden/>
    <w:unhideWhenUsed/>
    <w:qFormat/>
    <w:rsid w:val="00F06E2E"/>
    <w:pPr>
      <w:keepNext/>
      <w:keepLines/>
      <w:spacing w:before="80" w:after="40"/>
      <w:outlineLvl w:val="4"/>
    </w:pPr>
    <w:rPr>
      <w:rFonts w:asciiTheme="minorHAnsi" w:eastAsiaTheme="majorEastAsia" w:hAnsiTheme="minorHAnsi" w:cstheme="majorBidi"/>
      <w:color w:val="0F4761" w:themeColor="accent1" w:themeShade="BF"/>
      <w:kern w:val="16"/>
    </w:rPr>
  </w:style>
  <w:style w:type="paragraph" w:styleId="Heading6">
    <w:name w:val="heading 6"/>
    <w:basedOn w:val="Normal"/>
    <w:next w:val="Normal"/>
    <w:link w:val="Heading6Char"/>
    <w:uiPriority w:val="9"/>
    <w:semiHidden/>
    <w:unhideWhenUsed/>
    <w:qFormat/>
    <w:rsid w:val="00F06E2E"/>
    <w:pPr>
      <w:keepNext/>
      <w:keepLines/>
      <w:spacing w:before="40"/>
      <w:outlineLvl w:val="5"/>
    </w:pPr>
    <w:rPr>
      <w:rFonts w:asciiTheme="minorHAnsi" w:eastAsiaTheme="majorEastAsia" w:hAnsiTheme="minorHAnsi" w:cstheme="majorBidi"/>
      <w:i/>
      <w:iCs/>
      <w:color w:val="595959" w:themeColor="text1" w:themeTint="A6"/>
      <w:kern w:val="16"/>
    </w:rPr>
  </w:style>
  <w:style w:type="paragraph" w:styleId="Heading7">
    <w:name w:val="heading 7"/>
    <w:basedOn w:val="Normal"/>
    <w:next w:val="Normal"/>
    <w:link w:val="Heading7Char"/>
    <w:uiPriority w:val="9"/>
    <w:semiHidden/>
    <w:unhideWhenUsed/>
    <w:qFormat/>
    <w:rsid w:val="00F06E2E"/>
    <w:pPr>
      <w:keepNext/>
      <w:keepLines/>
      <w:spacing w:before="40"/>
      <w:outlineLvl w:val="6"/>
    </w:pPr>
    <w:rPr>
      <w:rFonts w:asciiTheme="minorHAnsi" w:eastAsiaTheme="majorEastAsia" w:hAnsiTheme="minorHAnsi" w:cstheme="majorBidi"/>
      <w:color w:val="595959" w:themeColor="text1" w:themeTint="A6"/>
      <w:kern w:val="16"/>
    </w:rPr>
  </w:style>
  <w:style w:type="paragraph" w:styleId="Heading8">
    <w:name w:val="heading 8"/>
    <w:basedOn w:val="Normal"/>
    <w:next w:val="Normal"/>
    <w:link w:val="Heading8Char"/>
    <w:uiPriority w:val="9"/>
    <w:semiHidden/>
    <w:unhideWhenUsed/>
    <w:qFormat/>
    <w:rsid w:val="00F06E2E"/>
    <w:pPr>
      <w:keepNext/>
      <w:keepLines/>
      <w:outlineLvl w:val="7"/>
    </w:pPr>
    <w:rPr>
      <w:rFonts w:asciiTheme="minorHAnsi" w:eastAsiaTheme="majorEastAsia" w:hAnsiTheme="minorHAnsi" w:cstheme="majorBidi"/>
      <w:i/>
      <w:iCs/>
      <w:color w:val="272727" w:themeColor="text1" w:themeTint="D8"/>
      <w:kern w:val="16"/>
    </w:rPr>
  </w:style>
  <w:style w:type="paragraph" w:styleId="Heading9">
    <w:name w:val="heading 9"/>
    <w:basedOn w:val="Normal"/>
    <w:next w:val="Normal"/>
    <w:link w:val="Heading9Char"/>
    <w:uiPriority w:val="9"/>
    <w:semiHidden/>
    <w:unhideWhenUsed/>
    <w:qFormat/>
    <w:rsid w:val="00F06E2E"/>
    <w:pPr>
      <w:keepNext/>
      <w:keepLines/>
      <w:outlineLvl w:val="8"/>
    </w:pPr>
    <w:rPr>
      <w:rFonts w:asciiTheme="minorHAnsi" w:eastAsiaTheme="majorEastAsia" w:hAnsiTheme="minorHAnsi" w:cstheme="majorBidi"/>
      <w:color w:val="272727" w:themeColor="text1" w:themeTint="D8"/>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F06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E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E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6E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6E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6E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6E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6E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6E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E2E"/>
    <w:pPr>
      <w:numPr>
        <w:ilvl w:val="1"/>
      </w:numPr>
      <w:spacing w:after="160"/>
    </w:pPr>
    <w:rPr>
      <w:rFonts w:asciiTheme="minorHAnsi" w:eastAsiaTheme="majorEastAsia" w:hAnsiTheme="minorHAnsi" w:cstheme="majorBidi"/>
      <w:color w:val="595959" w:themeColor="text1" w:themeTint="A6"/>
      <w:spacing w:val="15"/>
      <w:kern w:val="16"/>
      <w:sz w:val="28"/>
      <w:szCs w:val="28"/>
    </w:rPr>
  </w:style>
  <w:style w:type="character" w:customStyle="1" w:styleId="SubtitleChar">
    <w:name w:val="Subtitle Char"/>
    <w:basedOn w:val="DefaultParagraphFont"/>
    <w:link w:val="Subtitle"/>
    <w:uiPriority w:val="11"/>
    <w:rsid w:val="00F06E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6E2E"/>
    <w:pPr>
      <w:spacing w:before="160" w:after="160"/>
      <w:jc w:val="center"/>
    </w:pPr>
    <w:rPr>
      <w:rFonts w:eastAsiaTheme="minorHAnsi" w:cstheme="minorBidi"/>
      <w:i/>
      <w:iCs/>
      <w:color w:val="404040" w:themeColor="text1" w:themeTint="BF"/>
      <w:kern w:val="16"/>
    </w:rPr>
  </w:style>
  <w:style w:type="character" w:customStyle="1" w:styleId="QuoteChar">
    <w:name w:val="Quote Char"/>
    <w:basedOn w:val="DefaultParagraphFont"/>
    <w:link w:val="Quote"/>
    <w:uiPriority w:val="29"/>
    <w:rsid w:val="00F06E2E"/>
    <w:rPr>
      <w:i/>
      <w:iCs/>
      <w:color w:val="404040" w:themeColor="text1" w:themeTint="BF"/>
    </w:rPr>
  </w:style>
  <w:style w:type="paragraph" w:styleId="ListParagraph">
    <w:name w:val="List Paragraph"/>
    <w:basedOn w:val="Normal"/>
    <w:uiPriority w:val="34"/>
    <w:qFormat/>
    <w:rsid w:val="00F06E2E"/>
    <w:pPr>
      <w:ind w:left="720"/>
      <w:contextualSpacing/>
    </w:pPr>
    <w:rPr>
      <w:rFonts w:eastAsiaTheme="minorHAnsi" w:cstheme="minorBidi"/>
      <w:kern w:val="16"/>
    </w:rPr>
  </w:style>
  <w:style w:type="character" w:styleId="IntenseEmphasis">
    <w:name w:val="Intense Emphasis"/>
    <w:basedOn w:val="DefaultParagraphFont"/>
    <w:uiPriority w:val="21"/>
    <w:qFormat/>
    <w:rsid w:val="00F06E2E"/>
    <w:rPr>
      <w:i/>
      <w:iCs/>
      <w:color w:val="0F4761" w:themeColor="accent1" w:themeShade="BF"/>
    </w:rPr>
  </w:style>
  <w:style w:type="paragraph" w:styleId="IntenseQuote">
    <w:name w:val="Intense Quote"/>
    <w:basedOn w:val="Normal"/>
    <w:next w:val="Normal"/>
    <w:link w:val="IntenseQuoteChar"/>
    <w:uiPriority w:val="30"/>
    <w:qFormat/>
    <w:rsid w:val="00F06E2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16"/>
    </w:rPr>
  </w:style>
  <w:style w:type="character" w:customStyle="1" w:styleId="IntenseQuoteChar">
    <w:name w:val="Intense Quote Char"/>
    <w:basedOn w:val="DefaultParagraphFont"/>
    <w:link w:val="IntenseQuote"/>
    <w:uiPriority w:val="30"/>
    <w:rsid w:val="00F06E2E"/>
    <w:rPr>
      <w:i/>
      <w:iCs/>
      <w:color w:val="0F4761" w:themeColor="accent1" w:themeShade="BF"/>
    </w:rPr>
  </w:style>
  <w:style w:type="character" w:styleId="IntenseReference">
    <w:name w:val="Intense Reference"/>
    <w:basedOn w:val="DefaultParagraphFont"/>
    <w:uiPriority w:val="32"/>
    <w:qFormat/>
    <w:rsid w:val="00F06E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2025-09-30T10:16:00Z</dcterms:created>
  <dcterms:modified xsi:type="dcterms:W3CDTF">2025-09-30T11:25:00Z</dcterms:modified>
</cp:coreProperties>
</file>