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BBC5D" w14:textId="7C791A08" w:rsidR="00C468E4" w:rsidRDefault="00C468E4" w:rsidP="00C468E4">
      <w:pPr>
        <w:jc w:val="center"/>
        <w:rPr>
          <w:bCs/>
        </w:rPr>
      </w:pPr>
      <w:r>
        <w:rPr>
          <w:bCs/>
        </w:rPr>
        <w:t>JESUS’ SAYINGS IN PAUL’ LETTERS</w:t>
      </w:r>
    </w:p>
    <w:p w14:paraId="05A2EB1A" w14:textId="6C799076" w:rsidR="00C468E4" w:rsidRDefault="00C468E4" w:rsidP="00C468E4">
      <w:pPr>
        <w:rPr>
          <w:bCs/>
        </w:rPr>
      </w:pPr>
    </w:p>
    <w:p w14:paraId="5A786BE5" w14:textId="77777777" w:rsidR="00C468E4" w:rsidRPr="00C468E4" w:rsidRDefault="00C468E4" w:rsidP="00C468E4">
      <w:pPr>
        <w:jc w:val="center"/>
        <w:rPr>
          <w:bCs/>
          <w:sz w:val="20"/>
          <w:szCs w:val="20"/>
        </w:rPr>
      </w:pPr>
      <w:r w:rsidRPr="00C468E4">
        <w:rPr>
          <w:bCs/>
          <w:sz w:val="20"/>
          <w:szCs w:val="20"/>
        </w:rPr>
        <w:t>Paul Hahn, Theology Department</w:t>
      </w:r>
    </w:p>
    <w:p w14:paraId="58D01D70" w14:textId="77777777" w:rsidR="00C468E4" w:rsidRPr="00C468E4" w:rsidRDefault="00C468E4" w:rsidP="00C468E4">
      <w:pPr>
        <w:jc w:val="center"/>
        <w:rPr>
          <w:bCs/>
          <w:sz w:val="20"/>
          <w:szCs w:val="20"/>
        </w:rPr>
      </w:pPr>
      <w:r w:rsidRPr="00C468E4">
        <w:rPr>
          <w:bCs/>
          <w:sz w:val="20"/>
          <w:szCs w:val="20"/>
        </w:rPr>
        <w:t>University of St Thomas, Houston TX 77006</w:t>
      </w:r>
    </w:p>
    <w:p w14:paraId="43062515" w14:textId="77777777" w:rsidR="00C468E4" w:rsidRPr="00C468E4" w:rsidRDefault="00C468E4" w:rsidP="00C468E4">
      <w:pPr>
        <w:jc w:val="center"/>
        <w:rPr>
          <w:bCs/>
          <w:sz w:val="20"/>
          <w:szCs w:val="20"/>
        </w:rPr>
      </w:pPr>
      <w:r w:rsidRPr="00C468E4">
        <w:rPr>
          <w:bCs/>
          <w:sz w:val="20"/>
          <w:szCs w:val="20"/>
        </w:rPr>
        <w:t>© 2026, theologyplus.com</w:t>
      </w:r>
    </w:p>
    <w:p w14:paraId="2BD20D09" w14:textId="77777777" w:rsidR="00C468E4" w:rsidRPr="00C468E4" w:rsidRDefault="00C468E4" w:rsidP="00C468E4">
      <w:pPr>
        <w:jc w:val="center"/>
        <w:rPr>
          <w:bCs/>
          <w:szCs w:val="20"/>
        </w:rPr>
      </w:pPr>
      <w:r w:rsidRPr="00C468E4">
        <w:rPr>
          <w:bCs/>
          <w:sz w:val="20"/>
          <w:szCs w:val="20"/>
        </w:rPr>
        <w:t>All scripture quotations are from the New Revised Standard Version.</w:t>
      </w:r>
    </w:p>
    <w:p w14:paraId="22F6426C" w14:textId="77777777" w:rsidR="00C468E4" w:rsidRPr="00C468E4" w:rsidRDefault="00C468E4" w:rsidP="00E537D6">
      <w:pPr>
        <w:rPr>
          <w:bCs/>
          <w:szCs w:val="20"/>
        </w:rPr>
      </w:pPr>
    </w:p>
    <w:p w14:paraId="5022EBF3" w14:textId="77777777" w:rsidR="00C468E4" w:rsidRPr="00C468E4" w:rsidRDefault="00C468E4" w:rsidP="00E537D6">
      <w:pPr>
        <w:rPr>
          <w:bCs/>
          <w:szCs w:val="20"/>
        </w:rPr>
      </w:pPr>
    </w:p>
    <w:p w14:paraId="66C29DB8" w14:textId="77777777" w:rsidR="00C468E4" w:rsidRPr="00C468E4" w:rsidRDefault="00C468E4" w:rsidP="00F74957">
      <w:pPr>
        <w:jc w:val="center"/>
        <w:rPr>
          <w:bCs/>
        </w:rPr>
      </w:pPr>
      <w:r w:rsidRPr="00C468E4">
        <w:rPr>
          <w:bCs/>
        </w:rPr>
        <w:t xml:space="preserve">Paul quotes or alludes to </w:t>
      </w:r>
      <w:r>
        <w:rPr>
          <w:bCs/>
        </w:rPr>
        <w:t xml:space="preserve">a number of </w:t>
      </w:r>
      <w:r w:rsidRPr="00C468E4">
        <w:rPr>
          <w:bCs/>
        </w:rPr>
        <w:t>Jesus’ sayings.</w:t>
      </w:r>
    </w:p>
    <w:p w14:paraId="03B86071" w14:textId="3F7CA3D7" w:rsidR="00C468E4" w:rsidRDefault="00C468E4" w:rsidP="00C468E4">
      <w:pPr>
        <w:rPr>
          <w:bCs/>
        </w:rPr>
      </w:pPr>
    </w:p>
    <w:p w14:paraId="08E783F4" w14:textId="7122D2AE" w:rsidR="00F45A80" w:rsidRDefault="00F45A80" w:rsidP="00F45A80">
      <w:pPr>
        <w:jc w:val="center"/>
        <w:rPr>
          <w:bCs/>
        </w:rPr>
      </w:pPr>
      <w:r w:rsidRPr="00F45A80">
        <w:rPr>
          <w:bCs/>
          <w:smallCaps/>
        </w:rPr>
        <w:t xml:space="preserve">ethical </w:t>
      </w:r>
      <w:r w:rsidR="00F74957">
        <w:rPr>
          <w:bCs/>
          <w:smallCaps/>
        </w:rPr>
        <w:t>say</w:t>
      </w:r>
      <w:r w:rsidRPr="00F45A80">
        <w:rPr>
          <w:bCs/>
          <w:smallCaps/>
        </w:rPr>
        <w:t>ings</w:t>
      </w:r>
    </w:p>
    <w:p w14:paraId="7329F874" w14:textId="77777777" w:rsidR="00F45A80" w:rsidRDefault="00F45A80" w:rsidP="00C468E4">
      <w:pPr>
        <w:rPr>
          <w:bCs/>
        </w:rPr>
      </w:pPr>
    </w:p>
    <w:p w14:paraId="04BA62DC" w14:textId="77777777" w:rsidR="00F45A80" w:rsidRDefault="00F45A80" w:rsidP="00F45A80">
      <w:pPr>
        <w:rPr>
          <w:bCs/>
        </w:rPr>
      </w:pPr>
      <w:r w:rsidRPr="00192D51">
        <w:rPr>
          <w:b/>
        </w:rPr>
        <w:t>golden rule</w:t>
      </w:r>
    </w:p>
    <w:p w14:paraId="7D6F3941" w14:textId="77777777" w:rsidR="00F45A80" w:rsidRDefault="00F45A80" w:rsidP="00F45A80">
      <w:pPr>
        <w:rPr>
          <w:bCs/>
        </w:rPr>
      </w:pPr>
    </w:p>
    <w:p w14:paraId="2EF480AE" w14:textId="77777777" w:rsidR="00F45A80" w:rsidRDefault="00F45A80" w:rsidP="00F74957">
      <w:pPr>
        <w:ind w:left="360"/>
        <w:rPr>
          <w:bCs/>
        </w:rPr>
      </w:pPr>
      <w:r w:rsidRPr="00192D51">
        <w:rPr>
          <w:bCs/>
          <w:i/>
          <w:iCs/>
        </w:rPr>
        <w:t>Jesus</w:t>
      </w:r>
    </w:p>
    <w:p w14:paraId="74F955AB" w14:textId="77777777" w:rsidR="00F45A80" w:rsidRDefault="00F45A80" w:rsidP="00F45A80">
      <w:pPr>
        <w:rPr>
          <w:bCs/>
        </w:rPr>
      </w:pPr>
    </w:p>
    <w:p w14:paraId="1C5885BF" w14:textId="77777777" w:rsidR="00F45A80" w:rsidRPr="00192D51" w:rsidRDefault="00F45A80" w:rsidP="00F45A80">
      <w:pPr>
        <w:ind w:left="360"/>
        <w:rPr>
          <w:bCs/>
          <w:sz w:val="20"/>
          <w:szCs w:val="20"/>
        </w:rPr>
      </w:pPr>
      <w:r w:rsidRPr="00192D51">
        <w:rPr>
          <w:bCs/>
          <w:sz w:val="20"/>
          <w:szCs w:val="20"/>
        </w:rPr>
        <w:t> Matt 7:12, “In everything do to others as you would have them do to you, for this is the Law and the Prophets.”</w:t>
      </w:r>
    </w:p>
    <w:p w14:paraId="0B0FB759" w14:textId="77777777" w:rsidR="00F45A80" w:rsidRPr="00192D51" w:rsidRDefault="00F45A80" w:rsidP="00F45A80">
      <w:pPr>
        <w:ind w:left="360"/>
        <w:rPr>
          <w:bCs/>
          <w:sz w:val="20"/>
          <w:szCs w:val="20"/>
        </w:rPr>
      </w:pPr>
      <w:r w:rsidRPr="00192D51">
        <w:rPr>
          <w:bCs/>
          <w:sz w:val="20"/>
          <w:szCs w:val="20"/>
        </w:rPr>
        <w:t>Luke 6:31, “Do to others as you would have them do to you.”</w:t>
      </w:r>
    </w:p>
    <w:p w14:paraId="74F98554" w14:textId="77777777" w:rsidR="00F45A80" w:rsidRPr="00192D51" w:rsidRDefault="00F45A80" w:rsidP="00F45A80">
      <w:pPr>
        <w:ind w:left="360"/>
        <w:rPr>
          <w:bCs/>
          <w:sz w:val="20"/>
          <w:szCs w:val="20"/>
        </w:rPr>
      </w:pPr>
      <w:r w:rsidRPr="00192D51">
        <w:rPr>
          <w:bCs/>
          <w:sz w:val="20"/>
          <w:szCs w:val="20"/>
        </w:rPr>
        <w:t>Luke 10:27, “You shall . . . your neighbor as yourself.”</w:t>
      </w:r>
    </w:p>
    <w:p w14:paraId="237CE9F8" w14:textId="77777777" w:rsidR="00F45A80" w:rsidRDefault="00F45A80" w:rsidP="00F45A80">
      <w:pPr>
        <w:rPr>
          <w:bCs/>
        </w:rPr>
      </w:pPr>
    </w:p>
    <w:p w14:paraId="0A288BB7" w14:textId="77777777" w:rsidR="00F45A80" w:rsidRDefault="00F45A80" w:rsidP="00F74957">
      <w:pPr>
        <w:ind w:left="360"/>
        <w:rPr>
          <w:bCs/>
        </w:rPr>
      </w:pPr>
      <w:r w:rsidRPr="00192D51">
        <w:rPr>
          <w:bCs/>
          <w:i/>
          <w:iCs/>
        </w:rPr>
        <w:t>Paul</w:t>
      </w:r>
    </w:p>
    <w:p w14:paraId="50849CEF" w14:textId="77777777" w:rsidR="00F45A80" w:rsidRDefault="00F45A80" w:rsidP="00F45A80">
      <w:pPr>
        <w:rPr>
          <w:bCs/>
        </w:rPr>
      </w:pPr>
    </w:p>
    <w:p w14:paraId="0A85522C" w14:textId="77777777" w:rsidR="00F45A80" w:rsidRPr="00192D51" w:rsidRDefault="00F45A80" w:rsidP="00F45A80">
      <w:pPr>
        <w:ind w:left="360"/>
        <w:rPr>
          <w:bCs/>
          <w:sz w:val="20"/>
          <w:szCs w:val="20"/>
        </w:rPr>
      </w:pPr>
      <w:r w:rsidRPr="00192D51">
        <w:rPr>
          <w:sz w:val="20"/>
          <w:szCs w:val="20"/>
        </w:rPr>
        <w:t>Gal 5:14, “</w:t>
      </w:r>
      <w:r w:rsidRPr="00192D51">
        <w:rPr>
          <w:sz w:val="20"/>
        </w:rPr>
        <w:t xml:space="preserve">For the whole law is summed up in a single commandment, </w:t>
      </w:r>
      <w:r>
        <w:rPr>
          <w:sz w:val="20"/>
        </w:rPr>
        <w:t>“</w:t>
      </w:r>
      <w:r w:rsidRPr="00192D51">
        <w:rPr>
          <w:sz w:val="20"/>
        </w:rPr>
        <w:t>You shall love your neighbor as yourself.</w:t>
      </w:r>
      <w:r>
        <w:rPr>
          <w:sz w:val="20"/>
        </w:rPr>
        <w:t>””</w:t>
      </w:r>
    </w:p>
    <w:p w14:paraId="37AE1131" w14:textId="77777777" w:rsidR="00F45A80" w:rsidRPr="00C468E4" w:rsidRDefault="00F45A80" w:rsidP="00F45A80">
      <w:pPr>
        <w:rPr>
          <w:bCs/>
        </w:rPr>
      </w:pPr>
    </w:p>
    <w:p w14:paraId="0FA43BD7" w14:textId="77777777" w:rsidR="00E537D6" w:rsidRPr="00C468E4" w:rsidRDefault="00E537D6" w:rsidP="00E537D6">
      <w:r w:rsidRPr="00306648">
        <w:rPr>
          <w:b/>
          <w:bCs/>
        </w:rPr>
        <w:t>love one another</w:t>
      </w:r>
    </w:p>
    <w:p w14:paraId="2A986440" w14:textId="77777777" w:rsidR="00E537D6" w:rsidRPr="00C468E4" w:rsidRDefault="00E537D6" w:rsidP="00E537D6">
      <w:pPr>
        <w:rPr>
          <w:szCs w:val="32"/>
        </w:rPr>
      </w:pPr>
    </w:p>
    <w:p w14:paraId="334AA71E" w14:textId="77777777" w:rsidR="00E537D6" w:rsidRDefault="00E537D6" w:rsidP="00F74957">
      <w:pPr>
        <w:ind w:left="360"/>
        <w:rPr>
          <w:bCs/>
        </w:rPr>
      </w:pPr>
      <w:r w:rsidRPr="008E7FAF">
        <w:rPr>
          <w:bCs/>
          <w:i/>
          <w:iCs/>
        </w:rPr>
        <w:t>Jesus</w:t>
      </w:r>
    </w:p>
    <w:p w14:paraId="51FA08C2" w14:textId="77777777" w:rsidR="00E537D6" w:rsidRPr="00C468E4" w:rsidRDefault="00E537D6" w:rsidP="00E537D6">
      <w:pPr>
        <w:rPr>
          <w:bCs/>
        </w:rPr>
      </w:pPr>
    </w:p>
    <w:p w14:paraId="002ED2AC" w14:textId="77777777" w:rsidR="00E537D6" w:rsidRPr="0061756A" w:rsidRDefault="00E537D6" w:rsidP="00E537D6">
      <w:pPr>
        <w:ind w:left="360"/>
        <w:rPr>
          <w:sz w:val="20"/>
        </w:rPr>
      </w:pPr>
      <w:r w:rsidRPr="0061756A">
        <w:rPr>
          <w:sz w:val="20"/>
        </w:rPr>
        <w:t xml:space="preserve">Matt 7:12 </w:t>
      </w:r>
      <w:r>
        <w:rPr>
          <w:sz w:val="20"/>
        </w:rPr>
        <w:t>(//</w:t>
      </w:r>
      <w:r w:rsidRPr="0061756A">
        <w:rPr>
          <w:sz w:val="20"/>
        </w:rPr>
        <w:t>Luke 6:31), “In everything do to others as you would have them do to you; for this is the law and the prophets.”</w:t>
      </w:r>
    </w:p>
    <w:p w14:paraId="1F54BBF2" w14:textId="77777777" w:rsidR="00E537D6" w:rsidRPr="0061756A" w:rsidRDefault="00E537D6" w:rsidP="00E537D6">
      <w:pPr>
        <w:ind w:left="360"/>
        <w:rPr>
          <w:sz w:val="20"/>
        </w:rPr>
      </w:pPr>
      <w:r w:rsidRPr="0061756A">
        <w:rPr>
          <w:sz w:val="20"/>
        </w:rPr>
        <w:t xml:space="preserve">Matt 19:16-19 </w:t>
      </w:r>
      <w:r>
        <w:rPr>
          <w:sz w:val="20"/>
        </w:rPr>
        <w:t>(//</w:t>
      </w:r>
      <w:r w:rsidRPr="0061756A">
        <w:rPr>
          <w:sz w:val="20"/>
        </w:rPr>
        <w:t xml:space="preserve">Mark 10:17-19, Luke 18:18-20), “Then someone came to him and said, “Teacher, what good deed must I do to have eternal life?” . . . </w:t>
      </w:r>
      <w:r w:rsidRPr="0061756A">
        <w:rPr>
          <w:sz w:val="20"/>
          <w:vertAlign w:val="superscript"/>
        </w:rPr>
        <w:t>18</w:t>
      </w:r>
      <w:r w:rsidRPr="00131D27">
        <w:rPr>
          <w:sz w:val="20"/>
          <w:szCs w:val="20"/>
        </w:rPr>
        <w:t xml:space="preserve"> </w:t>
      </w:r>
      <w:r w:rsidRPr="0061756A">
        <w:rPr>
          <w:sz w:val="20"/>
        </w:rPr>
        <w:t xml:space="preserve">Jesus said, “You shall not murder; You shall not commit adultery; You shall not steal; You shall not bear false witness; </w:t>
      </w:r>
      <w:r w:rsidRPr="0061756A">
        <w:rPr>
          <w:sz w:val="20"/>
          <w:vertAlign w:val="superscript"/>
        </w:rPr>
        <w:t>19</w:t>
      </w:r>
      <w:r w:rsidRPr="00131D27">
        <w:rPr>
          <w:sz w:val="20"/>
          <w:szCs w:val="20"/>
        </w:rPr>
        <w:t xml:space="preserve"> </w:t>
      </w:r>
      <w:r w:rsidRPr="0061756A">
        <w:rPr>
          <w:sz w:val="20"/>
        </w:rPr>
        <w:t>Honor your father and mother; also, You shall love your neighbor as yourself.”</w:t>
      </w:r>
    </w:p>
    <w:p w14:paraId="10BAF3E2" w14:textId="77777777" w:rsidR="00E537D6" w:rsidRPr="00C468E4" w:rsidRDefault="00E537D6" w:rsidP="00E537D6">
      <w:pPr>
        <w:ind w:left="360"/>
      </w:pPr>
      <w:r w:rsidRPr="0061756A">
        <w:rPr>
          <w:sz w:val="20"/>
        </w:rPr>
        <w:t xml:space="preserve">Matt 22:37-40 </w:t>
      </w:r>
      <w:r>
        <w:rPr>
          <w:sz w:val="20"/>
        </w:rPr>
        <w:t>(//</w:t>
      </w:r>
      <w:r w:rsidRPr="0061756A">
        <w:rPr>
          <w:sz w:val="20"/>
        </w:rPr>
        <w:t xml:space="preserve">Mark 12:28-34, Luke 10:25-28), “You shall love the Lord your God with all your heart, and with all your soul, and with all your mind.’ </w:t>
      </w:r>
      <w:r w:rsidRPr="0061756A">
        <w:rPr>
          <w:sz w:val="20"/>
          <w:vertAlign w:val="superscript"/>
        </w:rPr>
        <w:t>38</w:t>
      </w:r>
      <w:r w:rsidRPr="00131D27">
        <w:rPr>
          <w:sz w:val="20"/>
          <w:szCs w:val="20"/>
        </w:rPr>
        <w:t xml:space="preserve"> </w:t>
      </w:r>
      <w:r w:rsidRPr="0061756A">
        <w:rPr>
          <w:sz w:val="20"/>
        </w:rPr>
        <w:t xml:space="preserve">This is the greatest and first commandment. </w:t>
      </w:r>
      <w:r w:rsidRPr="0061756A">
        <w:rPr>
          <w:sz w:val="20"/>
          <w:vertAlign w:val="superscript"/>
        </w:rPr>
        <w:t>39</w:t>
      </w:r>
      <w:r w:rsidRPr="00131D27">
        <w:rPr>
          <w:sz w:val="20"/>
          <w:szCs w:val="20"/>
        </w:rPr>
        <w:t xml:space="preserve"> </w:t>
      </w:r>
      <w:r w:rsidRPr="0061756A">
        <w:rPr>
          <w:sz w:val="20"/>
        </w:rPr>
        <w:t xml:space="preserve">And a second is like it: ‘You shall love your neighbor as yourself.’ </w:t>
      </w:r>
      <w:r w:rsidRPr="0061756A">
        <w:rPr>
          <w:sz w:val="20"/>
          <w:vertAlign w:val="superscript"/>
        </w:rPr>
        <w:t>40</w:t>
      </w:r>
      <w:r w:rsidRPr="00131D27">
        <w:rPr>
          <w:sz w:val="20"/>
          <w:szCs w:val="20"/>
        </w:rPr>
        <w:t xml:space="preserve"> </w:t>
      </w:r>
      <w:r w:rsidRPr="0061756A">
        <w:rPr>
          <w:sz w:val="20"/>
        </w:rPr>
        <w:t>On these two commandments hang all the law and the prophets.”</w:t>
      </w:r>
    </w:p>
    <w:p w14:paraId="6F2AD31B" w14:textId="77777777" w:rsidR="00E537D6" w:rsidRDefault="00E537D6" w:rsidP="00E537D6"/>
    <w:p w14:paraId="58F1A0E1" w14:textId="77777777" w:rsidR="00E537D6" w:rsidRDefault="00E537D6" w:rsidP="00F74957">
      <w:pPr>
        <w:ind w:left="360"/>
      </w:pPr>
      <w:r w:rsidRPr="008E7FAF">
        <w:rPr>
          <w:i/>
          <w:iCs/>
        </w:rPr>
        <w:t>Paul</w:t>
      </w:r>
    </w:p>
    <w:p w14:paraId="48B5AB22" w14:textId="77777777" w:rsidR="00E537D6" w:rsidRDefault="00E537D6" w:rsidP="00E537D6"/>
    <w:p w14:paraId="7C73178E" w14:textId="77777777" w:rsidR="00E537D6" w:rsidRDefault="00E537D6" w:rsidP="00E537D6">
      <w:pPr>
        <w:ind w:left="360"/>
        <w:rPr>
          <w:sz w:val="20"/>
          <w:szCs w:val="20"/>
        </w:rPr>
      </w:pPr>
      <w:r w:rsidRPr="00131D27">
        <w:rPr>
          <w:sz w:val="20"/>
          <w:szCs w:val="20"/>
        </w:rPr>
        <w:t xml:space="preserve">Rom 13:8-10, “love one another; for the one who loves another has fulfilled the law. </w:t>
      </w:r>
      <w:r w:rsidRPr="00131D27">
        <w:rPr>
          <w:sz w:val="20"/>
          <w:szCs w:val="20"/>
          <w:vertAlign w:val="superscript"/>
        </w:rPr>
        <w:t>9</w:t>
      </w:r>
      <w:r w:rsidRPr="00131D27">
        <w:rPr>
          <w:sz w:val="20"/>
          <w:szCs w:val="20"/>
        </w:rPr>
        <w:t xml:space="preserve"> The commandments, “You shall not commit adultery; You shall not murder; You shall not steal; You shall not covet”; and any other commandment, are summed up in this word, “Love your neighbor as yourself.” </w:t>
      </w:r>
      <w:r w:rsidRPr="00131D27">
        <w:rPr>
          <w:sz w:val="20"/>
          <w:szCs w:val="20"/>
          <w:vertAlign w:val="superscript"/>
        </w:rPr>
        <w:t>10</w:t>
      </w:r>
      <w:r w:rsidRPr="00131D27">
        <w:rPr>
          <w:sz w:val="20"/>
          <w:szCs w:val="20"/>
        </w:rPr>
        <w:t xml:space="preserve"> Love does no wrong to a neighbor; therefore, love is the fulfilling of the law.”</w:t>
      </w:r>
    </w:p>
    <w:p w14:paraId="665BAB7A" w14:textId="77777777" w:rsidR="00E537D6" w:rsidRPr="0061756A" w:rsidRDefault="00E537D6" w:rsidP="00E537D6">
      <w:pPr>
        <w:ind w:left="360"/>
        <w:rPr>
          <w:sz w:val="20"/>
        </w:rPr>
      </w:pPr>
      <w:r w:rsidRPr="0061756A">
        <w:rPr>
          <w:sz w:val="20"/>
        </w:rPr>
        <w:t>Gal 5:14, “For the whole law is summed up in a single commandment, “You shall love your neighbor as yourself.””</w:t>
      </w:r>
    </w:p>
    <w:p w14:paraId="552BE2AF" w14:textId="77777777" w:rsidR="00E537D6" w:rsidRPr="00C468E4" w:rsidRDefault="00E537D6" w:rsidP="00C468E4">
      <w:pPr>
        <w:rPr>
          <w:bCs/>
        </w:rPr>
      </w:pPr>
    </w:p>
    <w:p w14:paraId="480A492D" w14:textId="77777777" w:rsidR="00E537D6" w:rsidRDefault="00E537D6" w:rsidP="00E537D6">
      <w:pPr>
        <w:rPr>
          <w:bCs/>
        </w:rPr>
      </w:pPr>
      <w:r w:rsidRPr="008E7FAF">
        <w:rPr>
          <w:b/>
        </w:rPr>
        <w:t>love of enemies</w:t>
      </w:r>
    </w:p>
    <w:p w14:paraId="4DA622F5" w14:textId="77777777" w:rsidR="00E537D6" w:rsidRDefault="00E537D6" w:rsidP="00E537D6">
      <w:pPr>
        <w:rPr>
          <w:bCs/>
        </w:rPr>
      </w:pPr>
    </w:p>
    <w:p w14:paraId="7997E226" w14:textId="77777777" w:rsidR="00E537D6" w:rsidRDefault="00E537D6" w:rsidP="00F74957">
      <w:pPr>
        <w:ind w:left="360"/>
        <w:rPr>
          <w:bCs/>
        </w:rPr>
      </w:pPr>
      <w:r w:rsidRPr="008E7FAF">
        <w:rPr>
          <w:bCs/>
          <w:i/>
          <w:iCs/>
        </w:rPr>
        <w:lastRenderedPageBreak/>
        <w:t>Jesus</w:t>
      </w:r>
    </w:p>
    <w:p w14:paraId="52CBC124" w14:textId="77777777" w:rsidR="00E537D6" w:rsidRPr="00C468E4" w:rsidRDefault="00E537D6" w:rsidP="00E537D6">
      <w:pPr>
        <w:rPr>
          <w:bCs/>
        </w:rPr>
      </w:pPr>
    </w:p>
    <w:p w14:paraId="6DBD6D4C" w14:textId="77777777" w:rsidR="00E537D6" w:rsidRPr="00C468E4" w:rsidRDefault="00E537D6" w:rsidP="00E537D6">
      <w:pPr>
        <w:ind w:left="360"/>
      </w:pPr>
      <w:r w:rsidRPr="00B62A62">
        <w:rPr>
          <w:sz w:val="20"/>
        </w:rPr>
        <w:t>Matt 5:43-48</w:t>
      </w:r>
      <w:r>
        <w:rPr>
          <w:sz w:val="20"/>
        </w:rPr>
        <w:t xml:space="preserve"> (par. Luke 6:27-28, 32-35)</w:t>
      </w:r>
      <w:r w:rsidRPr="00B62A62">
        <w:rPr>
          <w:sz w:val="20"/>
        </w:rPr>
        <w:t xml:space="preserve">, “You have heard that it was said, ‘You shall love your neighbor and hate your enemy.’ </w:t>
      </w:r>
      <w:r w:rsidRPr="00B62A62">
        <w:rPr>
          <w:sz w:val="20"/>
          <w:vertAlign w:val="superscript"/>
        </w:rPr>
        <w:t>44</w:t>
      </w:r>
      <w:r w:rsidRPr="00131D27">
        <w:rPr>
          <w:sz w:val="20"/>
          <w:szCs w:val="20"/>
        </w:rPr>
        <w:t xml:space="preserve"> </w:t>
      </w:r>
      <w:r w:rsidRPr="00B62A62">
        <w:rPr>
          <w:sz w:val="20"/>
        </w:rPr>
        <w:t xml:space="preserve">But I say to you, Love your enemies and pray for those who persecute you, </w:t>
      </w:r>
      <w:r w:rsidRPr="00B62A62">
        <w:rPr>
          <w:sz w:val="20"/>
          <w:vertAlign w:val="superscript"/>
        </w:rPr>
        <w:t>45</w:t>
      </w:r>
      <w:r w:rsidRPr="00131D27">
        <w:rPr>
          <w:sz w:val="20"/>
          <w:szCs w:val="20"/>
        </w:rPr>
        <w:t xml:space="preserve"> </w:t>
      </w:r>
      <w:r w:rsidRPr="00B62A62">
        <w:rPr>
          <w:sz w:val="20"/>
        </w:rPr>
        <w:t xml:space="preserve">so that you may be children of your Father in heaven; for he makes his sun rise on the evil and on the good, and sends rain on the righteous and on the unrighteous. </w:t>
      </w:r>
      <w:r w:rsidRPr="00B62A62">
        <w:rPr>
          <w:sz w:val="20"/>
          <w:vertAlign w:val="superscript"/>
        </w:rPr>
        <w:t>46</w:t>
      </w:r>
      <w:r w:rsidRPr="00131D27">
        <w:rPr>
          <w:sz w:val="20"/>
          <w:szCs w:val="20"/>
        </w:rPr>
        <w:t xml:space="preserve"> </w:t>
      </w:r>
      <w:r w:rsidRPr="00B62A62">
        <w:rPr>
          <w:sz w:val="20"/>
        </w:rPr>
        <w:t xml:space="preserve">For if you love those who love you, what reward do you have? Do not even the tax collectors do the same? </w:t>
      </w:r>
      <w:r w:rsidRPr="00B62A62">
        <w:rPr>
          <w:sz w:val="20"/>
          <w:vertAlign w:val="superscript"/>
        </w:rPr>
        <w:t>47</w:t>
      </w:r>
      <w:r w:rsidRPr="00131D27">
        <w:rPr>
          <w:sz w:val="20"/>
          <w:szCs w:val="20"/>
        </w:rPr>
        <w:t xml:space="preserve"> </w:t>
      </w:r>
      <w:r w:rsidRPr="00B62A62">
        <w:rPr>
          <w:sz w:val="20"/>
        </w:rPr>
        <w:t xml:space="preserve">And if you greet only your brothers and sisters, what more are you doing than others? Do not even the Gentiles do the same? </w:t>
      </w:r>
      <w:r w:rsidRPr="00B62A62">
        <w:rPr>
          <w:sz w:val="20"/>
          <w:vertAlign w:val="superscript"/>
        </w:rPr>
        <w:t>48</w:t>
      </w:r>
      <w:r w:rsidRPr="00131D27">
        <w:rPr>
          <w:sz w:val="20"/>
          <w:szCs w:val="20"/>
        </w:rPr>
        <w:t xml:space="preserve"> </w:t>
      </w:r>
      <w:r w:rsidRPr="00B62A62">
        <w:rPr>
          <w:sz w:val="20"/>
        </w:rPr>
        <w:t>Be perfect, therefore, as your heavenly Father is perfect.”</w:t>
      </w:r>
    </w:p>
    <w:p w14:paraId="1716FA0B" w14:textId="77777777" w:rsidR="00E537D6" w:rsidRDefault="00E537D6" w:rsidP="00E537D6">
      <w:pPr>
        <w:rPr>
          <w:bCs/>
        </w:rPr>
      </w:pPr>
    </w:p>
    <w:p w14:paraId="4FF98785" w14:textId="40C9D0E0" w:rsidR="00192D51" w:rsidRDefault="00192D51" w:rsidP="00F74957">
      <w:pPr>
        <w:ind w:left="360"/>
        <w:rPr>
          <w:bCs/>
        </w:rPr>
      </w:pPr>
      <w:r w:rsidRPr="00192D51">
        <w:rPr>
          <w:bCs/>
          <w:i/>
          <w:iCs/>
        </w:rPr>
        <w:t>Paul</w:t>
      </w:r>
    </w:p>
    <w:p w14:paraId="6B48851E" w14:textId="77777777" w:rsidR="00192D51" w:rsidRDefault="00192D51" w:rsidP="00E537D6">
      <w:pPr>
        <w:rPr>
          <w:bCs/>
        </w:rPr>
      </w:pPr>
    </w:p>
    <w:p w14:paraId="67832E2B" w14:textId="77777777" w:rsidR="00E537D6" w:rsidRPr="008E7FAF" w:rsidRDefault="00E537D6" w:rsidP="00192D51">
      <w:pPr>
        <w:ind w:left="360"/>
        <w:rPr>
          <w:bCs/>
          <w:sz w:val="20"/>
          <w:szCs w:val="20"/>
        </w:rPr>
      </w:pPr>
      <w:r>
        <w:rPr>
          <w:bCs/>
          <w:sz w:val="20"/>
          <w:szCs w:val="20"/>
        </w:rPr>
        <w:t>Rom 12:20, “</w:t>
      </w:r>
      <w:r w:rsidRPr="008E7FAF">
        <w:rPr>
          <w:bCs/>
          <w:sz w:val="20"/>
          <w:szCs w:val="20"/>
        </w:rPr>
        <w:t xml:space="preserve">No, “if your enemies are hungry, feed them; if they are thirsty, give them something to drink; for by doing this you will </w:t>
      </w:r>
      <w:proofErr w:type="spellStart"/>
      <w:r w:rsidRPr="008E7FAF">
        <w:rPr>
          <w:bCs/>
          <w:sz w:val="20"/>
          <w:szCs w:val="20"/>
        </w:rPr>
        <w:t>heap</w:t>
      </w:r>
      <w:proofErr w:type="spellEnd"/>
      <w:r w:rsidRPr="008E7FAF">
        <w:rPr>
          <w:bCs/>
          <w:sz w:val="20"/>
          <w:szCs w:val="20"/>
        </w:rPr>
        <w:t xml:space="preserve"> burning coals on their heads.”</w:t>
      </w:r>
    </w:p>
    <w:p w14:paraId="2E8F0DF9" w14:textId="77777777" w:rsidR="00E537D6" w:rsidRPr="00146038" w:rsidRDefault="00E537D6" w:rsidP="00192D51">
      <w:pPr>
        <w:ind w:left="720"/>
        <w:rPr>
          <w:sz w:val="20"/>
          <w:szCs w:val="20"/>
        </w:rPr>
      </w:pPr>
      <w:r>
        <w:rPr>
          <w:sz w:val="20"/>
        </w:rPr>
        <w:t xml:space="preserve">See </w:t>
      </w:r>
      <w:r w:rsidRPr="00B62A62">
        <w:rPr>
          <w:sz w:val="20"/>
        </w:rPr>
        <w:t>Prov 25:</w:t>
      </w:r>
      <w:r>
        <w:rPr>
          <w:sz w:val="20"/>
        </w:rPr>
        <w:t>21-</w:t>
      </w:r>
      <w:r w:rsidRPr="00B62A62">
        <w:rPr>
          <w:sz w:val="20"/>
        </w:rPr>
        <w:t xml:space="preserve">22, “If your enemies are hungry, give them bread to eat; and if they are thirsty, give them water to drink; </w:t>
      </w:r>
      <w:r w:rsidRPr="00B62A62">
        <w:rPr>
          <w:sz w:val="20"/>
          <w:vertAlign w:val="superscript"/>
        </w:rPr>
        <w:t>22</w:t>
      </w:r>
      <w:r w:rsidRPr="00131D27">
        <w:rPr>
          <w:sz w:val="20"/>
          <w:szCs w:val="20"/>
        </w:rPr>
        <w:t xml:space="preserve"> </w:t>
      </w:r>
      <w:r w:rsidRPr="00B62A62">
        <w:rPr>
          <w:sz w:val="20"/>
        </w:rPr>
        <w:t xml:space="preserve">for you will </w:t>
      </w:r>
      <w:proofErr w:type="spellStart"/>
      <w:r w:rsidRPr="00B62A62">
        <w:rPr>
          <w:sz w:val="20"/>
        </w:rPr>
        <w:t>heap</w:t>
      </w:r>
      <w:proofErr w:type="spellEnd"/>
      <w:r w:rsidRPr="00B62A62">
        <w:rPr>
          <w:sz w:val="20"/>
        </w:rPr>
        <w:t xml:space="preserve"> coals of fire on their heads, and the </w:t>
      </w:r>
      <w:r w:rsidRPr="00B62A62">
        <w:rPr>
          <w:smallCaps/>
          <w:sz w:val="20"/>
        </w:rPr>
        <w:t>Lord</w:t>
      </w:r>
      <w:r w:rsidRPr="00B62A62">
        <w:rPr>
          <w:sz w:val="20"/>
        </w:rPr>
        <w:t xml:space="preserve"> will reward you.”</w:t>
      </w:r>
    </w:p>
    <w:p w14:paraId="4117E7F1" w14:textId="77777777" w:rsidR="00E537D6" w:rsidRDefault="00E537D6" w:rsidP="00E537D6">
      <w:pPr>
        <w:rPr>
          <w:bCs/>
        </w:rPr>
      </w:pPr>
    </w:p>
    <w:p w14:paraId="41702DDC" w14:textId="77777777" w:rsidR="00F45A80" w:rsidRPr="00C468E4" w:rsidRDefault="00F45A80" w:rsidP="00F45A80">
      <w:pPr>
        <w:rPr>
          <w:bCs/>
        </w:rPr>
      </w:pPr>
      <w:r w:rsidRPr="00306648">
        <w:rPr>
          <w:b/>
        </w:rPr>
        <w:t>bless those who persecute you</w:t>
      </w:r>
    </w:p>
    <w:p w14:paraId="079C3537" w14:textId="77777777" w:rsidR="00F45A80" w:rsidRDefault="00F45A80" w:rsidP="00F45A80">
      <w:pPr>
        <w:rPr>
          <w:bCs/>
        </w:rPr>
      </w:pPr>
    </w:p>
    <w:p w14:paraId="0EB23382" w14:textId="77777777" w:rsidR="00F45A80" w:rsidRDefault="00F45A80" w:rsidP="00F74957">
      <w:pPr>
        <w:ind w:left="360"/>
        <w:rPr>
          <w:bCs/>
        </w:rPr>
      </w:pPr>
      <w:r w:rsidRPr="008E7FAF">
        <w:rPr>
          <w:bCs/>
          <w:i/>
          <w:iCs/>
        </w:rPr>
        <w:t>Jesus</w:t>
      </w:r>
    </w:p>
    <w:p w14:paraId="656EC25D" w14:textId="77777777" w:rsidR="00F45A80" w:rsidRPr="00C468E4" w:rsidRDefault="00F45A80" w:rsidP="00F45A80">
      <w:pPr>
        <w:rPr>
          <w:bCs/>
        </w:rPr>
      </w:pPr>
    </w:p>
    <w:p w14:paraId="65235634" w14:textId="77777777" w:rsidR="00F45A80" w:rsidRPr="00146038" w:rsidRDefault="00F45A80" w:rsidP="00F45A80">
      <w:pPr>
        <w:ind w:left="360"/>
        <w:rPr>
          <w:bCs/>
          <w:sz w:val="20"/>
          <w:szCs w:val="20"/>
        </w:rPr>
      </w:pPr>
      <w:r>
        <w:rPr>
          <w:bCs/>
          <w:sz w:val="20"/>
          <w:szCs w:val="20"/>
        </w:rPr>
        <w:t>Matt 5:10-12, “</w:t>
      </w:r>
      <w:r w:rsidRPr="00146038">
        <w:rPr>
          <w:bCs/>
          <w:sz w:val="20"/>
          <w:szCs w:val="20"/>
        </w:rPr>
        <w:t xml:space="preserve">Blessed are those who are persecuted for the sake of righteousness, for theirs is the kingdom of heaven. </w:t>
      </w:r>
      <w:r w:rsidRPr="00146038">
        <w:rPr>
          <w:bCs/>
          <w:kern w:val="2"/>
          <w:sz w:val="20"/>
          <w:szCs w:val="20"/>
          <w:vertAlign w:val="superscript"/>
          <w14:ligatures w14:val="standardContextual"/>
        </w:rPr>
        <w:t>11</w:t>
      </w:r>
      <w:r w:rsidRPr="00146038">
        <w:rPr>
          <w:bCs/>
          <w:sz w:val="20"/>
          <w:szCs w:val="20"/>
        </w:rPr>
        <w:t xml:space="preserve"> Blessed are you when people revile you and persecute you and utter all kinds of evil against you falsely on my account. </w:t>
      </w:r>
      <w:r w:rsidRPr="00146038">
        <w:rPr>
          <w:bCs/>
          <w:kern w:val="2"/>
          <w:sz w:val="20"/>
          <w:szCs w:val="20"/>
          <w:vertAlign w:val="superscript"/>
          <w14:ligatures w14:val="standardContextual"/>
        </w:rPr>
        <w:t>12</w:t>
      </w:r>
      <w:r w:rsidRPr="00146038">
        <w:rPr>
          <w:bCs/>
          <w:sz w:val="20"/>
          <w:szCs w:val="20"/>
        </w:rPr>
        <w:t xml:space="preserve"> Rejoice and be glad, for your reward is great in heaven, for in the same way they persecuted the prophets who were before you.</w:t>
      </w:r>
      <w:r>
        <w:rPr>
          <w:bCs/>
          <w:sz w:val="20"/>
          <w:szCs w:val="20"/>
        </w:rPr>
        <w:t>”</w:t>
      </w:r>
    </w:p>
    <w:p w14:paraId="17AF02BA" w14:textId="77777777" w:rsidR="00F45A80" w:rsidRPr="00C93137" w:rsidRDefault="00F45A80" w:rsidP="00F45A80">
      <w:pPr>
        <w:ind w:left="360"/>
        <w:rPr>
          <w:sz w:val="20"/>
          <w:szCs w:val="20"/>
        </w:rPr>
      </w:pPr>
      <w:r w:rsidRPr="00B62A62">
        <w:rPr>
          <w:sz w:val="20"/>
        </w:rPr>
        <w:t>Matt 5:</w:t>
      </w:r>
      <w:r>
        <w:rPr>
          <w:sz w:val="20"/>
        </w:rPr>
        <w:t>44b, “</w:t>
      </w:r>
      <w:r w:rsidRPr="00C93137">
        <w:rPr>
          <w:sz w:val="20"/>
        </w:rPr>
        <w:t>pray for those who persecute you</w:t>
      </w:r>
      <w:r>
        <w:rPr>
          <w:sz w:val="20"/>
        </w:rPr>
        <w:t xml:space="preserve"> . . .”</w:t>
      </w:r>
    </w:p>
    <w:p w14:paraId="30085A62" w14:textId="77777777" w:rsidR="00F45A80" w:rsidRDefault="00F45A80" w:rsidP="00F45A80">
      <w:pPr>
        <w:rPr>
          <w:bCs/>
        </w:rPr>
      </w:pPr>
    </w:p>
    <w:p w14:paraId="4B804003" w14:textId="77777777" w:rsidR="00F45A80" w:rsidRDefault="00F45A80" w:rsidP="00F74957">
      <w:pPr>
        <w:ind w:left="360"/>
        <w:rPr>
          <w:bCs/>
        </w:rPr>
      </w:pPr>
      <w:r w:rsidRPr="008E7FAF">
        <w:rPr>
          <w:bCs/>
          <w:i/>
          <w:iCs/>
        </w:rPr>
        <w:t>Paul</w:t>
      </w:r>
    </w:p>
    <w:p w14:paraId="122487D6" w14:textId="77777777" w:rsidR="00F45A80" w:rsidRDefault="00F45A80" w:rsidP="00F45A80">
      <w:pPr>
        <w:rPr>
          <w:bCs/>
        </w:rPr>
      </w:pPr>
    </w:p>
    <w:p w14:paraId="1E7BE0EE" w14:textId="77777777" w:rsidR="00F45A80" w:rsidRDefault="00F45A80" w:rsidP="00F45A80">
      <w:pPr>
        <w:ind w:left="360"/>
        <w:rPr>
          <w:sz w:val="20"/>
          <w:szCs w:val="20"/>
        </w:rPr>
      </w:pPr>
      <w:r>
        <w:rPr>
          <w:sz w:val="20"/>
          <w:szCs w:val="20"/>
        </w:rPr>
        <w:t>Rom 12:14, “</w:t>
      </w:r>
      <w:r w:rsidRPr="00131D27">
        <w:rPr>
          <w:sz w:val="20"/>
          <w:szCs w:val="20"/>
        </w:rPr>
        <w:t>Bless those who persecute you; bless and do not curse them.</w:t>
      </w:r>
      <w:r>
        <w:rPr>
          <w:sz w:val="20"/>
          <w:szCs w:val="20"/>
        </w:rPr>
        <w:t>”</w:t>
      </w:r>
    </w:p>
    <w:p w14:paraId="1170C92E" w14:textId="77777777" w:rsidR="00F45A80" w:rsidRDefault="00F45A80" w:rsidP="00F45A80"/>
    <w:p w14:paraId="02601AE6" w14:textId="77AFE081" w:rsidR="00146038" w:rsidRPr="00C468E4" w:rsidRDefault="00146038" w:rsidP="00146038">
      <w:pPr>
        <w:rPr>
          <w:bCs/>
        </w:rPr>
      </w:pPr>
      <w:r w:rsidRPr="00306648">
        <w:rPr>
          <w:b/>
        </w:rPr>
        <w:t>non-retaliation</w:t>
      </w:r>
    </w:p>
    <w:p w14:paraId="63FD2ACE" w14:textId="77777777" w:rsidR="00146038" w:rsidRPr="00C468E4" w:rsidRDefault="00146038" w:rsidP="00146038">
      <w:pPr>
        <w:rPr>
          <w:bCs/>
        </w:rPr>
      </w:pPr>
    </w:p>
    <w:p w14:paraId="68F3A7C4" w14:textId="77777777" w:rsidR="008E7FAF" w:rsidRDefault="008E7FAF" w:rsidP="00F74957">
      <w:pPr>
        <w:ind w:left="360"/>
        <w:rPr>
          <w:bCs/>
        </w:rPr>
      </w:pPr>
      <w:r w:rsidRPr="008E7FAF">
        <w:rPr>
          <w:bCs/>
          <w:i/>
          <w:iCs/>
        </w:rPr>
        <w:t>Jesus</w:t>
      </w:r>
    </w:p>
    <w:p w14:paraId="6677EF94" w14:textId="77777777" w:rsidR="008E7FAF" w:rsidRPr="00C468E4" w:rsidRDefault="008E7FAF" w:rsidP="008E7FAF">
      <w:pPr>
        <w:rPr>
          <w:bCs/>
        </w:rPr>
      </w:pPr>
    </w:p>
    <w:p w14:paraId="110BB9D5" w14:textId="77777777" w:rsidR="00C93137" w:rsidRPr="00C468E4" w:rsidRDefault="00C93137" w:rsidP="000669C0">
      <w:pPr>
        <w:ind w:left="360"/>
      </w:pPr>
      <w:r w:rsidRPr="00B62A62">
        <w:rPr>
          <w:sz w:val="20"/>
        </w:rPr>
        <w:t>Matt 5:38-42</w:t>
      </w:r>
      <w:r>
        <w:rPr>
          <w:sz w:val="20"/>
        </w:rPr>
        <w:t xml:space="preserve"> (//Luke 6:28-29)</w:t>
      </w:r>
      <w:r w:rsidRPr="00B62A62">
        <w:rPr>
          <w:sz w:val="20"/>
        </w:rPr>
        <w:t xml:space="preserve">, “You have heard that it was said, ‘An eye for an eye and a tooth for a tooth.’ </w:t>
      </w:r>
      <w:r w:rsidRPr="00B62A62">
        <w:rPr>
          <w:sz w:val="20"/>
          <w:vertAlign w:val="superscript"/>
        </w:rPr>
        <w:t>39</w:t>
      </w:r>
      <w:r w:rsidRPr="00131D27">
        <w:rPr>
          <w:sz w:val="20"/>
          <w:szCs w:val="20"/>
        </w:rPr>
        <w:t xml:space="preserve"> </w:t>
      </w:r>
      <w:r w:rsidRPr="00B62A62">
        <w:rPr>
          <w:sz w:val="20"/>
        </w:rPr>
        <w:t xml:space="preserve">But I say to you, Do not resist an evildoer. But if anyone strikes you on the right cheek, turn the other also; </w:t>
      </w:r>
      <w:r w:rsidRPr="00B62A62">
        <w:rPr>
          <w:sz w:val="20"/>
          <w:vertAlign w:val="superscript"/>
        </w:rPr>
        <w:t>40</w:t>
      </w:r>
      <w:r w:rsidRPr="00131D27">
        <w:rPr>
          <w:sz w:val="20"/>
          <w:szCs w:val="20"/>
        </w:rPr>
        <w:t xml:space="preserve"> </w:t>
      </w:r>
      <w:r w:rsidRPr="00B62A62">
        <w:rPr>
          <w:sz w:val="20"/>
        </w:rPr>
        <w:t xml:space="preserve">and if anyone wants to sue you and take your coat, give your cloak as well; </w:t>
      </w:r>
      <w:r w:rsidRPr="00B62A62">
        <w:rPr>
          <w:sz w:val="20"/>
          <w:vertAlign w:val="superscript"/>
        </w:rPr>
        <w:t>41</w:t>
      </w:r>
      <w:r w:rsidRPr="00131D27">
        <w:rPr>
          <w:sz w:val="20"/>
          <w:szCs w:val="20"/>
        </w:rPr>
        <w:t xml:space="preserve"> </w:t>
      </w:r>
      <w:r w:rsidRPr="00B62A62">
        <w:rPr>
          <w:sz w:val="20"/>
        </w:rPr>
        <w:t xml:space="preserve">and if anyone forces you to go one mile, go also the second mile. </w:t>
      </w:r>
      <w:r w:rsidRPr="00B62A62">
        <w:rPr>
          <w:sz w:val="20"/>
          <w:vertAlign w:val="superscript"/>
        </w:rPr>
        <w:t>42</w:t>
      </w:r>
      <w:r w:rsidRPr="00131D27">
        <w:rPr>
          <w:sz w:val="20"/>
          <w:szCs w:val="20"/>
        </w:rPr>
        <w:t xml:space="preserve"> </w:t>
      </w:r>
      <w:r w:rsidRPr="00B62A62">
        <w:rPr>
          <w:sz w:val="20"/>
        </w:rPr>
        <w:t>Give to everyone who begs from you, and do not refuse anyone who wants to borrow from you.”</w:t>
      </w:r>
    </w:p>
    <w:p w14:paraId="09E4DA01" w14:textId="77777777" w:rsidR="00C93137" w:rsidRDefault="00C93137" w:rsidP="00C93137"/>
    <w:p w14:paraId="0BA0A67C" w14:textId="136AC8D4" w:rsidR="008E7FAF" w:rsidRDefault="008E7FAF" w:rsidP="00F74957">
      <w:pPr>
        <w:ind w:left="360"/>
      </w:pPr>
      <w:r w:rsidRPr="008E7FAF">
        <w:rPr>
          <w:i/>
          <w:iCs/>
        </w:rPr>
        <w:t>Paul</w:t>
      </w:r>
    </w:p>
    <w:p w14:paraId="631A3679" w14:textId="77777777" w:rsidR="008E7FAF" w:rsidRDefault="008E7FAF" w:rsidP="00C93137"/>
    <w:p w14:paraId="50BA8547" w14:textId="51FB79BA" w:rsidR="000669C0" w:rsidRDefault="000669C0" w:rsidP="008E7FAF">
      <w:pPr>
        <w:ind w:left="360"/>
        <w:rPr>
          <w:sz w:val="20"/>
          <w:szCs w:val="20"/>
        </w:rPr>
      </w:pPr>
      <w:r>
        <w:rPr>
          <w:kern w:val="2"/>
          <w:sz w:val="20"/>
          <w:szCs w:val="20"/>
        </w:rPr>
        <w:t>Rom 12:</w:t>
      </w:r>
      <w:r>
        <w:rPr>
          <w:sz w:val="20"/>
          <w:szCs w:val="20"/>
        </w:rPr>
        <w:t>17-21</w:t>
      </w:r>
      <w:r>
        <w:rPr>
          <w:kern w:val="2"/>
          <w:sz w:val="20"/>
          <w:szCs w:val="20"/>
        </w:rPr>
        <w:t>, “</w:t>
      </w:r>
      <w:r w:rsidRPr="00DE1B90">
        <w:rPr>
          <w:kern w:val="2"/>
          <w:sz w:val="20"/>
          <w:szCs w:val="20"/>
        </w:rPr>
        <w:t>Do not repay anyone evil for evil, but take thought for what is noble in the sight of all.</w:t>
      </w:r>
      <w:r>
        <w:rPr>
          <w:kern w:val="2"/>
          <w:sz w:val="20"/>
          <w:szCs w:val="20"/>
        </w:rPr>
        <w:t xml:space="preserve"> . . .</w:t>
      </w:r>
      <w:r w:rsidRPr="00131D27">
        <w:rPr>
          <w:sz w:val="20"/>
          <w:szCs w:val="20"/>
        </w:rPr>
        <w:t xml:space="preserve"> </w:t>
      </w:r>
      <w:r w:rsidRPr="00131D27">
        <w:rPr>
          <w:sz w:val="20"/>
          <w:szCs w:val="20"/>
          <w:vertAlign w:val="superscript"/>
        </w:rPr>
        <w:t>19</w:t>
      </w:r>
      <w:r w:rsidRPr="00131D27">
        <w:rPr>
          <w:sz w:val="20"/>
          <w:szCs w:val="20"/>
        </w:rPr>
        <w:t xml:space="preserve"> never avenge yourselves, but leave room for the wrath of God; for it is written, “Vengeance is mine, I will repay, says the Lord.”</w:t>
      </w:r>
      <w:r w:rsidR="008E7FAF">
        <w:rPr>
          <w:sz w:val="20"/>
          <w:szCs w:val="20"/>
        </w:rPr>
        <w:t xml:space="preserve"> . . .</w:t>
      </w:r>
      <w:r w:rsidRPr="00131D27">
        <w:rPr>
          <w:sz w:val="20"/>
          <w:szCs w:val="20"/>
        </w:rPr>
        <w:t xml:space="preserve"> </w:t>
      </w:r>
      <w:r w:rsidRPr="00131D27">
        <w:rPr>
          <w:sz w:val="20"/>
          <w:szCs w:val="20"/>
          <w:vertAlign w:val="superscript"/>
        </w:rPr>
        <w:t>21</w:t>
      </w:r>
      <w:r w:rsidRPr="00131D27">
        <w:rPr>
          <w:sz w:val="20"/>
          <w:szCs w:val="20"/>
        </w:rPr>
        <w:t xml:space="preserve"> Do not be overcome by evil, but overcome evil with good.”</w:t>
      </w:r>
    </w:p>
    <w:p w14:paraId="667B64C8" w14:textId="46247723" w:rsidR="000669C0" w:rsidRDefault="000669C0" w:rsidP="008E7FAF">
      <w:pPr>
        <w:ind w:left="720"/>
        <w:rPr>
          <w:sz w:val="20"/>
        </w:rPr>
      </w:pPr>
      <w:r>
        <w:rPr>
          <w:sz w:val="20"/>
        </w:rPr>
        <w:t xml:space="preserve">See </w:t>
      </w:r>
      <w:proofErr w:type="spellStart"/>
      <w:r>
        <w:rPr>
          <w:sz w:val="20"/>
        </w:rPr>
        <w:t>Deut</w:t>
      </w:r>
      <w:proofErr w:type="spellEnd"/>
      <w:r>
        <w:rPr>
          <w:sz w:val="20"/>
        </w:rPr>
        <w:t xml:space="preserve"> 32:35, “</w:t>
      </w:r>
      <w:r w:rsidRPr="000669C0">
        <w:rPr>
          <w:sz w:val="20"/>
        </w:rPr>
        <w:t>Vengeance is mine, and recompense,</w:t>
      </w:r>
      <w:r>
        <w:rPr>
          <w:sz w:val="20"/>
        </w:rPr>
        <w:t xml:space="preserve"> </w:t>
      </w:r>
      <w:r w:rsidRPr="000669C0">
        <w:rPr>
          <w:sz w:val="20"/>
        </w:rPr>
        <w:t>for the time when their foot shall slip;</w:t>
      </w:r>
      <w:r>
        <w:rPr>
          <w:sz w:val="20"/>
        </w:rPr>
        <w:t xml:space="preserve"> </w:t>
      </w:r>
      <w:r w:rsidRPr="000669C0">
        <w:rPr>
          <w:sz w:val="20"/>
        </w:rPr>
        <w:t>because the day of their calamity is at hand,</w:t>
      </w:r>
      <w:r>
        <w:rPr>
          <w:sz w:val="20"/>
        </w:rPr>
        <w:t xml:space="preserve"> </w:t>
      </w:r>
      <w:r w:rsidRPr="000669C0">
        <w:rPr>
          <w:sz w:val="20"/>
        </w:rPr>
        <w:t>their doom comes swiftly.</w:t>
      </w:r>
      <w:r>
        <w:rPr>
          <w:sz w:val="20"/>
        </w:rPr>
        <w:t>”</w:t>
      </w:r>
    </w:p>
    <w:p w14:paraId="42E17760" w14:textId="77777777" w:rsidR="000669C0" w:rsidRPr="00B62A62" w:rsidRDefault="000669C0" w:rsidP="008E7FAF">
      <w:pPr>
        <w:ind w:left="360"/>
        <w:rPr>
          <w:sz w:val="20"/>
        </w:rPr>
      </w:pPr>
      <w:r w:rsidRPr="00B62A62">
        <w:rPr>
          <w:sz w:val="20"/>
        </w:rPr>
        <w:t>1 Thess 5:15, “See that none of you repays evil for evil, but always seek to do good to one another and to all.”</w:t>
      </w:r>
    </w:p>
    <w:p w14:paraId="24811481" w14:textId="77777777" w:rsidR="00146038" w:rsidRDefault="00146038" w:rsidP="00146038">
      <w:pPr>
        <w:rPr>
          <w:bCs/>
        </w:rPr>
      </w:pPr>
    </w:p>
    <w:p w14:paraId="18D52E68" w14:textId="534C6580" w:rsidR="00C468E4" w:rsidRPr="008E7FAF" w:rsidRDefault="008E7FAF" w:rsidP="008E7FAF">
      <w:r>
        <w:rPr>
          <w:b/>
          <w:bCs/>
        </w:rPr>
        <w:t>do not judge</w:t>
      </w:r>
    </w:p>
    <w:p w14:paraId="456208D9" w14:textId="77777777" w:rsidR="00C468E4" w:rsidRDefault="00C468E4" w:rsidP="00C468E4"/>
    <w:p w14:paraId="5038F626" w14:textId="77777777" w:rsidR="008E7FAF" w:rsidRDefault="008E7FAF" w:rsidP="00F74957">
      <w:pPr>
        <w:ind w:left="360"/>
        <w:rPr>
          <w:bCs/>
        </w:rPr>
      </w:pPr>
      <w:r w:rsidRPr="008E7FAF">
        <w:rPr>
          <w:bCs/>
          <w:i/>
          <w:iCs/>
        </w:rPr>
        <w:lastRenderedPageBreak/>
        <w:t>Jesus</w:t>
      </w:r>
    </w:p>
    <w:p w14:paraId="3447FB37" w14:textId="77777777" w:rsidR="008E7FAF" w:rsidRPr="00C468E4" w:rsidRDefault="008E7FAF" w:rsidP="008E7FAF">
      <w:pPr>
        <w:rPr>
          <w:bCs/>
        </w:rPr>
      </w:pPr>
    </w:p>
    <w:p w14:paraId="55B277AB" w14:textId="77777777" w:rsidR="008E7FAF" w:rsidRPr="003F262E" w:rsidRDefault="008E7FAF" w:rsidP="008E7FAF">
      <w:pPr>
        <w:ind w:left="360"/>
        <w:rPr>
          <w:sz w:val="20"/>
        </w:rPr>
      </w:pPr>
      <w:r w:rsidRPr="003F262E">
        <w:rPr>
          <w:sz w:val="20"/>
        </w:rPr>
        <w:t xml:space="preserve">Matt 7:1-2 </w:t>
      </w:r>
      <w:r>
        <w:rPr>
          <w:sz w:val="20"/>
        </w:rPr>
        <w:t>(//</w:t>
      </w:r>
      <w:r w:rsidRPr="003F262E">
        <w:rPr>
          <w:sz w:val="20"/>
        </w:rPr>
        <w:t xml:space="preserve">Luke 6:37-38), “Do not judge, so that you may not be judged. </w:t>
      </w:r>
      <w:r w:rsidRPr="003F262E">
        <w:rPr>
          <w:sz w:val="20"/>
          <w:vertAlign w:val="superscript"/>
        </w:rPr>
        <w:t>2</w:t>
      </w:r>
      <w:r w:rsidRPr="00131D27">
        <w:rPr>
          <w:sz w:val="20"/>
          <w:szCs w:val="20"/>
        </w:rPr>
        <w:t xml:space="preserve"> </w:t>
      </w:r>
      <w:r w:rsidRPr="003F262E">
        <w:rPr>
          <w:sz w:val="20"/>
        </w:rPr>
        <w:t>For with the judgment you make you will be judged, and the measure you give will be the measure you get.”</w:t>
      </w:r>
    </w:p>
    <w:p w14:paraId="3AA5C538" w14:textId="77777777" w:rsidR="008E7FAF" w:rsidRPr="003F262E" w:rsidRDefault="008E7FAF" w:rsidP="008E7FAF">
      <w:pPr>
        <w:ind w:left="360"/>
        <w:rPr>
          <w:sz w:val="20"/>
        </w:rPr>
      </w:pPr>
      <w:r w:rsidRPr="003F262E">
        <w:rPr>
          <w:sz w:val="20"/>
        </w:rPr>
        <w:t>Mark 9:42, “If any of you put a stumbling block before one of these little ones who believe in me, it would be better for you if a great millstone were hung around your neck and you were thrown into the sea.”</w:t>
      </w:r>
    </w:p>
    <w:p w14:paraId="048BD6FB" w14:textId="77777777" w:rsidR="008E7FAF" w:rsidRPr="003F262E" w:rsidRDefault="008E7FAF" w:rsidP="008E7FAF">
      <w:pPr>
        <w:ind w:left="360"/>
        <w:rPr>
          <w:sz w:val="20"/>
        </w:rPr>
      </w:pPr>
      <w:r w:rsidRPr="003F262E">
        <w:rPr>
          <w:sz w:val="20"/>
        </w:rPr>
        <w:t>Matt 23:4, “They tie up heavy burdens, hard to bear, and lay them on the shoulders of others; but they themselves are unwilling to lift a finger to move them.”</w:t>
      </w:r>
    </w:p>
    <w:p w14:paraId="03C3024D" w14:textId="77777777" w:rsidR="008E7FAF" w:rsidRPr="00C468E4" w:rsidRDefault="008E7FAF" w:rsidP="008E7FAF">
      <w:pPr>
        <w:ind w:left="360"/>
      </w:pPr>
      <w:r w:rsidRPr="003F262E">
        <w:rPr>
          <w:sz w:val="20"/>
        </w:rPr>
        <w:t xml:space="preserve">Mark 7:18-19, “Do you not see that whatever goes into a person from outside cannot defile, </w:t>
      </w:r>
      <w:r w:rsidRPr="003F262E">
        <w:rPr>
          <w:sz w:val="20"/>
          <w:vertAlign w:val="superscript"/>
        </w:rPr>
        <w:t>19</w:t>
      </w:r>
      <w:r w:rsidRPr="00131D27">
        <w:rPr>
          <w:sz w:val="20"/>
          <w:szCs w:val="20"/>
        </w:rPr>
        <w:t xml:space="preserve"> </w:t>
      </w:r>
      <w:r w:rsidRPr="003F262E">
        <w:rPr>
          <w:sz w:val="20"/>
        </w:rPr>
        <w:t>since it enters, not the heart but the stomach, and goes out into the sewer?” (Thus he declared all foods clean.)”</w:t>
      </w:r>
    </w:p>
    <w:p w14:paraId="0F371BFA" w14:textId="77777777" w:rsidR="008E7FAF" w:rsidRDefault="008E7FAF" w:rsidP="00C468E4"/>
    <w:p w14:paraId="120379F3" w14:textId="5468ED8E" w:rsidR="008E7FAF" w:rsidRDefault="008E7FAF" w:rsidP="00F74957">
      <w:pPr>
        <w:ind w:left="360"/>
      </w:pPr>
      <w:r w:rsidRPr="008E7FAF">
        <w:rPr>
          <w:i/>
          <w:iCs/>
        </w:rPr>
        <w:t>Paul</w:t>
      </w:r>
    </w:p>
    <w:p w14:paraId="170961AE" w14:textId="77777777" w:rsidR="008E7FAF" w:rsidRPr="00C468E4" w:rsidRDefault="008E7FAF" w:rsidP="00C468E4"/>
    <w:p w14:paraId="115E83FE" w14:textId="403D027E" w:rsidR="00C468E4" w:rsidRPr="00131D27" w:rsidRDefault="00C468E4" w:rsidP="008E7FAF">
      <w:pPr>
        <w:ind w:left="360"/>
        <w:rPr>
          <w:sz w:val="20"/>
          <w:szCs w:val="20"/>
        </w:rPr>
      </w:pPr>
      <w:r w:rsidRPr="00131D27">
        <w:rPr>
          <w:sz w:val="20"/>
          <w:szCs w:val="20"/>
        </w:rPr>
        <w:t>Rom 14:13, “Let us therefore no longer pass judgment on one another, but resolve instead never to put a stumbling block or hindrance in the way of another.”</w:t>
      </w:r>
    </w:p>
    <w:p w14:paraId="5CFA4818" w14:textId="77777777" w:rsidR="00C468E4" w:rsidRDefault="00C468E4" w:rsidP="008E7FAF"/>
    <w:p w14:paraId="6778488C" w14:textId="77777777" w:rsidR="00F74957" w:rsidRDefault="00F74957" w:rsidP="00F74957">
      <w:r w:rsidRPr="00E537D6">
        <w:rPr>
          <w:b/>
          <w:bCs/>
        </w:rPr>
        <w:t>adultery</w:t>
      </w:r>
    </w:p>
    <w:p w14:paraId="0C8412CE" w14:textId="77777777" w:rsidR="00F74957" w:rsidRDefault="00F74957" w:rsidP="00F74957"/>
    <w:p w14:paraId="41D22A8C" w14:textId="77777777" w:rsidR="00F74957" w:rsidRDefault="00F74957" w:rsidP="00F74957">
      <w:pPr>
        <w:ind w:left="360"/>
      </w:pPr>
      <w:r w:rsidRPr="00E537D6">
        <w:rPr>
          <w:i/>
          <w:iCs/>
        </w:rPr>
        <w:t>Jesus</w:t>
      </w:r>
    </w:p>
    <w:p w14:paraId="36B7222A" w14:textId="77777777" w:rsidR="00F74957" w:rsidRDefault="00F74957" w:rsidP="00F74957"/>
    <w:p w14:paraId="2AA66EEA" w14:textId="77777777" w:rsidR="00F74957" w:rsidRPr="007B37BC" w:rsidRDefault="00F74957" w:rsidP="00F74957">
      <w:pPr>
        <w:ind w:left="360"/>
        <w:rPr>
          <w:sz w:val="20"/>
        </w:rPr>
      </w:pPr>
      <w:r w:rsidRPr="007B37BC">
        <w:rPr>
          <w:sz w:val="20"/>
        </w:rPr>
        <w:t xml:space="preserve">Matt 15:19 </w:t>
      </w:r>
      <w:r>
        <w:rPr>
          <w:sz w:val="20"/>
        </w:rPr>
        <w:t>(//</w:t>
      </w:r>
      <w:r w:rsidRPr="007B37BC">
        <w:rPr>
          <w:sz w:val="20"/>
        </w:rPr>
        <w:t>Mark 7:21, see Luke 6:45), “For out of the heart come evil intentions, murder, adultery, fornication, theft, false witness, slander.</w:t>
      </w:r>
      <w:r>
        <w:rPr>
          <w:sz w:val="20"/>
        </w:rPr>
        <w:t>”</w:t>
      </w:r>
    </w:p>
    <w:p w14:paraId="4DF9CFB0" w14:textId="77777777" w:rsidR="00F74957" w:rsidRPr="007B37BC" w:rsidRDefault="00F74957" w:rsidP="00F74957">
      <w:pPr>
        <w:ind w:left="360"/>
        <w:rPr>
          <w:sz w:val="20"/>
        </w:rPr>
      </w:pPr>
      <w:r w:rsidRPr="007B37BC">
        <w:rPr>
          <w:sz w:val="20"/>
        </w:rPr>
        <w:t xml:space="preserve">Matt 19:18 </w:t>
      </w:r>
      <w:r>
        <w:rPr>
          <w:sz w:val="20"/>
        </w:rPr>
        <w:t>(//</w:t>
      </w:r>
      <w:r w:rsidRPr="007B37BC">
        <w:rPr>
          <w:sz w:val="20"/>
        </w:rPr>
        <w:t>Mark 10:19, Luke 18:20), “You shall not commit adultery . . .”</w:t>
      </w:r>
    </w:p>
    <w:p w14:paraId="03A17420" w14:textId="77777777" w:rsidR="00F74957" w:rsidRPr="00C468E4" w:rsidRDefault="00F74957" w:rsidP="00F74957">
      <w:pPr>
        <w:ind w:left="360"/>
        <w:rPr>
          <w:bCs/>
          <w:kern w:val="2"/>
          <w:szCs w:val="18"/>
        </w:rPr>
      </w:pPr>
      <w:r>
        <w:rPr>
          <w:bCs/>
          <w:kern w:val="2"/>
          <w:sz w:val="20"/>
          <w:szCs w:val="18"/>
        </w:rPr>
        <w:t>To 4:8a, compare Luke 10:16, “</w:t>
      </w:r>
      <w:r>
        <w:rPr>
          <w:color w:val="000000"/>
          <w:sz w:val="20"/>
          <w:szCs w:val="20"/>
          <w:lang w:bidi="he-IL"/>
        </w:rPr>
        <w:t>Whoever listens to you listens to me, and whoever rejects you rejects me, and whoever rejects me rejects the one who sent me.”</w:t>
      </w:r>
    </w:p>
    <w:p w14:paraId="63F0934A" w14:textId="77777777" w:rsidR="00F74957" w:rsidRDefault="00F74957" w:rsidP="00F74957"/>
    <w:p w14:paraId="1F4F6968" w14:textId="77777777" w:rsidR="00F74957" w:rsidRDefault="00F74957" w:rsidP="00F74957">
      <w:pPr>
        <w:ind w:left="360"/>
      </w:pPr>
      <w:r w:rsidRPr="00E537D6">
        <w:rPr>
          <w:i/>
          <w:iCs/>
        </w:rPr>
        <w:t>Paul</w:t>
      </w:r>
    </w:p>
    <w:p w14:paraId="448B875C" w14:textId="77777777" w:rsidR="00F74957" w:rsidRPr="00E537D6" w:rsidRDefault="00F74957" w:rsidP="00F74957"/>
    <w:p w14:paraId="37D4A053" w14:textId="77777777" w:rsidR="00F74957" w:rsidRPr="00131D27" w:rsidRDefault="00F74957" w:rsidP="00F74957">
      <w:pPr>
        <w:ind w:left="360"/>
        <w:rPr>
          <w:sz w:val="20"/>
          <w:szCs w:val="20"/>
        </w:rPr>
      </w:pPr>
      <w:r w:rsidRPr="00131D27">
        <w:rPr>
          <w:sz w:val="20"/>
          <w:szCs w:val="20"/>
        </w:rPr>
        <w:t xml:space="preserve">1 Thess 4:2-8, “For you know what instructions we gave you through the Lord Jesus. </w:t>
      </w:r>
      <w:r w:rsidRPr="00131D27">
        <w:rPr>
          <w:sz w:val="20"/>
          <w:szCs w:val="20"/>
          <w:vertAlign w:val="superscript"/>
        </w:rPr>
        <w:t>3</w:t>
      </w:r>
      <w:r w:rsidRPr="00131D27">
        <w:rPr>
          <w:sz w:val="20"/>
          <w:szCs w:val="20"/>
        </w:rPr>
        <w:t xml:space="preserve"> For this is the will of God, your sanctification: that you abstain from fornication; </w:t>
      </w:r>
      <w:r w:rsidRPr="00131D27">
        <w:rPr>
          <w:sz w:val="20"/>
          <w:szCs w:val="20"/>
          <w:vertAlign w:val="superscript"/>
        </w:rPr>
        <w:t>4</w:t>
      </w:r>
      <w:r w:rsidRPr="00131D27">
        <w:rPr>
          <w:sz w:val="20"/>
          <w:szCs w:val="20"/>
        </w:rPr>
        <w:t xml:space="preserve"> that each one of you know how to control your own body in holiness and honor, </w:t>
      </w:r>
      <w:r w:rsidRPr="00131D27">
        <w:rPr>
          <w:sz w:val="20"/>
          <w:szCs w:val="20"/>
          <w:vertAlign w:val="superscript"/>
        </w:rPr>
        <w:t>5</w:t>
      </w:r>
      <w:r w:rsidRPr="00131D27">
        <w:rPr>
          <w:sz w:val="20"/>
          <w:szCs w:val="20"/>
        </w:rPr>
        <w:t xml:space="preserve"> not with lustful passion, like the Gentiles who do not know God; </w:t>
      </w:r>
      <w:r w:rsidRPr="00131D27">
        <w:rPr>
          <w:sz w:val="20"/>
          <w:szCs w:val="20"/>
          <w:vertAlign w:val="superscript"/>
        </w:rPr>
        <w:t>6</w:t>
      </w:r>
      <w:r w:rsidRPr="00131D27">
        <w:rPr>
          <w:sz w:val="20"/>
          <w:szCs w:val="20"/>
        </w:rPr>
        <w:t xml:space="preserve"> that no one wrong or exploit a brother or sister in this matter, because the Lord is an avenger in all these things, just as we have already told you beforehand and solemnly warned you. </w:t>
      </w:r>
      <w:r w:rsidRPr="00131D27">
        <w:rPr>
          <w:sz w:val="20"/>
          <w:szCs w:val="20"/>
          <w:vertAlign w:val="superscript"/>
        </w:rPr>
        <w:t>7</w:t>
      </w:r>
      <w:r w:rsidRPr="00131D27">
        <w:rPr>
          <w:sz w:val="20"/>
          <w:szCs w:val="20"/>
        </w:rPr>
        <w:t xml:space="preserve"> For God did not call us to impurity but in holiness. </w:t>
      </w:r>
      <w:r w:rsidRPr="00131D27">
        <w:rPr>
          <w:sz w:val="20"/>
          <w:szCs w:val="20"/>
          <w:vertAlign w:val="superscript"/>
        </w:rPr>
        <w:t>8</w:t>
      </w:r>
      <w:r w:rsidRPr="00131D27">
        <w:rPr>
          <w:sz w:val="20"/>
          <w:szCs w:val="20"/>
        </w:rPr>
        <w:t xml:space="preserve"> Therefore whoever rejects this rejects not human authority but God, who also gives his Holy Spirit to you.”</w:t>
      </w:r>
    </w:p>
    <w:p w14:paraId="73176A10" w14:textId="77777777" w:rsidR="00F74957" w:rsidRPr="00192D51" w:rsidRDefault="00F74957" w:rsidP="00F74957"/>
    <w:p w14:paraId="644CE6D0" w14:textId="77777777" w:rsidR="00F74957" w:rsidRPr="008E7FAF" w:rsidRDefault="00F74957" w:rsidP="00F74957">
      <w:r>
        <w:rPr>
          <w:b/>
          <w:bCs/>
        </w:rPr>
        <w:t>divorce</w:t>
      </w:r>
    </w:p>
    <w:p w14:paraId="753FB544" w14:textId="77777777" w:rsidR="00F74957" w:rsidRDefault="00F74957" w:rsidP="00F74957"/>
    <w:p w14:paraId="2819EDA3" w14:textId="77777777" w:rsidR="00F74957" w:rsidRPr="008E7FAF" w:rsidRDefault="00F74957" w:rsidP="00F74957">
      <w:pPr>
        <w:ind w:left="360"/>
        <w:rPr>
          <w:i/>
          <w:iCs/>
        </w:rPr>
      </w:pPr>
      <w:r>
        <w:rPr>
          <w:i/>
          <w:iCs/>
        </w:rPr>
        <w:t>Jesus</w:t>
      </w:r>
    </w:p>
    <w:p w14:paraId="05BE4A7A" w14:textId="77777777" w:rsidR="00F74957" w:rsidRDefault="00F74957" w:rsidP="00F74957"/>
    <w:p w14:paraId="703BF000" w14:textId="77777777" w:rsidR="00F74957" w:rsidRPr="00AB38E3" w:rsidRDefault="00F74957" w:rsidP="00F74957">
      <w:pPr>
        <w:ind w:left="360"/>
        <w:rPr>
          <w:sz w:val="20"/>
          <w:szCs w:val="20"/>
        </w:rPr>
      </w:pPr>
      <w:r>
        <w:rPr>
          <w:sz w:val="20"/>
          <w:szCs w:val="20"/>
        </w:rPr>
        <w:t>Matt 5:</w:t>
      </w:r>
      <w:r w:rsidRPr="00AB38E3">
        <w:rPr>
          <w:sz w:val="20"/>
          <w:szCs w:val="20"/>
        </w:rPr>
        <w:t>32, “anyone who divorces his wife, except on the ground of unchastity, causes her to commit adultery; and whoever marries a divorced woman commits adultery.”</w:t>
      </w:r>
    </w:p>
    <w:p w14:paraId="46732D5B" w14:textId="77777777" w:rsidR="00F74957" w:rsidRPr="00AB38E3" w:rsidRDefault="00F74957" w:rsidP="00F74957">
      <w:pPr>
        <w:ind w:left="360"/>
        <w:rPr>
          <w:sz w:val="20"/>
          <w:szCs w:val="20"/>
        </w:rPr>
      </w:pPr>
      <w:r w:rsidRPr="00AB38E3">
        <w:rPr>
          <w:sz w:val="20"/>
          <w:szCs w:val="20"/>
        </w:rPr>
        <w:t xml:space="preserve">Matt 19:6 </w:t>
      </w:r>
      <w:r>
        <w:rPr>
          <w:sz w:val="20"/>
          <w:szCs w:val="20"/>
        </w:rPr>
        <w:t>(//</w:t>
      </w:r>
      <w:r w:rsidRPr="00AB38E3">
        <w:rPr>
          <w:sz w:val="20"/>
          <w:szCs w:val="20"/>
        </w:rPr>
        <w:t>Mark 10:9), “what God has joined together, let no one separate.”</w:t>
      </w:r>
    </w:p>
    <w:p w14:paraId="4B9FD18D" w14:textId="77777777" w:rsidR="00F74957" w:rsidRPr="00AB38E3" w:rsidRDefault="00F74957" w:rsidP="00F74957">
      <w:pPr>
        <w:ind w:left="360"/>
        <w:rPr>
          <w:sz w:val="20"/>
          <w:szCs w:val="20"/>
        </w:rPr>
      </w:pPr>
      <w:r w:rsidRPr="00AB38E3">
        <w:rPr>
          <w:sz w:val="20"/>
          <w:szCs w:val="20"/>
        </w:rPr>
        <w:t>Matt 19:9, “whoever divorces his wife, except for unchastity, and marries another commits adul</w:t>
      </w:r>
      <w:r>
        <w:rPr>
          <w:sz w:val="20"/>
          <w:szCs w:val="20"/>
        </w:rPr>
        <w:t>tery.”</w:t>
      </w:r>
    </w:p>
    <w:p w14:paraId="4D36F1BA" w14:textId="77777777" w:rsidR="00F74957" w:rsidRPr="00AB38E3" w:rsidRDefault="00F74957" w:rsidP="00F74957">
      <w:pPr>
        <w:ind w:left="360"/>
        <w:rPr>
          <w:sz w:val="20"/>
          <w:szCs w:val="20"/>
        </w:rPr>
      </w:pPr>
      <w:r w:rsidRPr="00AB38E3">
        <w:rPr>
          <w:sz w:val="20"/>
          <w:szCs w:val="20"/>
        </w:rPr>
        <w:t xml:space="preserve">Mark 10:11-12, “Whoever divorces his wife and marries another commits adultery against her; </w:t>
      </w:r>
      <w:r w:rsidRPr="00AB38E3">
        <w:rPr>
          <w:sz w:val="20"/>
          <w:szCs w:val="20"/>
          <w:vertAlign w:val="superscript"/>
        </w:rPr>
        <w:t>12</w:t>
      </w:r>
      <w:r w:rsidRPr="00131D27">
        <w:rPr>
          <w:sz w:val="20"/>
          <w:szCs w:val="20"/>
        </w:rPr>
        <w:t xml:space="preserve"> </w:t>
      </w:r>
      <w:r w:rsidRPr="00AB38E3">
        <w:rPr>
          <w:sz w:val="20"/>
          <w:szCs w:val="20"/>
        </w:rPr>
        <w:t>and if she divorces her husband and marries another, she commits adultery.”</w:t>
      </w:r>
    </w:p>
    <w:p w14:paraId="4FE44ECD" w14:textId="77777777" w:rsidR="00F74957" w:rsidRPr="00C468E4" w:rsidRDefault="00F74957" w:rsidP="00F74957">
      <w:pPr>
        <w:ind w:left="360"/>
        <w:rPr>
          <w:szCs w:val="20"/>
        </w:rPr>
      </w:pPr>
      <w:r w:rsidRPr="00AB38E3">
        <w:rPr>
          <w:sz w:val="20"/>
          <w:szCs w:val="20"/>
        </w:rPr>
        <w:t>Luke 16:18, “Anyone who divorces his wife and marries another commits adultery, and whoever marries a woman divorced from her husband commits adultery.”</w:t>
      </w:r>
    </w:p>
    <w:p w14:paraId="04AFED56" w14:textId="77777777" w:rsidR="00F74957" w:rsidRDefault="00F74957" w:rsidP="00F74957"/>
    <w:p w14:paraId="6C30AE11" w14:textId="77777777" w:rsidR="00F74957" w:rsidRDefault="00F74957" w:rsidP="00F74957">
      <w:pPr>
        <w:ind w:left="360"/>
      </w:pPr>
      <w:r w:rsidRPr="008E7FAF">
        <w:rPr>
          <w:i/>
          <w:iCs/>
        </w:rPr>
        <w:t>Paul</w:t>
      </w:r>
    </w:p>
    <w:p w14:paraId="2292BA5D" w14:textId="77777777" w:rsidR="00F74957" w:rsidRPr="008E7FAF" w:rsidRDefault="00F74957" w:rsidP="00F74957"/>
    <w:p w14:paraId="720442BF" w14:textId="77777777" w:rsidR="00F74957" w:rsidRPr="00131D27" w:rsidRDefault="00F74957" w:rsidP="00F74957">
      <w:pPr>
        <w:ind w:left="360"/>
        <w:rPr>
          <w:sz w:val="20"/>
          <w:szCs w:val="20"/>
        </w:rPr>
      </w:pPr>
      <w:r w:rsidRPr="00131D27">
        <w:rPr>
          <w:sz w:val="20"/>
          <w:szCs w:val="20"/>
        </w:rPr>
        <w:t xml:space="preserve">1 Cor 7:10-11, </w:t>
      </w:r>
      <w:r>
        <w:rPr>
          <w:sz w:val="20"/>
          <w:szCs w:val="20"/>
        </w:rPr>
        <w:t>25-</w:t>
      </w:r>
      <w:r w:rsidRPr="00131D27">
        <w:rPr>
          <w:sz w:val="20"/>
          <w:szCs w:val="20"/>
        </w:rPr>
        <w:t xml:space="preserve">27, “To the married I give this command—not I but the Lord—that the wife should not separate from her husband </w:t>
      </w:r>
      <w:r w:rsidRPr="00131D27">
        <w:rPr>
          <w:sz w:val="20"/>
          <w:szCs w:val="20"/>
          <w:vertAlign w:val="superscript"/>
        </w:rPr>
        <w:t>11</w:t>
      </w:r>
      <w:r w:rsidRPr="00131D27">
        <w:rPr>
          <w:sz w:val="20"/>
          <w:szCs w:val="20"/>
        </w:rPr>
        <w:t xml:space="preserve"> (but if she does separate, let her remain unmarried or else be reconciled to her husband), and </w:t>
      </w:r>
      <w:r w:rsidRPr="00131D27">
        <w:rPr>
          <w:sz w:val="20"/>
          <w:szCs w:val="20"/>
        </w:rPr>
        <w:lastRenderedPageBreak/>
        <w:t>that the husband should not divorce his wife. . . .</w:t>
      </w:r>
      <w:r>
        <w:rPr>
          <w:sz w:val="20"/>
          <w:szCs w:val="20"/>
        </w:rPr>
        <w:t xml:space="preserve"> </w:t>
      </w:r>
      <w:r w:rsidRPr="00DE1B90">
        <w:rPr>
          <w:sz w:val="20"/>
          <w:szCs w:val="20"/>
          <w:vertAlign w:val="superscript"/>
          <w:lang w:bidi="he-IL"/>
        </w:rPr>
        <w:t>25</w:t>
      </w:r>
      <w:r w:rsidRPr="00DE1B90">
        <w:rPr>
          <w:sz w:val="20"/>
          <w:szCs w:val="20"/>
          <w:lang w:bidi="he-IL"/>
        </w:rPr>
        <w:t xml:space="preserve"> Now concerning virgins, I have no command of the Lord, but I give my opinion as one who by the Lord's mercy is trustworthy.</w:t>
      </w:r>
      <w:r>
        <w:rPr>
          <w:sz w:val="20"/>
          <w:szCs w:val="20"/>
          <w:lang w:bidi="he-IL"/>
        </w:rPr>
        <w:t xml:space="preserve"> . . .</w:t>
      </w:r>
      <w:r w:rsidRPr="00131D27">
        <w:rPr>
          <w:sz w:val="20"/>
          <w:szCs w:val="20"/>
        </w:rPr>
        <w:t xml:space="preserve"> </w:t>
      </w:r>
      <w:r w:rsidRPr="00131D27">
        <w:rPr>
          <w:sz w:val="20"/>
          <w:szCs w:val="20"/>
          <w:vertAlign w:val="superscript"/>
        </w:rPr>
        <w:t>27</w:t>
      </w:r>
      <w:r w:rsidRPr="00131D27">
        <w:rPr>
          <w:sz w:val="20"/>
          <w:szCs w:val="20"/>
        </w:rPr>
        <w:t xml:space="preserve"> Are you bound to a wife? Do not seek to be free.”</w:t>
      </w:r>
    </w:p>
    <w:p w14:paraId="5BA86D5C" w14:textId="77777777" w:rsidR="00F74957" w:rsidRDefault="00F74957" w:rsidP="008E7FAF"/>
    <w:p w14:paraId="70A7B992" w14:textId="67C29CD2" w:rsidR="008E7FAF" w:rsidRDefault="008E7FAF" w:rsidP="008E7FAF">
      <w:r w:rsidRPr="008E7FAF">
        <w:rPr>
          <w:b/>
          <w:bCs/>
        </w:rPr>
        <w:t>wise as serpents</w:t>
      </w:r>
    </w:p>
    <w:p w14:paraId="6EFD81D7" w14:textId="77777777" w:rsidR="008E7FAF" w:rsidRPr="00C468E4" w:rsidRDefault="008E7FAF" w:rsidP="008E7FAF"/>
    <w:p w14:paraId="62DA4959" w14:textId="77777777" w:rsidR="008E7FAF" w:rsidRDefault="008E7FAF" w:rsidP="00F74957">
      <w:pPr>
        <w:ind w:left="360"/>
        <w:rPr>
          <w:bCs/>
        </w:rPr>
      </w:pPr>
      <w:r w:rsidRPr="008E7FAF">
        <w:rPr>
          <w:bCs/>
          <w:i/>
          <w:iCs/>
        </w:rPr>
        <w:t>Jesus</w:t>
      </w:r>
    </w:p>
    <w:p w14:paraId="08ACA3B4" w14:textId="77777777" w:rsidR="00C468E4" w:rsidRDefault="00C468E4" w:rsidP="00C468E4"/>
    <w:p w14:paraId="0DCF9503" w14:textId="77777777" w:rsidR="008E7FAF" w:rsidRPr="00C468E4" w:rsidRDefault="008E7FAF" w:rsidP="008E7FAF">
      <w:pPr>
        <w:ind w:left="360"/>
      </w:pPr>
      <w:r w:rsidRPr="0061756A">
        <w:rPr>
          <w:sz w:val="20"/>
        </w:rPr>
        <w:t>Matt 10:16, “be wise as serpents and innocent as doves.”</w:t>
      </w:r>
    </w:p>
    <w:p w14:paraId="05BD2A2A" w14:textId="77777777" w:rsidR="008E7FAF" w:rsidRDefault="008E7FAF" w:rsidP="00C468E4"/>
    <w:p w14:paraId="43E92B59" w14:textId="0DEA9595" w:rsidR="008E7FAF" w:rsidRDefault="008E7FAF" w:rsidP="00F74957">
      <w:pPr>
        <w:ind w:left="360"/>
      </w:pPr>
      <w:r w:rsidRPr="008E7FAF">
        <w:rPr>
          <w:i/>
          <w:iCs/>
        </w:rPr>
        <w:t>Paul</w:t>
      </w:r>
    </w:p>
    <w:p w14:paraId="7353C5C0" w14:textId="77777777" w:rsidR="008E7FAF" w:rsidRPr="008E7FAF" w:rsidRDefault="008E7FAF" w:rsidP="00C468E4"/>
    <w:p w14:paraId="7842AEDB" w14:textId="1B1B5671" w:rsidR="00C468E4" w:rsidRPr="00131D27" w:rsidRDefault="00C468E4" w:rsidP="008E7FAF">
      <w:pPr>
        <w:ind w:left="360"/>
        <w:rPr>
          <w:sz w:val="20"/>
          <w:szCs w:val="20"/>
        </w:rPr>
      </w:pPr>
      <w:r w:rsidRPr="00131D27">
        <w:rPr>
          <w:sz w:val="20"/>
          <w:szCs w:val="20"/>
        </w:rPr>
        <w:t>Rom 16:19</w:t>
      </w:r>
      <w:r>
        <w:rPr>
          <w:sz w:val="20"/>
          <w:szCs w:val="20"/>
        </w:rPr>
        <w:t>b</w:t>
      </w:r>
      <w:r w:rsidRPr="00131D27">
        <w:rPr>
          <w:sz w:val="20"/>
          <w:szCs w:val="20"/>
        </w:rPr>
        <w:t>, “</w:t>
      </w:r>
      <w:r>
        <w:rPr>
          <w:sz w:val="20"/>
          <w:szCs w:val="20"/>
        </w:rPr>
        <w:t xml:space="preserve">. . . </w:t>
      </w:r>
      <w:r w:rsidRPr="00131D27">
        <w:rPr>
          <w:sz w:val="20"/>
          <w:szCs w:val="20"/>
        </w:rPr>
        <w:t>I want you to be wise in what is good and guileless in what is evil.”</w:t>
      </w:r>
    </w:p>
    <w:p w14:paraId="3CB4F0D0" w14:textId="77777777" w:rsidR="00C468E4" w:rsidRDefault="00C468E4" w:rsidP="00C468E4"/>
    <w:p w14:paraId="726C1900" w14:textId="7E5456F8" w:rsidR="00192D51" w:rsidRPr="00F45A80" w:rsidRDefault="00F45A80" w:rsidP="00F45A80">
      <w:pPr>
        <w:jc w:val="center"/>
        <w:rPr>
          <w:szCs w:val="20"/>
        </w:rPr>
      </w:pPr>
      <w:r w:rsidRPr="00F45A80">
        <w:rPr>
          <w:smallCaps/>
          <w:szCs w:val="32"/>
        </w:rPr>
        <w:t>apocalyptic</w:t>
      </w:r>
      <w:r w:rsidRPr="00F45A80">
        <w:rPr>
          <w:smallCaps/>
          <w:szCs w:val="32"/>
        </w:rPr>
        <w:t xml:space="preserve"> sayings</w:t>
      </w:r>
    </w:p>
    <w:p w14:paraId="254E09D0" w14:textId="77777777" w:rsidR="00192D51" w:rsidRDefault="00192D51" w:rsidP="00C468E4">
      <w:pPr>
        <w:rPr>
          <w:szCs w:val="20"/>
        </w:rPr>
      </w:pPr>
    </w:p>
    <w:p w14:paraId="68E6248F" w14:textId="7640B6C7" w:rsidR="00F45A80" w:rsidRDefault="00F45A80" w:rsidP="00C468E4">
      <w:pPr>
        <w:rPr>
          <w:szCs w:val="20"/>
        </w:rPr>
      </w:pPr>
      <w:r w:rsidRPr="00F45A80">
        <w:rPr>
          <w:b/>
          <w:bCs/>
          <w:szCs w:val="20"/>
        </w:rPr>
        <w:t>second coming</w:t>
      </w:r>
    </w:p>
    <w:p w14:paraId="320F9C49" w14:textId="77777777" w:rsidR="00F45A80" w:rsidRDefault="00F45A80" w:rsidP="00C468E4">
      <w:pPr>
        <w:rPr>
          <w:szCs w:val="20"/>
        </w:rPr>
      </w:pPr>
    </w:p>
    <w:p w14:paraId="18D961C6" w14:textId="5A4DE4A2" w:rsidR="00F45A80" w:rsidRPr="00F45A80" w:rsidRDefault="00F45A80" w:rsidP="00F74957">
      <w:pPr>
        <w:ind w:left="360"/>
        <w:rPr>
          <w:szCs w:val="20"/>
        </w:rPr>
      </w:pPr>
      <w:r>
        <w:rPr>
          <w:i/>
          <w:iCs/>
          <w:szCs w:val="20"/>
        </w:rPr>
        <w:t>Jesus</w:t>
      </w:r>
    </w:p>
    <w:p w14:paraId="576A6FED" w14:textId="77777777" w:rsidR="00192D51" w:rsidRDefault="00192D51" w:rsidP="00C468E4"/>
    <w:p w14:paraId="77A62238" w14:textId="77777777" w:rsidR="00F45A80" w:rsidRDefault="00F45A80" w:rsidP="00F45A80">
      <w:pPr>
        <w:ind w:left="360"/>
        <w:rPr>
          <w:sz w:val="20"/>
        </w:rPr>
      </w:pPr>
      <w:r>
        <w:rPr>
          <w:sz w:val="20"/>
        </w:rPr>
        <w:t xml:space="preserve">E.g., </w:t>
      </w:r>
      <w:r w:rsidRPr="007B1B88">
        <w:rPr>
          <w:sz w:val="20"/>
        </w:rPr>
        <w:t>Matt 24:29-31</w:t>
      </w:r>
      <w:r>
        <w:rPr>
          <w:sz w:val="20"/>
        </w:rPr>
        <w:t xml:space="preserve"> (//</w:t>
      </w:r>
      <w:r w:rsidRPr="007B1B88">
        <w:rPr>
          <w:sz w:val="20"/>
        </w:rPr>
        <w:t>Mark 13:24-27</w:t>
      </w:r>
      <w:r>
        <w:rPr>
          <w:sz w:val="20"/>
        </w:rPr>
        <w:t>)</w:t>
      </w:r>
      <w:r w:rsidRPr="007B1B88">
        <w:rPr>
          <w:sz w:val="20"/>
        </w:rPr>
        <w:t xml:space="preserve">, “Immediately after the suffering of those days the sun will be darkened, and the moon will not give its light; the stars will fall from heaven, and the powers of heaven will be shaken. </w:t>
      </w:r>
      <w:r w:rsidRPr="007B1B88">
        <w:rPr>
          <w:sz w:val="20"/>
          <w:vertAlign w:val="superscript"/>
        </w:rPr>
        <w:t>30</w:t>
      </w:r>
      <w:r w:rsidRPr="00131D27">
        <w:rPr>
          <w:sz w:val="20"/>
          <w:szCs w:val="20"/>
        </w:rPr>
        <w:t xml:space="preserve"> </w:t>
      </w:r>
      <w:r w:rsidRPr="007B1B88">
        <w:rPr>
          <w:sz w:val="20"/>
        </w:rPr>
        <w:t xml:space="preserve">Then the sign of the Son of Man will appear in heaven, and then all the tribes of the earth will mourn, and they will see ‘the Son of Man coming on the clouds of heaven’ with power and great glory. </w:t>
      </w:r>
      <w:r w:rsidRPr="007B1B88">
        <w:rPr>
          <w:sz w:val="20"/>
          <w:vertAlign w:val="superscript"/>
        </w:rPr>
        <w:t>31</w:t>
      </w:r>
      <w:r w:rsidRPr="00131D27">
        <w:rPr>
          <w:sz w:val="20"/>
          <w:szCs w:val="20"/>
        </w:rPr>
        <w:t xml:space="preserve"> </w:t>
      </w:r>
      <w:r w:rsidRPr="007B1B88">
        <w:rPr>
          <w:sz w:val="20"/>
        </w:rPr>
        <w:t>And he will send out his angels with a loud trumpet call, and they will gather his elect from the four winds, from one end of heaven to the other.”</w:t>
      </w:r>
    </w:p>
    <w:p w14:paraId="3B7BA3B9" w14:textId="77777777" w:rsidR="00F45A80" w:rsidRPr="00C468E4" w:rsidRDefault="00F45A80" w:rsidP="00F45A80">
      <w:pPr>
        <w:ind w:left="360"/>
      </w:pPr>
      <w:r>
        <w:rPr>
          <w:sz w:val="20"/>
        </w:rPr>
        <w:t xml:space="preserve">For more </w:t>
      </w:r>
      <w:r w:rsidRPr="00F45A80">
        <w:rPr>
          <w:sz w:val="20"/>
        </w:rPr>
        <w:t xml:space="preserve">apocalyptic </w:t>
      </w:r>
      <w:r>
        <w:rPr>
          <w:sz w:val="20"/>
        </w:rPr>
        <w:t>imagery, see Matt 24; Mark 13; Luke 17; Luke 21.</w:t>
      </w:r>
    </w:p>
    <w:p w14:paraId="7F5B9668" w14:textId="77777777" w:rsidR="00F45A80" w:rsidRDefault="00F45A80" w:rsidP="00C468E4"/>
    <w:p w14:paraId="4AA28A67" w14:textId="5F820116" w:rsidR="00F45A80" w:rsidRDefault="00F45A80" w:rsidP="00F74957">
      <w:pPr>
        <w:ind w:left="360"/>
      </w:pPr>
      <w:r w:rsidRPr="00F45A80">
        <w:rPr>
          <w:i/>
          <w:iCs/>
        </w:rPr>
        <w:t>Paul</w:t>
      </w:r>
    </w:p>
    <w:p w14:paraId="0EB95BA3" w14:textId="77777777" w:rsidR="00F45A80" w:rsidRDefault="00F45A80" w:rsidP="00C468E4"/>
    <w:p w14:paraId="2EEB9853" w14:textId="270EFAC5" w:rsidR="00C468E4" w:rsidRPr="00131D27" w:rsidRDefault="00C468E4" w:rsidP="00F45A80">
      <w:pPr>
        <w:ind w:left="360"/>
        <w:rPr>
          <w:sz w:val="20"/>
          <w:szCs w:val="20"/>
        </w:rPr>
      </w:pPr>
      <w:r w:rsidRPr="00E7197A">
        <w:rPr>
          <w:kern w:val="2"/>
          <w:sz w:val="20"/>
          <w:szCs w:val="20"/>
          <w:lang w:bidi="he-IL"/>
        </w:rPr>
        <w:t xml:space="preserve">1 Thess 4:15-17, “For this we declare to you by the word of the Lord, that we who are alive, who are left until the coming of the Lord, will by no means precede those who have died. </w:t>
      </w:r>
      <w:r w:rsidRPr="00E7197A">
        <w:rPr>
          <w:kern w:val="2"/>
          <w:sz w:val="20"/>
          <w:szCs w:val="20"/>
          <w:vertAlign w:val="superscript"/>
          <w:lang w:bidi="he-IL"/>
        </w:rPr>
        <w:t>16</w:t>
      </w:r>
      <w:r w:rsidRPr="00E7197A">
        <w:rPr>
          <w:kern w:val="2"/>
          <w:sz w:val="20"/>
          <w:szCs w:val="20"/>
          <w:lang w:bidi="he-IL"/>
        </w:rPr>
        <w:t xml:space="preserve"> For the Lord himself, with a cry</w:t>
      </w:r>
      <w:r>
        <w:rPr>
          <w:kern w:val="2"/>
          <w:sz w:val="20"/>
          <w:szCs w:val="20"/>
          <w:lang w:bidi="he-IL"/>
        </w:rPr>
        <w:t xml:space="preserve"> of command, with the archangel’</w:t>
      </w:r>
      <w:r w:rsidRPr="00E7197A">
        <w:rPr>
          <w:kern w:val="2"/>
          <w:sz w:val="20"/>
          <w:szCs w:val="20"/>
          <w:lang w:bidi="he-IL"/>
        </w:rPr>
        <w:t>s</w:t>
      </w:r>
      <w:r>
        <w:rPr>
          <w:kern w:val="2"/>
          <w:sz w:val="20"/>
          <w:szCs w:val="20"/>
          <w:lang w:bidi="he-IL"/>
        </w:rPr>
        <w:t xml:space="preserve"> call and with the sound of God’</w:t>
      </w:r>
      <w:r w:rsidRPr="00E7197A">
        <w:rPr>
          <w:kern w:val="2"/>
          <w:sz w:val="20"/>
          <w:szCs w:val="20"/>
          <w:lang w:bidi="he-IL"/>
        </w:rPr>
        <w:t xml:space="preserve">s trumpet, will descend from heaven, and the dead in Christ will rise first. </w:t>
      </w:r>
      <w:r w:rsidRPr="00E7197A">
        <w:rPr>
          <w:kern w:val="2"/>
          <w:sz w:val="20"/>
          <w:szCs w:val="20"/>
          <w:vertAlign w:val="superscript"/>
          <w:lang w:bidi="he-IL"/>
        </w:rPr>
        <w:t>17</w:t>
      </w:r>
      <w:r w:rsidRPr="00E7197A">
        <w:rPr>
          <w:kern w:val="2"/>
          <w:sz w:val="20"/>
          <w:szCs w:val="20"/>
          <w:lang w:bidi="he-IL"/>
        </w:rPr>
        <w:t xml:space="preserve"> Then we who are alive, who are left, will be caught up in the clouds together with them to meet the Lord in the air; and so we will be with the Lord forever.”</w:t>
      </w:r>
    </w:p>
    <w:p w14:paraId="378221EF" w14:textId="77777777" w:rsidR="00F45A80" w:rsidRDefault="00F45A80" w:rsidP="00F45A80">
      <w:pPr>
        <w:rPr>
          <w:bCs/>
          <w:kern w:val="2"/>
          <w:szCs w:val="22"/>
        </w:rPr>
      </w:pPr>
    </w:p>
    <w:p w14:paraId="165CADF6" w14:textId="402534DC" w:rsidR="00F45A80" w:rsidRDefault="00F45A80" w:rsidP="00F45A80">
      <w:pPr>
        <w:rPr>
          <w:bCs/>
          <w:kern w:val="2"/>
          <w:szCs w:val="22"/>
        </w:rPr>
      </w:pPr>
      <w:r w:rsidRPr="00F45A80">
        <w:rPr>
          <w:b/>
          <w:kern w:val="2"/>
          <w:szCs w:val="22"/>
        </w:rPr>
        <w:t>thief in the night</w:t>
      </w:r>
    </w:p>
    <w:p w14:paraId="0677CEB5" w14:textId="77777777" w:rsidR="00F45A80" w:rsidRDefault="00F45A80" w:rsidP="00F45A80">
      <w:pPr>
        <w:rPr>
          <w:bCs/>
          <w:kern w:val="2"/>
          <w:szCs w:val="22"/>
        </w:rPr>
      </w:pPr>
    </w:p>
    <w:p w14:paraId="69DA9FA1" w14:textId="77777777" w:rsidR="00F45A80" w:rsidRDefault="00F45A80" w:rsidP="00F74957">
      <w:pPr>
        <w:ind w:left="360"/>
      </w:pPr>
      <w:r w:rsidRPr="00F45A80">
        <w:rPr>
          <w:i/>
          <w:iCs/>
        </w:rPr>
        <w:t>Jesus</w:t>
      </w:r>
    </w:p>
    <w:p w14:paraId="032AD815" w14:textId="77777777" w:rsidR="00F45A80" w:rsidRPr="00F45A80" w:rsidRDefault="00F45A80" w:rsidP="00F45A80"/>
    <w:p w14:paraId="1DB04305" w14:textId="77777777" w:rsidR="00F45A80" w:rsidRDefault="00F45A80" w:rsidP="00F45A80">
      <w:pPr>
        <w:ind w:left="360"/>
        <w:rPr>
          <w:sz w:val="20"/>
        </w:rPr>
      </w:pPr>
      <w:r w:rsidRPr="000222E0">
        <w:rPr>
          <w:sz w:val="20"/>
        </w:rPr>
        <w:t xml:space="preserve">Matt 24:43 </w:t>
      </w:r>
      <w:r>
        <w:rPr>
          <w:sz w:val="20"/>
        </w:rPr>
        <w:t>(//</w:t>
      </w:r>
      <w:r w:rsidRPr="000222E0">
        <w:rPr>
          <w:sz w:val="20"/>
        </w:rPr>
        <w:t>Luke 12:39), “if the owner of the house had known in what part of the night the thief was coming, he would have stayed awake and would not have let his house be broken into.”</w:t>
      </w:r>
    </w:p>
    <w:p w14:paraId="0E07E2CD" w14:textId="77777777" w:rsidR="00F45A80" w:rsidRPr="000222E0" w:rsidRDefault="00F45A80" w:rsidP="00F45A80">
      <w:pPr>
        <w:ind w:left="360"/>
        <w:rPr>
          <w:sz w:val="20"/>
          <w:szCs w:val="20"/>
        </w:rPr>
      </w:pPr>
      <w:r w:rsidRPr="000222E0">
        <w:rPr>
          <w:sz w:val="20"/>
          <w:szCs w:val="20"/>
        </w:rPr>
        <w:t>Matt 24:27 (Luke 17:24), “For as the lightning comes from the east and flashes as far as the west, so will be the coming of the Son of Man.”</w:t>
      </w:r>
    </w:p>
    <w:p w14:paraId="5F947DA1" w14:textId="77777777" w:rsidR="00F45A80" w:rsidRPr="00C468E4" w:rsidRDefault="00F45A80" w:rsidP="00F45A80">
      <w:pPr>
        <w:ind w:left="360"/>
      </w:pPr>
      <w:r w:rsidRPr="005C0008">
        <w:rPr>
          <w:sz w:val="20"/>
        </w:rPr>
        <w:t xml:space="preserve">Matt 24:42-44 </w:t>
      </w:r>
      <w:r>
        <w:rPr>
          <w:sz w:val="20"/>
        </w:rPr>
        <w:t>(//</w:t>
      </w:r>
      <w:r w:rsidRPr="005C0008">
        <w:rPr>
          <w:sz w:val="20"/>
        </w:rPr>
        <w:t xml:space="preserve">Matt 25:13, Mark 13:35-37, Luke 12:39; see all of Luke 12:34-56), “Keep awake therefore, for you do not know on what day your Lord is coming. </w:t>
      </w:r>
      <w:r w:rsidRPr="005C0008">
        <w:rPr>
          <w:sz w:val="20"/>
          <w:vertAlign w:val="superscript"/>
        </w:rPr>
        <w:t>43</w:t>
      </w:r>
      <w:r w:rsidRPr="00131D27">
        <w:rPr>
          <w:sz w:val="20"/>
          <w:szCs w:val="20"/>
        </w:rPr>
        <w:t xml:space="preserve"> </w:t>
      </w:r>
      <w:r w:rsidRPr="005C0008">
        <w:rPr>
          <w:sz w:val="20"/>
        </w:rPr>
        <w:t xml:space="preserve">But understand this: if the owner of the house had known in what part of the night the thief was coming, he would have stayed awake and would not have let his house be broken into. </w:t>
      </w:r>
      <w:r w:rsidRPr="005C0008">
        <w:rPr>
          <w:sz w:val="20"/>
          <w:vertAlign w:val="superscript"/>
        </w:rPr>
        <w:t>44</w:t>
      </w:r>
      <w:r w:rsidRPr="00131D27">
        <w:rPr>
          <w:sz w:val="20"/>
          <w:szCs w:val="20"/>
        </w:rPr>
        <w:t xml:space="preserve"> </w:t>
      </w:r>
      <w:r w:rsidRPr="005C0008">
        <w:rPr>
          <w:sz w:val="20"/>
        </w:rPr>
        <w:t>Therefore you also must be ready, for the Son of Man is coming at an unexpected hour.</w:t>
      </w:r>
      <w:r>
        <w:rPr>
          <w:sz w:val="20"/>
        </w:rPr>
        <w:t>”</w:t>
      </w:r>
    </w:p>
    <w:p w14:paraId="7C8A6B90" w14:textId="77777777" w:rsidR="00F45A80" w:rsidRDefault="00F45A80" w:rsidP="00F45A80">
      <w:pPr>
        <w:rPr>
          <w:bCs/>
          <w:kern w:val="2"/>
          <w:szCs w:val="22"/>
        </w:rPr>
      </w:pPr>
    </w:p>
    <w:p w14:paraId="689CC971" w14:textId="513B3D71" w:rsidR="00F45A80" w:rsidRDefault="00F45A80" w:rsidP="00F74957">
      <w:pPr>
        <w:ind w:left="360"/>
        <w:rPr>
          <w:bCs/>
          <w:kern w:val="2"/>
          <w:szCs w:val="22"/>
        </w:rPr>
      </w:pPr>
      <w:r w:rsidRPr="00F45A80">
        <w:rPr>
          <w:bCs/>
          <w:i/>
          <w:iCs/>
          <w:kern w:val="2"/>
          <w:szCs w:val="22"/>
        </w:rPr>
        <w:t>Paul</w:t>
      </w:r>
    </w:p>
    <w:p w14:paraId="65FA97FC" w14:textId="77777777" w:rsidR="00F45A80" w:rsidRPr="00F45A80" w:rsidRDefault="00F45A80" w:rsidP="00F45A80">
      <w:pPr>
        <w:rPr>
          <w:bCs/>
          <w:kern w:val="2"/>
          <w:szCs w:val="22"/>
        </w:rPr>
      </w:pPr>
    </w:p>
    <w:p w14:paraId="751F9555" w14:textId="7495193F" w:rsidR="00C468E4" w:rsidRDefault="00C468E4" w:rsidP="00F45A80">
      <w:pPr>
        <w:ind w:left="360"/>
        <w:rPr>
          <w:sz w:val="20"/>
          <w:szCs w:val="20"/>
        </w:rPr>
      </w:pPr>
      <w:r w:rsidRPr="00131D27">
        <w:rPr>
          <w:sz w:val="20"/>
          <w:szCs w:val="20"/>
        </w:rPr>
        <w:lastRenderedPageBreak/>
        <w:t>1 Thess 5:2, “For you yourselves know very well that the day of the Lord will come like a thief in the night.”</w:t>
      </w:r>
    </w:p>
    <w:p w14:paraId="766FE000" w14:textId="77777777" w:rsidR="00F45A80" w:rsidRDefault="00F45A80" w:rsidP="00C468E4"/>
    <w:p w14:paraId="57F3116D" w14:textId="45448F09" w:rsidR="00C468E4" w:rsidRPr="00F45A80" w:rsidRDefault="00F45A80" w:rsidP="00C468E4">
      <w:pPr>
        <w:rPr>
          <w:bCs/>
          <w:kern w:val="2"/>
          <w:szCs w:val="22"/>
        </w:rPr>
      </w:pPr>
      <w:r>
        <w:rPr>
          <w:b/>
          <w:kern w:val="2"/>
          <w:szCs w:val="22"/>
        </w:rPr>
        <w:t>keep awake</w:t>
      </w:r>
    </w:p>
    <w:p w14:paraId="70B397D0" w14:textId="77777777" w:rsidR="00F45A80" w:rsidRDefault="00F45A80" w:rsidP="00C468E4">
      <w:pPr>
        <w:rPr>
          <w:bCs/>
          <w:kern w:val="2"/>
          <w:szCs w:val="22"/>
        </w:rPr>
      </w:pPr>
    </w:p>
    <w:p w14:paraId="3AFC5FD0" w14:textId="0B16F2D2" w:rsidR="00F45A80" w:rsidRDefault="00F45A80" w:rsidP="00F74957">
      <w:pPr>
        <w:ind w:left="360"/>
        <w:rPr>
          <w:bCs/>
          <w:kern w:val="2"/>
          <w:szCs w:val="22"/>
        </w:rPr>
      </w:pPr>
      <w:r w:rsidRPr="00F45A80">
        <w:rPr>
          <w:bCs/>
          <w:i/>
          <w:iCs/>
          <w:kern w:val="2"/>
          <w:szCs w:val="22"/>
        </w:rPr>
        <w:t>Jesus</w:t>
      </w:r>
    </w:p>
    <w:p w14:paraId="45AF97F7" w14:textId="77777777" w:rsidR="00F45A80" w:rsidRDefault="00F45A80" w:rsidP="00C468E4">
      <w:pPr>
        <w:rPr>
          <w:bCs/>
          <w:kern w:val="2"/>
          <w:szCs w:val="22"/>
        </w:rPr>
      </w:pPr>
    </w:p>
    <w:p w14:paraId="3F0AED10" w14:textId="77777777" w:rsidR="00F45A80" w:rsidRPr="00C468E4" w:rsidRDefault="00F45A80" w:rsidP="00F45A80">
      <w:pPr>
        <w:ind w:left="360"/>
        <w:rPr>
          <w:bCs/>
          <w:kern w:val="2"/>
          <w:szCs w:val="18"/>
        </w:rPr>
      </w:pPr>
      <w:r w:rsidRPr="007A2904">
        <w:rPr>
          <w:kern w:val="2"/>
          <w:sz w:val="20"/>
          <w:szCs w:val="20"/>
          <w:lang w:bidi="he-IL"/>
        </w:rPr>
        <w:t xml:space="preserve">Mark 13:32-37, “But about that day or hour no one knows, neither the angels in heaven, nor the Son, but only the Father. </w:t>
      </w:r>
      <w:r w:rsidRPr="007A2904">
        <w:rPr>
          <w:kern w:val="2"/>
          <w:sz w:val="20"/>
          <w:szCs w:val="20"/>
          <w:vertAlign w:val="superscript"/>
          <w:lang w:bidi="he-IL"/>
        </w:rPr>
        <w:t>33</w:t>
      </w:r>
      <w:r w:rsidRPr="007A2904">
        <w:rPr>
          <w:kern w:val="2"/>
          <w:sz w:val="20"/>
          <w:szCs w:val="20"/>
          <w:lang w:bidi="he-IL"/>
        </w:rPr>
        <w:t xml:space="preserve"> Beware, keep alert; for you do not know when the time will come. </w:t>
      </w:r>
      <w:r w:rsidRPr="007A2904">
        <w:rPr>
          <w:kern w:val="2"/>
          <w:sz w:val="20"/>
          <w:szCs w:val="20"/>
          <w:vertAlign w:val="superscript"/>
          <w:lang w:bidi="he-IL"/>
        </w:rPr>
        <w:t>34</w:t>
      </w:r>
      <w:r w:rsidRPr="007A2904">
        <w:rPr>
          <w:kern w:val="2"/>
          <w:sz w:val="20"/>
          <w:szCs w:val="20"/>
          <w:lang w:bidi="he-IL"/>
        </w:rPr>
        <w:t xml:space="preserve"> It is like a man going on a journey, when he leaves home and puts his slaves in charge, each with his work, and commands the doorkeeper to be on the watch. </w:t>
      </w:r>
      <w:r w:rsidRPr="007A2904">
        <w:rPr>
          <w:kern w:val="2"/>
          <w:sz w:val="20"/>
          <w:szCs w:val="20"/>
          <w:vertAlign w:val="superscript"/>
          <w:lang w:bidi="he-IL"/>
        </w:rPr>
        <w:t>35</w:t>
      </w:r>
      <w:r w:rsidRPr="007A2904">
        <w:rPr>
          <w:kern w:val="2"/>
          <w:sz w:val="20"/>
          <w:szCs w:val="20"/>
          <w:lang w:bidi="he-IL"/>
        </w:rPr>
        <w:t xml:space="preserve"> Therefore, keep awake—for you do not know when the master of the house will come, in the evening, or at midnight, or at cockcrow, or at dawn, </w:t>
      </w:r>
      <w:r w:rsidRPr="007A2904">
        <w:rPr>
          <w:kern w:val="2"/>
          <w:sz w:val="20"/>
          <w:szCs w:val="20"/>
          <w:vertAlign w:val="superscript"/>
          <w:lang w:bidi="he-IL"/>
        </w:rPr>
        <w:t>36</w:t>
      </w:r>
      <w:r w:rsidRPr="007A2904">
        <w:rPr>
          <w:kern w:val="2"/>
          <w:sz w:val="20"/>
          <w:szCs w:val="20"/>
          <w:lang w:bidi="he-IL"/>
        </w:rPr>
        <w:t xml:space="preserve"> or else he may find you asleep when he comes suddenly. </w:t>
      </w:r>
      <w:r w:rsidRPr="007A2904">
        <w:rPr>
          <w:kern w:val="2"/>
          <w:sz w:val="20"/>
          <w:szCs w:val="20"/>
          <w:vertAlign w:val="superscript"/>
          <w:lang w:bidi="he-IL"/>
        </w:rPr>
        <w:t>37</w:t>
      </w:r>
      <w:r w:rsidRPr="007A2904">
        <w:rPr>
          <w:kern w:val="2"/>
          <w:sz w:val="20"/>
          <w:szCs w:val="20"/>
          <w:lang w:bidi="he-IL"/>
        </w:rPr>
        <w:t xml:space="preserve"> And what I say to you I say to all: Keep awake.”</w:t>
      </w:r>
    </w:p>
    <w:p w14:paraId="3E7378C9" w14:textId="77777777" w:rsidR="00F45A80" w:rsidRDefault="00F45A80" w:rsidP="00C468E4">
      <w:pPr>
        <w:rPr>
          <w:bCs/>
          <w:kern w:val="2"/>
          <w:szCs w:val="22"/>
        </w:rPr>
      </w:pPr>
    </w:p>
    <w:p w14:paraId="2BB58FC4" w14:textId="21196E0F" w:rsidR="00F45A80" w:rsidRDefault="00F45A80" w:rsidP="00F74957">
      <w:pPr>
        <w:ind w:left="360"/>
        <w:rPr>
          <w:bCs/>
          <w:kern w:val="2"/>
          <w:szCs w:val="22"/>
        </w:rPr>
      </w:pPr>
      <w:r w:rsidRPr="00F45A80">
        <w:rPr>
          <w:bCs/>
          <w:i/>
          <w:iCs/>
          <w:kern w:val="2"/>
          <w:szCs w:val="22"/>
        </w:rPr>
        <w:t>Paul</w:t>
      </w:r>
    </w:p>
    <w:p w14:paraId="0CC143E4" w14:textId="77777777" w:rsidR="00F45A80" w:rsidRPr="00F45A80" w:rsidRDefault="00F45A80" w:rsidP="00C468E4">
      <w:pPr>
        <w:rPr>
          <w:bCs/>
          <w:kern w:val="2"/>
          <w:szCs w:val="22"/>
        </w:rPr>
      </w:pPr>
    </w:p>
    <w:p w14:paraId="479D709D" w14:textId="7203A888" w:rsidR="00C468E4" w:rsidRPr="007A2904" w:rsidRDefault="00C468E4" w:rsidP="00F45A80">
      <w:pPr>
        <w:ind w:left="360"/>
        <w:rPr>
          <w:bCs/>
          <w:kern w:val="2"/>
          <w:sz w:val="20"/>
          <w:szCs w:val="18"/>
        </w:rPr>
      </w:pPr>
      <w:r w:rsidRPr="007A2904">
        <w:rPr>
          <w:bCs/>
          <w:kern w:val="2"/>
          <w:sz w:val="20"/>
          <w:szCs w:val="18"/>
        </w:rPr>
        <w:t>1 Thess 5:6-10, “</w:t>
      </w:r>
      <w:r w:rsidRPr="007A2904">
        <w:rPr>
          <w:color w:val="000000"/>
          <w:kern w:val="2"/>
          <w:sz w:val="20"/>
          <w:szCs w:val="20"/>
          <w:lang w:bidi="he-IL"/>
        </w:rPr>
        <w:t xml:space="preserve">So then let us not fall asleep as others do, but let us keep awake and be sober; </w:t>
      </w:r>
      <w:r w:rsidRPr="007A2904">
        <w:rPr>
          <w:color w:val="000000"/>
          <w:kern w:val="2"/>
          <w:sz w:val="20"/>
          <w:szCs w:val="20"/>
          <w:vertAlign w:val="superscript"/>
          <w:lang w:bidi="he-IL"/>
        </w:rPr>
        <w:t>7</w:t>
      </w:r>
      <w:r w:rsidRPr="007A2904">
        <w:rPr>
          <w:color w:val="000000"/>
          <w:kern w:val="2"/>
          <w:sz w:val="20"/>
          <w:szCs w:val="20"/>
          <w:lang w:bidi="he-IL"/>
        </w:rPr>
        <w:t xml:space="preserve"> for those who sleep </w:t>
      </w:r>
      <w:proofErr w:type="spellStart"/>
      <w:r w:rsidRPr="007A2904">
        <w:rPr>
          <w:color w:val="000000"/>
          <w:kern w:val="2"/>
          <w:sz w:val="20"/>
          <w:szCs w:val="20"/>
          <w:lang w:bidi="he-IL"/>
        </w:rPr>
        <w:t>sleep</w:t>
      </w:r>
      <w:proofErr w:type="spellEnd"/>
      <w:r w:rsidRPr="007A2904">
        <w:rPr>
          <w:color w:val="000000"/>
          <w:kern w:val="2"/>
          <w:sz w:val="20"/>
          <w:szCs w:val="20"/>
          <w:lang w:bidi="he-IL"/>
        </w:rPr>
        <w:t xml:space="preserve"> at night, and those who are drunk get drunk at night. </w:t>
      </w:r>
      <w:r w:rsidRPr="007A2904">
        <w:rPr>
          <w:color w:val="000000"/>
          <w:kern w:val="2"/>
          <w:sz w:val="20"/>
          <w:szCs w:val="20"/>
          <w:vertAlign w:val="superscript"/>
          <w:lang w:bidi="he-IL"/>
        </w:rPr>
        <w:t>8</w:t>
      </w:r>
      <w:r w:rsidRPr="007A2904">
        <w:rPr>
          <w:color w:val="000000"/>
          <w:kern w:val="2"/>
          <w:sz w:val="20"/>
          <w:szCs w:val="20"/>
          <w:lang w:bidi="he-IL"/>
        </w:rPr>
        <w:t xml:space="preserve"> But since we belong to the day, let us be sober</w:t>
      </w:r>
      <w:r>
        <w:rPr>
          <w:color w:val="000000"/>
          <w:kern w:val="2"/>
          <w:sz w:val="20"/>
          <w:szCs w:val="20"/>
          <w:lang w:bidi="he-IL"/>
        </w:rPr>
        <w:t xml:space="preserve"> . . .</w:t>
      </w:r>
      <w:r w:rsidRPr="007A2904">
        <w:rPr>
          <w:color w:val="000000"/>
          <w:kern w:val="2"/>
          <w:sz w:val="20"/>
          <w:szCs w:val="20"/>
          <w:lang w:bidi="he-IL"/>
        </w:rPr>
        <w:t xml:space="preserve"> </w:t>
      </w:r>
      <w:r w:rsidRPr="007A2904">
        <w:rPr>
          <w:color w:val="000000"/>
          <w:kern w:val="2"/>
          <w:sz w:val="20"/>
          <w:szCs w:val="20"/>
          <w:vertAlign w:val="superscript"/>
          <w:lang w:bidi="he-IL"/>
        </w:rPr>
        <w:t>10</w:t>
      </w:r>
      <w:r w:rsidRPr="007A2904">
        <w:rPr>
          <w:color w:val="000000"/>
          <w:kern w:val="2"/>
          <w:sz w:val="20"/>
          <w:szCs w:val="20"/>
          <w:lang w:bidi="he-IL"/>
        </w:rPr>
        <w:t xml:space="preserve"> </w:t>
      </w:r>
      <w:r>
        <w:rPr>
          <w:color w:val="000000"/>
          <w:kern w:val="2"/>
          <w:sz w:val="20"/>
          <w:szCs w:val="20"/>
          <w:lang w:bidi="he-IL"/>
        </w:rPr>
        <w:t>[</w:t>
      </w:r>
      <w:r w:rsidRPr="007A2904">
        <w:rPr>
          <w:color w:val="000000"/>
          <w:kern w:val="2"/>
          <w:sz w:val="20"/>
          <w:szCs w:val="20"/>
          <w:lang w:bidi="he-IL"/>
        </w:rPr>
        <w:t>Christ</w:t>
      </w:r>
      <w:r>
        <w:rPr>
          <w:color w:val="000000"/>
          <w:kern w:val="2"/>
          <w:sz w:val="20"/>
          <w:szCs w:val="20"/>
          <w:lang w:bidi="he-IL"/>
        </w:rPr>
        <w:t>]</w:t>
      </w:r>
      <w:r w:rsidRPr="007A2904">
        <w:rPr>
          <w:color w:val="000000"/>
          <w:kern w:val="2"/>
          <w:sz w:val="20"/>
          <w:szCs w:val="20"/>
          <w:lang w:bidi="he-IL"/>
        </w:rPr>
        <w:t xml:space="preserve"> died for us, so that whether we are awake or asleep we may live with him.”</w:t>
      </w:r>
    </w:p>
    <w:p w14:paraId="22F06402" w14:textId="77777777" w:rsidR="00C468E4" w:rsidRDefault="00C468E4" w:rsidP="00F45A80">
      <w:pPr>
        <w:rPr>
          <w:bCs/>
          <w:kern w:val="2"/>
          <w:szCs w:val="18"/>
        </w:rPr>
      </w:pPr>
    </w:p>
    <w:p w14:paraId="0015F6FA" w14:textId="5501185E" w:rsidR="00F45A80" w:rsidRPr="00C468E4" w:rsidRDefault="00F45A80" w:rsidP="00F45A80">
      <w:pPr>
        <w:rPr>
          <w:bCs/>
          <w:kern w:val="2"/>
          <w:szCs w:val="18"/>
        </w:rPr>
      </w:pPr>
      <w:r w:rsidRPr="00F45A80">
        <w:rPr>
          <w:b/>
          <w:bCs/>
          <w:color w:val="000000"/>
          <w:lang w:bidi="he-IL"/>
        </w:rPr>
        <w:t>the day of the Lord is already here</w:t>
      </w:r>
    </w:p>
    <w:p w14:paraId="5FF63BD0" w14:textId="35E07FC5" w:rsidR="00C468E4" w:rsidRDefault="00C468E4" w:rsidP="00C468E4">
      <w:pPr>
        <w:rPr>
          <w:kern w:val="2"/>
          <w:szCs w:val="20"/>
        </w:rPr>
      </w:pPr>
    </w:p>
    <w:p w14:paraId="64DF4F86" w14:textId="5FDA369E" w:rsidR="00F45A80" w:rsidRDefault="00F45A80" w:rsidP="00F74957">
      <w:pPr>
        <w:ind w:left="360"/>
        <w:rPr>
          <w:kern w:val="2"/>
          <w:szCs w:val="20"/>
        </w:rPr>
      </w:pPr>
      <w:r w:rsidRPr="00F45A80">
        <w:rPr>
          <w:i/>
          <w:iCs/>
          <w:kern w:val="2"/>
          <w:szCs w:val="20"/>
        </w:rPr>
        <w:t>Jesus</w:t>
      </w:r>
    </w:p>
    <w:p w14:paraId="0E688F5B" w14:textId="77777777" w:rsidR="00F45A80" w:rsidRDefault="00F45A80" w:rsidP="00C468E4">
      <w:pPr>
        <w:rPr>
          <w:kern w:val="2"/>
          <w:szCs w:val="20"/>
        </w:rPr>
      </w:pPr>
    </w:p>
    <w:p w14:paraId="38CB3E9B" w14:textId="77777777" w:rsidR="00F45A80" w:rsidRPr="00E7197A" w:rsidRDefault="00F45A80" w:rsidP="00F45A80">
      <w:pPr>
        <w:ind w:left="360"/>
        <w:rPr>
          <w:bCs/>
          <w:kern w:val="2"/>
          <w:sz w:val="20"/>
          <w:szCs w:val="18"/>
        </w:rPr>
      </w:pPr>
      <w:r w:rsidRPr="00E7197A">
        <w:rPr>
          <w:kern w:val="2"/>
          <w:sz w:val="20"/>
          <w:szCs w:val="20"/>
          <w:lang w:bidi="he-IL"/>
        </w:rPr>
        <w:t>Mark 13:5</w:t>
      </w:r>
      <w:r>
        <w:rPr>
          <w:kern w:val="2"/>
          <w:sz w:val="20"/>
          <w:szCs w:val="20"/>
          <w:lang w:bidi="he-IL"/>
        </w:rPr>
        <w:t>b</w:t>
      </w:r>
      <w:r w:rsidRPr="00E7197A">
        <w:rPr>
          <w:kern w:val="2"/>
          <w:sz w:val="20"/>
          <w:szCs w:val="20"/>
          <w:lang w:bidi="he-IL"/>
        </w:rPr>
        <w:t xml:space="preserve">-22, “Beware that no one leads you astray. </w:t>
      </w:r>
      <w:r w:rsidRPr="00E7197A">
        <w:rPr>
          <w:kern w:val="2"/>
          <w:sz w:val="20"/>
          <w:szCs w:val="20"/>
          <w:vertAlign w:val="superscript"/>
          <w:lang w:bidi="he-IL"/>
        </w:rPr>
        <w:t>6</w:t>
      </w:r>
      <w:r w:rsidRPr="00E7197A">
        <w:rPr>
          <w:kern w:val="2"/>
          <w:sz w:val="20"/>
          <w:szCs w:val="20"/>
          <w:lang w:bidi="he-IL"/>
        </w:rPr>
        <w:t xml:space="preserve"> Many will come in my name and say, ‘I am he!’ and they will lead many astray. . . . </w:t>
      </w:r>
      <w:r w:rsidRPr="00E7197A">
        <w:rPr>
          <w:kern w:val="2"/>
          <w:sz w:val="20"/>
          <w:szCs w:val="20"/>
          <w:vertAlign w:val="superscript"/>
          <w:lang w:bidi="he-IL"/>
        </w:rPr>
        <w:t>21</w:t>
      </w:r>
      <w:r w:rsidRPr="00E7197A">
        <w:rPr>
          <w:kern w:val="2"/>
          <w:sz w:val="20"/>
          <w:szCs w:val="20"/>
          <w:lang w:bidi="he-IL"/>
        </w:rPr>
        <w:t xml:space="preserve"> And if anyone says to you at that time, ‘Look! Here is the Messiah!’ or ‘Look! There he is!’—do not believe it. </w:t>
      </w:r>
      <w:r w:rsidRPr="00E7197A">
        <w:rPr>
          <w:kern w:val="2"/>
          <w:sz w:val="20"/>
          <w:szCs w:val="20"/>
          <w:vertAlign w:val="superscript"/>
          <w:lang w:bidi="he-IL"/>
        </w:rPr>
        <w:t>22</w:t>
      </w:r>
      <w:r w:rsidRPr="00E7197A">
        <w:rPr>
          <w:kern w:val="2"/>
          <w:sz w:val="20"/>
          <w:szCs w:val="20"/>
          <w:lang w:bidi="he-IL"/>
        </w:rPr>
        <w:t xml:space="preserve"> False messiahs and false prophets will appear and produce signs and omens, to lead astray, if possible, the elect.”</w:t>
      </w:r>
    </w:p>
    <w:p w14:paraId="0E9504C8" w14:textId="77777777" w:rsidR="00F45A80" w:rsidRDefault="00F45A80" w:rsidP="00C468E4">
      <w:pPr>
        <w:rPr>
          <w:kern w:val="2"/>
          <w:szCs w:val="20"/>
        </w:rPr>
      </w:pPr>
    </w:p>
    <w:p w14:paraId="43815957" w14:textId="0AB7636A" w:rsidR="00F45A80" w:rsidRPr="00C468E4" w:rsidRDefault="00F45A80" w:rsidP="00F74957">
      <w:pPr>
        <w:ind w:left="360"/>
        <w:rPr>
          <w:kern w:val="2"/>
          <w:szCs w:val="20"/>
        </w:rPr>
      </w:pPr>
      <w:r w:rsidRPr="00F45A80">
        <w:rPr>
          <w:i/>
          <w:iCs/>
          <w:kern w:val="2"/>
          <w:szCs w:val="20"/>
        </w:rPr>
        <w:t>Paul</w:t>
      </w:r>
    </w:p>
    <w:p w14:paraId="622397C4" w14:textId="77777777" w:rsidR="00C468E4" w:rsidRPr="00C468E4" w:rsidRDefault="00C468E4" w:rsidP="00C468E4">
      <w:pPr>
        <w:rPr>
          <w:kern w:val="2"/>
          <w:szCs w:val="20"/>
        </w:rPr>
      </w:pPr>
    </w:p>
    <w:p w14:paraId="5DFA8425" w14:textId="491C5BB0" w:rsidR="00C468E4" w:rsidRPr="0021700E" w:rsidRDefault="00C468E4" w:rsidP="00F45A80">
      <w:pPr>
        <w:ind w:left="360"/>
        <w:rPr>
          <w:bCs/>
          <w:kern w:val="2"/>
          <w:sz w:val="20"/>
          <w:szCs w:val="18"/>
        </w:rPr>
      </w:pPr>
      <w:r w:rsidRPr="009B3C79">
        <w:rPr>
          <w:bCs/>
          <w:kern w:val="2"/>
          <w:sz w:val="20"/>
          <w:szCs w:val="18"/>
        </w:rPr>
        <w:t>2 Thess 2:</w:t>
      </w:r>
      <w:r>
        <w:rPr>
          <w:bCs/>
          <w:kern w:val="2"/>
          <w:sz w:val="20"/>
          <w:szCs w:val="18"/>
        </w:rPr>
        <w:t>2-</w:t>
      </w:r>
      <w:r w:rsidRPr="009B3C79">
        <w:rPr>
          <w:bCs/>
          <w:kern w:val="2"/>
          <w:sz w:val="20"/>
          <w:szCs w:val="18"/>
        </w:rPr>
        <w:t>4</w:t>
      </w:r>
      <w:r>
        <w:rPr>
          <w:bCs/>
          <w:kern w:val="2"/>
          <w:sz w:val="20"/>
          <w:szCs w:val="18"/>
        </w:rPr>
        <w:t>, we beg you “</w:t>
      </w:r>
      <w:r>
        <w:rPr>
          <w:color w:val="000000"/>
          <w:sz w:val="20"/>
          <w:szCs w:val="20"/>
          <w:lang w:bidi="he-IL"/>
        </w:rPr>
        <w:t xml:space="preserve">not to be quickly shaken in mind or alarmed, either by spirit or by word or by letter, as though from us, to the effect that the day of the Lord is already here. </w:t>
      </w:r>
      <w:r>
        <w:rPr>
          <w:color w:val="000000"/>
          <w:sz w:val="20"/>
          <w:szCs w:val="20"/>
          <w:vertAlign w:val="superscript"/>
          <w:lang w:bidi="he-IL"/>
        </w:rPr>
        <w:t>3</w:t>
      </w:r>
      <w:r>
        <w:rPr>
          <w:color w:val="000000"/>
          <w:sz w:val="20"/>
          <w:szCs w:val="20"/>
          <w:lang w:bidi="he-IL"/>
        </w:rPr>
        <w:t xml:space="preserve"> Let no one deceive you in any way; for that day will not come unless the rebellion comes first and the lawless one is revealed, the one destined for destruction. </w:t>
      </w:r>
      <w:r>
        <w:rPr>
          <w:color w:val="000000"/>
          <w:sz w:val="20"/>
          <w:szCs w:val="20"/>
          <w:vertAlign w:val="superscript"/>
          <w:lang w:bidi="he-IL"/>
        </w:rPr>
        <w:t>4</w:t>
      </w:r>
      <w:r>
        <w:rPr>
          <w:color w:val="000000"/>
          <w:sz w:val="20"/>
          <w:szCs w:val="20"/>
          <w:lang w:bidi="he-IL"/>
        </w:rPr>
        <w:t xml:space="preserve"> He opposes and exalts himself above every so-called god or object of worship, so that he takes his seat in the temple of God, declaring himself to be God.”</w:t>
      </w:r>
    </w:p>
    <w:p w14:paraId="4D57F979" w14:textId="77777777" w:rsidR="00BF4A3D" w:rsidRDefault="00BF4A3D" w:rsidP="00C468E4">
      <w:pPr>
        <w:rPr>
          <w:kern w:val="2"/>
          <w14:ligatures w14:val="standardContextual"/>
        </w:rPr>
      </w:pPr>
    </w:p>
    <w:p w14:paraId="6E352E81" w14:textId="77777777" w:rsidR="00F74957" w:rsidRDefault="00F74957" w:rsidP="00F74957">
      <w:pPr>
        <w:jc w:val="center"/>
      </w:pPr>
      <w:r w:rsidRPr="00F74957">
        <w:rPr>
          <w:smallCaps/>
        </w:rPr>
        <w:t>other sayings</w:t>
      </w:r>
    </w:p>
    <w:p w14:paraId="0945F989" w14:textId="77777777" w:rsidR="00F74957" w:rsidRDefault="00F74957" w:rsidP="00F74957"/>
    <w:p w14:paraId="5C82BB2F" w14:textId="77777777" w:rsidR="00F74957" w:rsidRPr="00192D51" w:rsidRDefault="00F74957" w:rsidP="00F74957">
      <w:pPr>
        <w:rPr>
          <w:b/>
          <w:bCs/>
        </w:rPr>
      </w:pPr>
      <w:r w:rsidRPr="00E537D6">
        <w:rPr>
          <w:b/>
          <w:bCs/>
        </w:rPr>
        <w:t>faith</w:t>
      </w:r>
      <w:r>
        <w:t>’</w:t>
      </w:r>
      <w:r>
        <w:rPr>
          <w:b/>
          <w:bCs/>
        </w:rPr>
        <w:t>s power</w:t>
      </w:r>
    </w:p>
    <w:p w14:paraId="1E53DFAE" w14:textId="77777777" w:rsidR="00F74957" w:rsidRDefault="00F74957" w:rsidP="00F74957"/>
    <w:p w14:paraId="12B8D561" w14:textId="77777777" w:rsidR="00F74957" w:rsidRDefault="00F74957" w:rsidP="00F74957">
      <w:pPr>
        <w:ind w:left="360"/>
      </w:pPr>
      <w:r w:rsidRPr="00E537D6">
        <w:rPr>
          <w:i/>
          <w:iCs/>
        </w:rPr>
        <w:t>Jesus</w:t>
      </w:r>
    </w:p>
    <w:p w14:paraId="57DEA26F" w14:textId="77777777" w:rsidR="00F74957" w:rsidRDefault="00F74957" w:rsidP="00F74957"/>
    <w:p w14:paraId="130A5F02" w14:textId="77777777" w:rsidR="00F74957" w:rsidRPr="007B37BC" w:rsidRDefault="00F74957" w:rsidP="00F74957">
      <w:pPr>
        <w:ind w:left="360"/>
        <w:rPr>
          <w:sz w:val="20"/>
        </w:rPr>
      </w:pPr>
      <w:r w:rsidRPr="007B37BC">
        <w:rPr>
          <w:sz w:val="20"/>
        </w:rPr>
        <w:t xml:space="preserve">Matt 17:20 </w:t>
      </w:r>
      <w:r>
        <w:rPr>
          <w:sz w:val="20"/>
        </w:rPr>
        <w:t>(//</w:t>
      </w:r>
      <w:r w:rsidRPr="007B37BC">
        <w:rPr>
          <w:sz w:val="20"/>
        </w:rPr>
        <w:t>Luke 17:6), “if you have faith the size of a mustard seed, you will say to this mountain, ‘Move from here to there,’ and it will move . . .”</w:t>
      </w:r>
    </w:p>
    <w:p w14:paraId="0FEB8BAC" w14:textId="77777777" w:rsidR="00F74957" w:rsidRPr="00C468E4" w:rsidRDefault="00F74957" w:rsidP="00F74957">
      <w:pPr>
        <w:ind w:left="360"/>
        <w:rPr>
          <w:szCs w:val="20"/>
        </w:rPr>
      </w:pPr>
      <w:r>
        <w:rPr>
          <w:bCs/>
          <w:kern w:val="2"/>
          <w:sz w:val="20"/>
          <w:szCs w:val="18"/>
        </w:rPr>
        <w:t>Matt 21:21, “</w:t>
      </w:r>
      <w:r>
        <w:rPr>
          <w:color w:val="000000"/>
          <w:sz w:val="20"/>
          <w:szCs w:val="20"/>
          <w:lang w:bidi="he-IL"/>
        </w:rPr>
        <w:t>if you have faith and do not doubt, not only will you do what has been done to the fig tree, but even if you say to this mountain, ‘Be lifted up and thrown into the sea,’ it will be done.”</w:t>
      </w:r>
    </w:p>
    <w:p w14:paraId="5A5A04F3" w14:textId="77777777" w:rsidR="00F74957" w:rsidRDefault="00F74957" w:rsidP="00F74957"/>
    <w:p w14:paraId="4A7CB259" w14:textId="77777777" w:rsidR="00F74957" w:rsidRDefault="00F74957" w:rsidP="00F74957">
      <w:pPr>
        <w:ind w:left="360"/>
      </w:pPr>
      <w:r w:rsidRPr="00E537D6">
        <w:rPr>
          <w:i/>
          <w:iCs/>
        </w:rPr>
        <w:t>Paul</w:t>
      </w:r>
    </w:p>
    <w:p w14:paraId="2CD2D288" w14:textId="77777777" w:rsidR="00F74957" w:rsidRPr="00E537D6" w:rsidRDefault="00F74957" w:rsidP="00F74957"/>
    <w:p w14:paraId="2EE368D9" w14:textId="77777777" w:rsidR="00F74957" w:rsidRPr="00131D27" w:rsidRDefault="00F74957" w:rsidP="00F74957">
      <w:pPr>
        <w:ind w:left="360"/>
        <w:rPr>
          <w:sz w:val="20"/>
          <w:szCs w:val="20"/>
        </w:rPr>
      </w:pPr>
      <w:r w:rsidRPr="00131D27">
        <w:rPr>
          <w:sz w:val="20"/>
          <w:szCs w:val="20"/>
        </w:rPr>
        <w:t>1 Cor 13:2, “And if I have prophetic powers, and understand all mysteries and all knowledge, and if I have all faith, so as to remove mountains, but do not have love, I am nothing.”</w:t>
      </w:r>
    </w:p>
    <w:p w14:paraId="653A2492" w14:textId="77777777" w:rsidR="00F74957" w:rsidRDefault="00F74957" w:rsidP="00F74957"/>
    <w:p w14:paraId="0299E9C8" w14:textId="77777777" w:rsidR="00F74957" w:rsidRPr="00E537D6" w:rsidRDefault="00F74957" w:rsidP="00F74957">
      <w:r w:rsidRPr="00E537D6">
        <w:rPr>
          <w:b/>
          <w:bCs/>
        </w:rPr>
        <w:t>institution of the Eucharist</w:t>
      </w:r>
    </w:p>
    <w:p w14:paraId="65AA50FB" w14:textId="77777777" w:rsidR="00F74957" w:rsidRDefault="00F74957" w:rsidP="00F74957"/>
    <w:p w14:paraId="51F19749" w14:textId="77777777" w:rsidR="00F74957" w:rsidRDefault="00F74957" w:rsidP="00F74957">
      <w:pPr>
        <w:ind w:left="360"/>
      </w:pPr>
      <w:r w:rsidRPr="00F74957">
        <w:rPr>
          <w:i/>
          <w:iCs/>
        </w:rPr>
        <w:t>Jesus</w:t>
      </w:r>
    </w:p>
    <w:p w14:paraId="3C459DCB" w14:textId="77777777" w:rsidR="00F74957" w:rsidRDefault="00F74957" w:rsidP="00F74957"/>
    <w:p w14:paraId="55C33928" w14:textId="77777777" w:rsidR="00F74957" w:rsidRPr="007B37BC" w:rsidRDefault="00F74957" w:rsidP="00F74957">
      <w:pPr>
        <w:ind w:left="360"/>
        <w:rPr>
          <w:sz w:val="20"/>
          <w:szCs w:val="20"/>
        </w:rPr>
      </w:pPr>
      <w:r w:rsidRPr="007B37BC">
        <w:rPr>
          <w:sz w:val="20"/>
          <w:szCs w:val="20"/>
        </w:rPr>
        <w:t xml:space="preserve">Matt 26:26-29, “While they were eating, Jesus took a loaf of bread, and after blessing it he broke it, gave it to the disciples, and said, “Take, eat; this is my body.” </w:t>
      </w:r>
      <w:r w:rsidRPr="007B37BC">
        <w:rPr>
          <w:sz w:val="20"/>
          <w:szCs w:val="20"/>
          <w:vertAlign w:val="superscript"/>
        </w:rPr>
        <w:t>27</w:t>
      </w:r>
      <w:r w:rsidRPr="00131D27">
        <w:rPr>
          <w:sz w:val="20"/>
          <w:szCs w:val="20"/>
        </w:rPr>
        <w:t xml:space="preserve"> </w:t>
      </w:r>
      <w:r w:rsidRPr="007B37BC">
        <w:rPr>
          <w:sz w:val="20"/>
          <w:szCs w:val="20"/>
        </w:rPr>
        <w:t xml:space="preserve">Then he took a cup, and after giving thanks he gave it to them, saying, “Drink from it, all of you; </w:t>
      </w:r>
      <w:r w:rsidRPr="007B37BC">
        <w:rPr>
          <w:sz w:val="20"/>
          <w:szCs w:val="20"/>
          <w:vertAlign w:val="superscript"/>
        </w:rPr>
        <w:t>28</w:t>
      </w:r>
      <w:r w:rsidRPr="00131D27">
        <w:rPr>
          <w:sz w:val="20"/>
          <w:szCs w:val="20"/>
        </w:rPr>
        <w:t xml:space="preserve"> </w:t>
      </w:r>
      <w:r w:rsidRPr="007B37BC">
        <w:rPr>
          <w:sz w:val="20"/>
          <w:szCs w:val="20"/>
        </w:rPr>
        <w:t xml:space="preserve">for this is my blood of the covenant, which is poured out for many for the forgiveness of sins. </w:t>
      </w:r>
      <w:r w:rsidRPr="007B37BC">
        <w:rPr>
          <w:sz w:val="20"/>
          <w:szCs w:val="20"/>
          <w:vertAlign w:val="superscript"/>
        </w:rPr>
        <w:t>29</w:t>
      </w:r>
      <w:r w:rsidRPr="00131D27">
        <w:rPr>
          <w:sz w:val="20"/>
          <w:szCs w:val="20"/>
        </w:rPr>
        <w:t xml:space="preserve"> </w:t>
      </w:r>
      <w:r w:rsidRPr="007B37BC">
        <w:rPr>
          <w:sz w:val="20"/>
          <w:szCs w:val="20"/>
        </w:rPr>
        <w:t>I tell you, I will never again drink of this fruit of the vine until that day when I drink it new with you in my Father’s kingdom.”</w:t>
      </w:r>
    </w:p>
    <w:p w14:paraId="3D748727" w14:textId="77777777" w:rsidR="00F74957" w:rsidRPr="007B37BC" w:rsidRDefault="00F74957" w:rsidP="00F74957">
      <w:pPr>
        <w:ind w:left="360"/>
        <w:rPr>
          <w:sz w:val="20"/>
          <w:szCs w:val="20"/>
        </w:rPr>
      </w:pPr>
      <w:r w:rsidRPr="007B37BC">
        <w:rPr>
          <w:sz w:val="20"/>
          <w:szCs w:val="20"/>
        </w:rPr>
        <w:t xml:space="preserve">Mark 14:22-25, “While they were eating, he took a loaf of bread, and after blessing it he broke it, gave it to them, and said, “Take; this is my body.” </w:t>
      </w:r>
      <w:r w:rsidRPr="007B37BC">
        <w:rPr>
          <w:sz w:val="20"/>
          <w:szCs w:val="20"/>
          <w:vertAlign w:val="superscript"/>
        </w:rPr>
        <w:t>23</w:t>
      </w:r>
      <w:r w:rsidRPr="00131D27">
        <w:rPr>
          <w:sz w:val="20"/>
          <w:szCs w:val="20"/>
        </w:rPr>
        <w:t xml:space="preserve"> </w:t>
      </w:r>
      <w:r w:rsidRPr="007B37BC">
        <w:rPr>
          <w:sz w:val="20"/>
          <w:szCs w:val="20"/>
        </w:rPr>
        <w:t xml:space="preserve">Then he took a cup, and after giving thanks he gave it to them, and all of them drank from it. </w:t>
      </w:r>
      <w:r w:rsidRPr="007B37BC">
        <w:rPr>
          <w:sz w:val="20"/>
          <w:szCs w:val="20"/>
          <w:vertAlign w:val="superscript"/>
        </w:rPr>
        <w:t>24</w:t>
      </w:r>
      <w:r w:rsidRPr="00131D27">
        <w:rPr>
          <w:sz w:val="20"/>
          <w:szCs w:val="20"/>
        </w:rPr>
        <w:t xml:space="preserve"> </w:t>
      </w:r>
      <w:r w:rsidRPr="007B37BC">
        <w:rPr>
          <w:sz w:val="20"/>
          <w:szCs w:val="20"/>
        </w:rPr>
        <w:t xml:space="preserve">He said to them, “This is my blood of the covenant, which is poured out for many. </w:t>
      </w:r>
      <w:r w:rsidRPr="007B37BC">
        <w:rPr>
          <w:sz w:val="20"/>
          <w:szCs w:val="20"/>
          <w:vertAlign w:val="superscript"/>
        </w:rPr>
        <w:t>25</w:t>
      </w:r>
      <w:r w:rsidRPr="00131D27">
        <w:rPr>
          <w:sz w:val="20"/>
          <w:szCs w:val="20"/>
        </w:rPr>
        <w:t xml:space="preserve"> </w:t>
      </w:r>
      <w:r w:rsidRPr="007B37BC">
        <w:rPr>
          <w:sz w:val="20"/>
          <w:szCs w:val="20"/>
        </w:rPr>
        <w:t>Truly I tell you, I will never again drink of the fruit of the vine until that day when I drink it new in the kingdom of God.”</w:t>
      </w:r>
    </w:p>
    <w:p w14:paraId="3A71B1EB" w14:textId="77777777" w:rsidR="00F74957" w:rsidRPr="00E537D6" w:rsidRDefault="00F74957" w:rsidP="00F74957">
      <w:pPr>
        <w:ind w:left="360"/>
        <w:rPr>
          <w:sz w:val="20"/>
          <w:szCs w:val="20"/>
        </w:rPr>
      </w:pPr>
      <w:r w:rsidRPr="007B37BC">
        <w:rPr>
          <w:sz w:val="20"/>
          <w:szCs w:val="20"/>
        </w:rPr>
        <w:t xml:space="preserve">Luke 22:15-20, “He said to them, “I have eagerly desired to eat this Passover with you before I suffer; </w:t>
      </w:r>
      <w:r w:rsidRPr="007B37BC">
        <w:rPr>
          <w:sz w:val="20"/>
          <w:szCs w:val="20"/>
          <w:vertAlign w:val="superscript"/>
        </w:rPr>
        <w:t>16</w:t>
      </w:r>
      <w:r w:rsidRPr="00131D27">
        <w:rPr>
          <w:sz w:val="20"/>
          <w:szCs w:val="20"/>
        </w:rPr>
        <w:t xml:space="preserve"> </w:t>
      </w:r>
      <w:r w:rsidRPr="007B37BC">
        <w:rPr>
          <w:sz w:val="20"/>
          <w:szCs w:val="20"/>
        </w:rPr>
        <w:t xml:space="preserve">for I tell you, I will not eat it until it is fulfilled in the kingdom of God.” </w:t>
      </w:r>
      <w:r w:rsidRPr="007B37BC">
        <w:rPr>
          <w:sz w:val="20"/>
          <w:szCs w:val="20"/>
          <w:vertAlign w:val="superscript"/>
        </w:rPr>
        <w:t>17</w:t>
      </w:r>
      <w:r w:rsidRPr="00131D27">
        <w:rPr>
          <w:sz w:val="20"/>
          <w:szCs w:val="20"/>
        </w:rPr>
        <w:t xml:space="preserve"> </w:t>
      </w:r>
      <w:r w:rsidRPr="007B37BC">
        <w:rPr>
          <w:sz w:val="20"/>
          <w:szCs w:val="20"/>
        </w:rPr>
        <w:t xml:space="preserve">Then he took a cup, and after giving thanks he said, “Take this and divide it among yourselves; </w:t>
      </w:r>
      <w:r w:rsidRPr="007B37BC">
        <w:rPr>
          <w:sz w:val="20"/>
          <w:szCs w:val="20"/>
          <w:vertAlign w:val="superscript"/>
        </w:rPr>
        <w:t>18</w:t>
      </w:r>
      <w:r w:rsidRPr="00131D27">
        <w:rPr>
          <w:sz w:val="20"/>
          <w:szCs w:val="20"/>
        </w:rPr>
        <w:t xml:space="preserve"> </w:t>
      </w:r>
      <w:r w:rsidRPr="007B37BC">
        <w:rPr>
          <w:sz w:val="20"/>
          <w:szCs w:val="20"/>
        </w:rPr>
        <w:t xml:space="preserve">for I tell you that from now on I will not drink of the fruit of the vine until the kingdom of God comes.” </w:t>
      </w:r>
      <w:r w:rsidRPr="007B37BC">
        <w:rPr>
          <w:sz w:val="20"/>
          <w:szCs w:val="20"/>
          <w:vertAlign w:val="superscript"/>
        </w:rPr>
        <w:t>19</w:t>
      </w:r>
      <w:r w:rsidRPr="00131D27">
        <w:rPr>
          <w:sz w:val="20"/>
          <w:szCs w:val="20"/>
        </w:rPr>
        <w:t xml:space="preserve"> </w:t>
      </w:r>
      <w:r w:rsidRPr="007B37BC">
        <w:rPr>
          <w:sz w:val="20"/>
          <w:szCs w:val="20"/>
        </w:rPr>
        <w:t xml:space="preserve">Then he took a loaf of bread, and when he had given thanks, he broke it and gave it to them, saying, “This is my body, which is given for you. Do this in remembrance of me.” </w:t>
      </w:r>
      <w:r w:rsidRPr="007B37BC">
        <w:rPr>
          <w:sz w:val="20"/>
          <w:szCs w:val="20"/>
          <w:vertAlign w:val="superscript"/>
        </w:rPr>
        <w:t>20</w:t>
      </w:r>
      <w:r w:rsidRPr="00131D27">
        <w:rPr>
          <w:sz w:val="20"/>
          <w:szCs w:val="20"/>
        </w:rPr>
        <w:t xml:space="preserve"> </w:t>
      </w:r>
      <w:r w:rsidRPr="007B37BC">
        <w:rPr>
          <w:sz w:val="20"/>
          <w:szCs w:val="20"/>
        </w:rPr>
        <w:t>And he did the same with the cup after supper, saying, “This cup that is poured out for you is the new covenant in my blood.””</w:t>
      </w:r>
    </w:p>
    <w:p w14:paraId="7F75359F" w14:textId="77777777" w:rsidR="00F74957" w:rsidRDefault="00F74957" w:rsidP="00F74957"/>
    <w:p w14:paraId="4E971EA1" w14:textId="77777777" w:rsidR="00F74957" w:rsidRDefault="00F74957" w:rsidP="00F74957">
      <w:pPr>
        <w:ind w:left="360"/>
      </w:pPr>
      <w:r w:rsidRPr="00E537D6">
        <w:rPr>
          <w:i/>
          <w:iCs/>
        </w:rPr>
        <w:t>Paul</w:t>
      </w:r>
    </w:p>
    <w:p w14:paraId="167EE8B9" w14:textId="77777777" w:rsidR="00F74957" w:rsidRPr="00E537D6" w:rsidRDefault="00F74957" w:rsidP="00F74957"/>
    <w:p w14:paraId="1DB2B9B5" w14:textId="77777777" w:rsidR="00F74957" w:rsidRPr="00131D27" w:rsidRDefault="00F74957" w:rsidP="00F74957">
      <w:pPr>
        <w:ind w:left="360"/>
        <w:rPr>
          <w:sz w:val="20"/>
          <w:szCs w:val="20"/>
        </w:rPr>
      </w:pPr>
      <w:r w:rsidRPr="00131D27">
        <w:rPr>
          <w:sz w:val="20"/>
          <w:szCs w:val="20"/>
        </w:rPr>
        <w:t xml:space="preserve">1 Cor 11:23-25, “For I received from the Lord what I also handed on to you, that the Lord Jesus on the night when he was betrayed took a loaf of bread, </w:t>
      </w:r>
      <w:r w:rsidRPr="00131D27">
        <w:rPr>
          <w:sz w:val="20"/>
          <w:szCs w:val="20"/>
          <w:vertAlign w:val="superscript"/>
        </w:rPr>
        <w:t>24</w:t>
      </w:r>
      <w:r w:rsidRPr="00131D27">
        <w:rPr>
          <w:sz w:val="20"/>
          <w:szCs w:val="20"/>
        </w:rPr>
        <w:t xml:space="preserve"> and when he had given thanks, he broke it and said, “This is my body that is for you. Do this in remembrance of me.” </w:t>
      </w:r>
      <w:r w:rsidRPr="00131D27">
        <w:rPr>
          <w:sz w:val="20"/>
          <w:szCs w:val="20"/>
          <w:vertAlign w:val="superscript"/>
        </w:rPr>
        <w:t>25</w:t>
      </w:r>
      <w:r w:rsidRPr="00131D27">
        <w:rPr>
          <w:sz w:val="20"/>
          <w:szCs w:val="20"/>
        </w:rPr>
        <w:t xml:space="preserve"> In the same way he took the cup also, after supper, saying, “This cup is the new covenant in my blood. Do this, as often as you drink it, in remembrance of me.””</w:t>
      </w:r>
    </w:p>
    <w:p w14:paraId="6795419F" w14:textId="674E344E" w:rsidR="00F74957" w:rsidRPr="00C468E4" w:rsidRDefault="00F74957" w:rsidP="00F74957">
      <w:pPr>
        <w:ind w:left="360"/>
        <w:rPr>
          <w:szCs w:val="20"/>
        </w:rPr>
      </w:pPr>
      <w:r>
        <w:rPr>
          <w:sz w:val="20"/>
          <w:szCs w:val="20"/>
        </w:rPr>
        <w:t>To Luke 22:20, c</w:t>
      </w:r>
      <w:r>
        <w:rPr>
          <w:sz w:val="20"/>
          <w:szCs w:val="20"/>
        </w:rPr>
        <w:t xml:space="preserve">ompare “old covenant” in 2 Cor 3:13-14: </w:t>
      </w:r>
      <w:r w:rsidRPr="007B37BC">
        <w:rPr>
          <w:sz w:val="20"/>
          <w:szCs w:val="20"/>
        </w:rPr>
        <w:t xml:space="preserve">Moses “put a veil over his face to keep the people of Israel from gazing at the end of the glory that was being set aside. . . . </w:t>
      </w:r>
      <w:r w:rsidRPr="007B37BC">
        <w:rPr>
          <w:sz w:val="20"/>
          <w:szCs w:val="20"/>
          <w:vertAlign w:val="superscript"/>
        </w:rPr>
        <w:t>14</w:t>
      </w:r>
      <w:r w:rsidRPr="00131D27">
        <w:rPr>
          <w:sz w:val="20"/>
          <w:szCs w:val="20"/>
        </w:rPr>
        <w:t xml:space="preserve"> </w:t>
      </w:r>
      <w:r w:rsidRPr="007B37BC">
        <w:rPr>
          <w:sz w:val="20"/>
          <w:szCs w:val="20"/>
        </w:rPr>
        <w:t>to this very day, when they [Jews] hear the reading of the old covenant, that same veil is still there, since only in Christ is it set aside.”</w:t>
      </w:r>
    </w:p>
    <w:p w14:paraId="6C8B0694" w14:textId="77777777" w:rsidR="00F74957" w:rsidRDefault="00F74957" w:rsidP="00F74957">
      <w:pPr>
        <w:rPr>
          <w:szCs w:val="20"/>
        </w:rPr>
      </w:pPr>
    </w:p>
    <w:p w14:paraId="2C8853F4" w14:textId="77777777" w:rsidR="00F74957" w:rsidRPr="00E537D6" w:rsidRDefault="00F74957" w:rsidP="00F74957">
      <w:r>
        <w:rPr>
          <w:b/>
          <w:bCs/>
        </w:rPr>
        <w:t>missionaries deserve pay</w:t>
      </w:r>
    </w:p>
    <w:p w14:paraId="0509789B" w14:textId="77777777" w:rsidR="00F74957" w:rsidRDefault="00F74957" w:rsidP="00F74957"/>
    <w:p w14:paraId="5764984A" w14:textId="77777777" w:rsidR="00F74957" w:rsidRDefault="00F74957" w:rsidP="00F74957">
      <w:pPr>
        <w:ind w:left="360"/>
      </w:pPr>
      <w:r w:rsidRPr="00E537D6">
        <w:rPr>
          <w:i/>
          <w:iCs/>
        </w:rPr>
        <w:t>Jesus</w:t>
      </w:r>
    </w:p>
    <w:p w14:paraId="493341BF" w14:textId="77777777" w:rsidR="00F74957" w:rsidRDefault="00F74957" w:rsidP="00F74957"/>
    <w:p w14:paraId="4E6E27AF" w14:textId="77777777" w:rsidR="00F74957" w:rsidRDefault="00F74957" w:rsidP="00F74957">
      <w:pPr>
        <w:ind w:left="360"/>
        <w:rPr>
          <w:sz w:val="20"/>
        </w:rPr>
      </w:pPr>
      <w:r w:rsidRPr="00934DDF">
        <w:rPr>
          <w:sz w:val="20"/>
        </w:rPr>
        <w:t>Matt 10:10, take “no bag for your journey, or two tunics, or sandals, or a staff; for laborers deserve their food.”</w:t>
      </w:r>
    </w:p>
    <w:p w14:paraId="72F5429B" w14:textId="77777777" w:rsidR="00F74957" w:rsidRPr="00C468E4" w:rsidRDefault="00F74957" w:rsidP="00F74957">
      <w:pPr>
        <w:ind w:left="360"/>
      </w:pPr>
      <w:r w:rsidRPr="009B3C79">
        <w:rPr>
          <w:bCs/>
          <w:kern w:val="2"/>
          <w:sz w:val="20"/>
          <w:szCs w:val="18"/>
        </w:rPr>
        <w:t>Luke 10:7</w:t>
      </w:r>
      <w:r>
        <w:rPr>
          <w:bCs/>
          <w:kern w:val="2"/>
          <w:sz w:val="20"/>
          <w:szCs w:val="18"/>
        </w:rPr>
        <w:t>a, “</w:t>
      </w:r>
      <w:r>
        <w:rPr>
          <w:color w:val="000000"/>
          <w:sz w:val="20"/>
          <w:szCs w:val="20"/>
          <w:lang w:bidi="he-IL"/>
        </w:rPr>
        <w:t>Remain in the same house, eating and drinking whatever they provide, for the laborer deserves to be paid.”</w:t>
      </w:r>
    </w:p>
    <w:p w14:paraId="460932F0" w14:textId="77777777" w:rsidR="00F74957" w:rsidRDefault="00F74957" w:rsidP="00F74957"/>
    <w:p w14:paraId="69F3FA20" w14:textId="77777777" w:rsidR="00F74957" w:rsidRDefault="00F74957" w:rsidP="00F74957">
      <w:pPr>
        <w:ind w:left="360"/>
      </w:pPr>
      <w:r w:rsidRPr="00E537D6">
        <w:rPr>
          <w:i/>
          <w:iCs/>
        </w:rPr>
        <w:t>Paul</w:t>
      </w:r>
    </w:p>
    <w:p w14:paraId="4FCF8EC4" w14:textId="77777777" w:rsidR="00F74957" w:rsidRPr="00C468E4" w:rsidRDefault="00F74957" w:rsidP="00F74957"/>
    <w:p w14:paraId="68A4D9AE" w14:textId="77777777" w:rsidR="00F74957" w:rsidRDefault="00F74957" w:rsidP="00F74957">
      <w:pPr>
        <w:ind w:left="360"/>
        <w:rPr>
          <w:sz w:val="20"/>
          <w:szCs w:val="20"/>
        </w:rPr>
      </w:pPr>
      <w:r w:rsidRPr="00131D27">
        <w:rPr>
          <w:sz w:val="20"/>
          <w:szCs w:val="20"/>
        </w:rPr>
        <w:t>1 Cor 9:14, “the Lord commanded that those who proclaim the gospel should get their living by the gospel.”</w:t>
      </w:r>
    </w:p>
    <w:p w14:paraId="173FD84E" w14:textId="77777777" w:rsidR="00F74957" w:rsidRDefault="00F74957" w:rsidP="00F74957"/>
    <w:p w14:paraId="0759F7FD" w14:textId="77777777" w:rsidR="00F74957" w:rsidRPr="00C468E4" w:rsidRDefault="00F74957" w:rsidP="00F74957">
      <w:r w:rsidRPr="00306648">
        <w:rPr>
          <w:b/>
          <w:bCs/>
        </w:rPr>
        <w:t>taxes</w:t>
      </w:r>
    </w:p>
    <w:p w14:paraId="218B5B9C" w14:textId="77777777" w:rsidR="00F74957" w:rsidRDefault="00F74957" w:rsidP="00F74957"/>
    <w:p w14:paraId="7A463A13" w14:textId="77777777" w:rsidR="00F74957" w:rsidRDefault="00F74957" w:rsidP="00F74957">
      <w:pPr>
        <w:ind w:left="360"/>
        <w:rPr>
          <w:bCs/>
        </w:rPr>
      </w:pPr>
      <w:r w:rsidRPr="008E7FAF">
        <w:rPr>
          <w:bCs/>
          <w:i/>
          <w:iCs/>
        </w:rPr>
        <w:t>Jesus</w:t>
      </w:r>
    </w:p>
    <w:p w14:paraId="732ED2E6" w14:textId="77777777" w:rsidR="00F74957" w:rsidRPr="00C468E4" w:rsidRDefault="00F74957" w:rsidP="00F74957">
      <w:pPr>
        <w:rPr>
          <w:bCs/>
        </w:rPr>
      </w:pPr>
    </w:p>
    <w:p w14:paraId="665DC640" w14:textId="77777777" w:rsidR="00F74957" w:rsidRPr="00C468E4" w:rsidRDefault="00F74957" w:rsidP="00F74957">
      <w:pPr>
        <w:ind w:left="360"/>
      </w:pPr>
      <w:r w:rsidRPr="003F262E">
        <w:rPr>
          <w:sz w:val="20"/>
        </w:rPr>
        <w:t xml:space="preserve">Matt 22:16-21, the Pharisees “sent their disciples to him, along with the Herodians, saying, . . . </w:t>
      </w:r>
      <w:r w:rsidRPr="003F262E">
        <w:rPr>
          <w:sz w:val="20"/>
          <w:vertAlign w:val="superscript"/>
        </w:rPr>
        <w:t>17</w:t>
      </w:r>
      <w:r w:rsidRPr="00131D27">
        <w:rPr>
          <w:sz w:val="20"/>
          <w:szCs w:val="20"/>
        </w:rPr>
        <w:t xml:space="preserve"> </w:t>
      </w:r>
      <w:r w:rsidRPr="003F262E">
        <w:rPr>
          <w:sz w:val="20"/>
        </w:rPr>
        <w:t xml:space="preserve">“Is it lawful to pay taxes to the emperor, or not?” </w:t>
      </w:r>
      <w:r w:rsidRPr="003F262E">
        <w:rPr>
          <w:sz w:val="20"/>
          <w:vertAlign w:val="superscript"/>
        </w:rPr>
        <w:t>18</w:t>
      </w:r>
      <w:r w:rsidRPr="00131D27">
        <w:rPr>
          <w:sz w:val="20"/>
          <w:szCs w:val="20"/>
        </w:rPr>
        <w:t xml:space="preserve"> </w:t>
      </w:r>
      <w:r w:rsidRPr="003F262E">
        <w:rPr>
          <w:sz w:val="20"/>
        </w:rPr>
        <w:t xml:space="preserve">But Jesus, aware of their malice, said, “Why are you putting me to the test, you hypocrites? </w:t>
      </w:r>
      <w:r w:rsidRPr="003F262E">
        <w:rPr>
          <w:sz w:val="20"/>
          <w:vertAlign w:val="superscript"/>
        </w:rPr>
        <w:t>19</w:t>
      </w:r>
      <w:r w:rsidRPr="00131D27">
        <w:rPr>
          <w:sz w:val="20"/>
          <w:szCs w:val="20"/>
        </w:rPr>
        <w:t xml:space="preserve"> </w:t>
      </w:r>
      <w:r w:rsidRPr="003F262E">
        <w:rPr>
          <w:sz w:val="20"/>
        </w:rPr>
        <w:t xml:space="preserve">Show me the coin used for the tax.” And they brought him a denarius. </w:t>
      </w:r>
      <w:r w:rsidRPr="003F262E">
        <w:rPr>
          <w:sz w:val="20"/>
          <w:vertAlign w:val="superscript"/>
        </w:rPr>
        <w:t>20</w:t>
      </w:r>
      <w:r w:rsidRPr="00131D27">
        <w:rPr>
          <w:sz w:val="20"/>
          <w:szCs w:val="20"/>
        </w:rPr>
        <w:t xml:space="preserve"> </w:t>
      </w:r>
      <w:r w:rsidRPr="003F262E">
        <w:rPr>
          <w:sz w:val="20"/>
        </w:rPr>
        <w:t xml:space="preserve">Then he said to them, </w:t>
      </w:r>
      <w:r w:rsidRPr="003F262E">
        <w:rPr>
          <w:sz w:val="20"/>
        </w:rPr>
        <w:lastRenderedPageBreak/>
        <w:t xml:space="preserve">“Whose head is this, and whose title?” </w:t>
      </w:r>
      <w:r w:rsidRPr="003F262E">
        <w:rPr>
          <w:sz w:val="20"/>
          <w:vertAlign w:val="superscript"/>
        </w:rPr>
        <w:t>21</w:t>
      </w:r>
      <w:r w:rsidRPr="00131D27">
        <w:rPr>
          <w:sz w:val="20"/>
          <w:szCs w:val="20"/>
        </w:rPr>
        <w:t xml:space="preserve"> </w:t>
      </w:r>
      <w:r w:rsidRPr="003F262E">
        <w:rPr>
          <w:sz w:val="20"/>
        </w:rPr>
        <w:t>They answered, “The emperor’s.” Then he said to them, “Give therefore to the emperor the things that are the emperor’s, and to God the things that are God’s.””</w:t>
      </w:r>
    </w:p>
    <w:p w14:paraId="368B7977" w14:textId="77777777" w:rsidR="00F74957" w:rsidRDefault="00F74957" w:rsidP="00F74957"/>
    <w:p w14:paraId="1FBF9982" w14:textId="77777777" w:rsidR="00F74957" w:rsidRDefault="00F74957" w:rsidP="00F74957">
      <w:pPr>
        <w:ind w:left="360"/>
      </w:pPr>
      <w:r w:rsidRPr="008E7FAF">
        <w:rPr>
          <w:i/>
          <w:iCs/>
        </w:rPr>
        <w:t>Paul</w:t>
      </w:r>
    </w:p>
    <w:p w14:paraId="1470CA73" w14:textId="77777777" w:rsidR="00F74957" w:rsidRPr="00C468E4" w:rsidRDefault="00F74957" w:rsidP="00F74957"/>
    <w:p w14:paraId="4613566C" w14:textId="77777777" w:rsidR="00F74957" w:rsidRPr="00131D27" w:rsidRDefault="00F74957" w:rsidP="00F74957">
      <w:pPr>
        <w:ind w:left="360"/>
        <w:rPr>
          <w:sz w:val="20"/>
          <w:szCs w:val="20"/>
        </w:rPr>
      </w:pPr>
      <w:r w:rsidRPr="00131D27">
        <w:rPr>
          <w:sz w:val="20"/>
          <w:szCs w:val="20"/>
        </w:rPr>
        <w:t>Rom 13:7, “Pay to all what is due them—taxes to whom taxes are due, revenue to whom revenue is due, respect to whom respect is due, honor to whom honor is due.”</w:t>
      </w:r>
    </w:p>
    <w:p w14:paraId="73571107" w14:textId="77777777" w:rsidR="00F74957" w:rsidRPr="00C468E4" w:rsidRDefault="00F74957" w:rsidP="00C468E4">
      <w:pPr>
        <w:rPr>
          <w:kern w:val="2"/>
          <w14:ligatures w14:val="standardContextual"/>
        </w:rPr>
      </w:pPr>
    </w:p>
    <w:sectPr w:rsidR="00F74957" w:rsidRPr="00C468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BD6D3" w14:textId="77777777" w:rsidR="00F07FEA" w:rsidRDefault="00F07FEA" w:rsidP="00146038">
      <w:r>
        <w:separator/>
      </w:r>
    </w:p>
  </w:endnote>
  <w:endnote w:type="continuationSeparator" w:id="0">
    <w:p w14:paraId="6C29E3BD" w14:textId="77777777" w:rsidR="00F07FEA" w:rsidRDefault="00F07FEA" w:rsidP="00146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D112D" w14:textId="77777777" w:rsidR="00F07FEA" w:rsidRDefault="00F07FEA" w:rsidP="00146038">
      <w:r>
        <w:separator/>
      </w:r>
    </w:p>
  </w:footnote>
  <w:footnote w:type="continuationSeparator" w:id="0">
    <w:p w14:paraId="3CBC3BF1" w14:textId="77777777" w:rsidR="00F07FEA" w:rsidRDefault="00F07FEA" w:rsidP="00146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C367A"/>
    <w:multiLevelType w:val="multilevel"/>
    <w:tmpl w:val="8368AFE6"/>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num w:numId="1" w16cid:durableId="1938321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36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E4"/>
    <w:rsid w:val="000669C0"/>
    <w:rsid w:val="00146038"/>
    <w:rsid w:val="00192D51"/>
    <w:rsid w:val="002B4696"/>
    <w:rsid w:val="002C240C"/>
    <w:rsid w:val="00306648"/>
    <w:rsid w:val="003B6AC8"/>
    <w:rsid w:val="0046499B"/>
    <w:rsid w:val="00610D7B"/>
    <w:rsid w:val="00664735"/>
    <w:rsid w:val="007C5641"/>
    <w:rsid w:val="008E7FAF"/>
    <w:rsid w:val="00975BE0"/>
    <w:rsid w:val="00B70342"/>
    <w:rsid w:val="00BF4A3D"/>
    <w:rsid w:val="00C468E4"/>
    <w:rsid w:val="00C93137"/>
    <w:rsid w:val="00E537D6"/>
    <w:rsid w:val="00F07FEA"/>
    <w:rsid w:val="00F37072"/>
    <w:rsid w:val="00F45A80"/>
    <w:rsid w:val="00F74957"/>
    <w:rsid w:val="00FB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92B1C"/>
  <w15:chartTrackingRefBased/>
  <w15:docId w15:val="{BADEB951-1DB3-4C65-8CA8-E668918B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A80"/>
    <w:rPr>
      <w:rFonts w:eastAsia="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374</TotalTime>
  <Pages>7</Pages>
  <Words>2426</Words>
  <Characters>13830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3</cp:revision>
  <dcterms:created xsi:type="dcterms:W3CDTF">2025-09-21T20:43:00Z</dcterms:created>
  <dcterms:modified xsi:type="dcterms:W3CDTF">2025-09-22T15:08:00Z</dcterms:modified>
</cp:coreProperties>
</file>