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FF8C" w14:textId="77777777" w:rsidR="00426720" w:rsidRPr="00426720" w:rsidRDefault="00426720" w:rsidP="00426720">
      <w:pPr>
        <w:jc w:val="center"/>
        <w:rPr>
          <w:rFonts w:eastAsiaTheme="majorEastAsia"/>
          <w:kern w:val="2"/>
          <w:szCs w:val="28"/>
          <w14:ligatures w14:val="standardContextual"/>
        </w:rPr>
      </w:pPr>
      <w:r w:rsidRPr="00426720">
        <w:rPr>
          <w:rFonts w:eastAsiaTheme="majorEastAsia"/>
          <w:kern w:val="2"/>
          <w:szCs w:val="28"/>
          <w14:ligatures w14:val="standardContextual"/>
        </w:rPr>
        <w:t>PARALLELS BETWEEN THE BOOK OF WISDOM</w:t>
      </w:r>
    </w:p>
    <w:p w14:paraId="2E965CD6" w14:textId="6E167021" w:rsidR="00426720" w:rsidRPr="00426720" w:rsidRDefault="00426720" w:rsidP="00426720">
      <w:pPr>
        <w:jc w:val="center"/>
        <w:rPr>
          <w:kern w:val="2"/>
          <w14:ligatures w14:val="standardContextual"/>
        </w:rPr>
      </w:pPr>
      <w:r w:rsidRPr="00426720">
        <w:rPr>
          <w:rFonts w:eastAsiaTheme="majorEastAsia"/>
          <w:kern w:val="2"/>
          <w:szCs w:val="28"/>
          <w14:ligatures w14:val="standardContextual"/>
        </w:rPr>
        <w:t>AND THE NEW TESTAMENT</w:t>
      </w:r>
    </w:p>
    <w:p w14:paraId="73895E53" w14:textId="3F9948A4" w:rsidR="00426720" w:rsidRPr="00426720" w:rsidRDefault="00426720" w:rsidP="00426720">
      <w:pPr>
        <w:jc w:val="both"/>
        <w:rPr>
          <w:rFonts w:eastAsiaTheme="majorEastAsia"/>
          <w:kern w:val="2"/>
          <w:szCs w:val="28"/>
          <w14:ligatures w14:val="standardContextual"/>
        </w:rPr>
      </w:pPr>
    </w:p>
    <w:p w14:paraId="488D295B" w14:textId="77777777" w:rsidR="00426720" w:rsidRPr="00426720" w:rsidRDefault="00426720" w:rsidP="00426720">
      <w:pPr>
        <w:jc w:val="center"/>
        <w:rPr>
          <w:sz w:val="20"/>
          <w:szCs w:val="16"/>
        </w:rPr>
      </w:pPr>
      <w:r w:rsidRPr="00426720">
        <w:rPr>
          <w:sz w:val="20"/>
          <w:szCs w:val="16"/>
        </w:rPr>
        <w:t>Paul Hahn, Theology Department</w:t>
      </w:r>
    </w:p>
    <w:p w14:paraId="6A786B56" w14:textId="77777777" w:rsidR="00426720" w:rsidRPr="00426720" w:rsidRDefault="00426720" w:rsidP="00426720">
      <w:pPr>
        <w:jc w:val="center"/>
        <w:rPr>
          <w:sz w:val="20"/>
          <w:szCs w:val="16"/>
        </w:rPr>
      </w:pPr>
      <w:r w:rsidRPr="00426720">
        <w:rPr>
          <w:sz w:val="20"/>
          <w:szCs w:val="16"/>
        </w:rPr>
        <w:t>University of St Thomas, Houston TX 77006</w:t>
      </w:r>
    </w:p>
    <w:p w14:paraId="28BAB5EF" w14:textId="77777777" w:rsidR="00426720" w:rsidRPr="00426720" w:rsidRDefault="00426720" w:rsidP="00426720">
      <w:pPr>
        <w:jc w:val="center"/>
        <w:rPr>
          <w:sz w:val="20"/>
          <w:szCs w:val="16"/>
        </w:rPr>
      </w:pPr>
      <w:r w:rsidRPr="00426720">
        <w:rPr>
          <w:sz w:val="20"/>
          <w:szCs w:val="16"/>
        </w:rPr>
        <w:t>© 2026, theologyplus.com</w:t>
      </w:r>
    </w:p>
    <w:p w14:paraId="597454E2" w14:textId="1DE256B0" w:rsidR="00426720" w:rsidRPr="00426720" w:rsidRDefault="00426720" w:rsidP="00426720">
      <w:pPr>
        <w:jc w:val="center"/>
        <w:rPr>
          <w:sz w:val="20"/>
          <w:szCs w:val="16"/>
        </w:rPr>
      </w:pPr>
      <w:r w:rsidRPr="00426720">
        <w:rPr>
          <w:sz w:val="20"/>
          <w:szCs w:val="16"/>
        </w:rPr>
        <w:t>All scripture quotations are from the New Revised Standard Version.</w:t>
      </w:r>
    </w:p>
    <w:p w14:paraId="7E83B750" w14:textId="77777777" w:rsidR="00426720" w:rsidRDefault="00426720" w:rsidP="00426720">
      <w:pPr>
        <w:jc w:val="both"/>
      </w:pPr>
    </w:p>
    <w:p w14:paraId="7EE9C5F6" w14:textId="19D40B2C" w:rsidR="00426720" w:rsidRDefault="00426720" w:rsidP="00426720">
      <w:pPr>
        <w:jc w:val="both"/>
      </w:pPr>
    </w:p>
    <w:p w14:paraId="5EE94574" w14:textId="77777777" w:rsidR="00426720" w:rsidRPr="00A265CE" w:rsidRDefault="00426720" w:rsidP="00426720">
      <w:pPr>
        <w:jc w:val="center"/>
      </w:pPr>
      <w:r w:rsidRPr="00A265CE">
        <w:rPr>
          <w:smallCaps/>
        </w:rPr>
        <w:t xml:space="preserve">parallels </w:t>
      </w:r>
      <w:r>
        <w:rPr>
          <w:smallCaps/>
        </w:rPr>
        <w:t>between Romans and Wisdom</w:t>
      </w:r>
    </w:p>
    <w:p w14:paraId="361A6DCD" w14:textId="77777777" w:rsidR="00426720" w:rsidRDefault="00426720" w:rsidP="00426720">
      <w:pPr>
        <w:jc w:val="both"/>
      </w:pPr>
    </w:p>
    <w:tbl>
      <w:tblPr>
        <w:tblStyle w:val="TableGrid"/>
        <w:tblW w:w="0" w:type="auto"/>
        <w:tblLayout w:type="fixed"/>
        <w:tblLook w:val="01E0" w:firstRow="1" w:lastRow="1" w:firstColumn="1" w:lastColumn="1" w:noHBand="0" w:noVBand="0"/>
      </w:tblPr>
      <w:tblGrid>
        <w:gridCol w:w="4788"/>
        <w:gridCol w:w="4788"/>
      </w:tblGrid>
      <w:tr w:rsidR="00426720" w:rsidRPr="001B4549" w14:paraId="3E0E790F" w14:textId="77777777" w:rsidTr="00426720">
        <w:tc>
          <w:tcPr>
            <w:tcW w:w="9576" w:type="dxa"/>
            <w:gridSpan w:val="2"/>
          </w:tcPr>
          <w:p w14:paraId="2EF31236" w14:textId="77777777" w:rsidR="00426720" w:rsidRPr="001B4549" w:rsidRDefault="00426720" w:rsidP="00A20810">
            <w:pPr>
              <w:jc w:val="both"/>
              <w:rPr>
                <w:sz w:val="20"/>
              </w:rPr>
            </w:pPr>
            <w:r w:rsidRPr="001B4549">
              <w:rPr>
                <w:b/>
                <w:color w:val="000000"/>
                <w:sz w:val="20"/>
              </w:rPr>
              <w:t>natural revelation</w:t>
            </w:r>
          </w:p>
        </w:tc>
      </w:tr>
      <w:tr w:rsidR="00426720" w:rsidRPr="001B4549" w14:paraId="30CE0666" w14:textId="77777777" w:rsidTr="00426720">
        <w:tc>
          <w:tcPr>
            <w:tcW w:w="4788" w:type="dxa"/>
          </w:tcPr>
          <w:p w14:paraId="4C470D50" w14:textId="77777777" w:rsidR="00426720" w:rsidRPr="001B4549" w:rsidRDefault="00426720" w:rsidP="00A20810">
            <w:pPr>
              <w:jc w:val="both"/>
              <w:rPr>
                <w:sz w:val="20"/>
              </w:rPr>
            </w:pPr>
            <w:r w:rsidRPr="001B4549">
              <w:rPr>
                <w:sz w:val="20"/>
              </w:rPr>
              <w:t xml:space="preserve">Rom 1:19-20, “For what can be known about God is plain to them [the wicked], because God has shown it to them. </w:t>
            </w:r>
            <w:r w:rsidRPr="001B4549">
              <w:rPr>
                <w:sz w:val="20"/>
                <w:vertAlign w:val="superscript"/>
              </w:rPr>
              <w:t>20</w:t>
            </w:r>
            <w:r w:rsidRPr="001B4549">
              <w:rPr>
                <w:sz w:val="20"/>
              </w:rPr>
              <w:t>Ever since the creation of the world his eternal power and divine nature, invisible though they are, have been understood and seen through the things he has made. ”</w:t>
            </w:r>
          </w:p>
        </w:tc>
        <w:tc>
          <w:tcPr>
            <w:tcW w:w="4788" w:type="dxa"/>
          </w:tcPr>
          <w:p w14:paraId="5CD6A03C" w14:textId="77777777" w:rsidR="00426720" w:rsidRPr="001B4549" w:rsidRDefault="00426720" w:rsidP="00A20810">
            <w:pPr>
              <w:jc w:val="both"/>
              <w:rPr>
                <w:sz w:val="20"/>
              </w:rPr>
            </w:pPr>
            <w:r w:rsidRPr="001B4549">
              <w:rPr>
                <w:color w:val="000000"/>
                <w:sz w:val="20"/>
              </w:rPr>
              <w:t>Wis 13:1-5, “</w:t>
            </w:r>
            <w:r w:rsidRPr="001B4549">
              <w:rPr>
                <w:sz w:val="20"/>
              </w:rPr>
              <w:t xml:space="preserve">For all people who were ignorant of God were foolish by nature; and they were unable from the good things that are seen to know the one who exists, nor did they recognize the artisan while paying heed to his works; </w:t>
            </w:r>
            <w:r w:rsidRPr="001B4549">
              <w:rPr>
                <w:sz w:val="20"/>
                <w:vertAlign w:val="superscript"/>
              </w:rPr>
              <w:t>2</w:t>
            </w:r>
            <w:r w:rsidRPr="001B4549">
              <w:rPr>
                <w:sz w:val="20"/>
              </w:rPr>
              <w:t xml:space="preserve">but they supposed that either fire or wind or swift air, or the circle of the stars, or turbulent water, or the luminaries of heaven were the gods that rule the world. </w:t>
            </w:r>
            <w:r w:rsidRPr="001B4549">
              <w:rPr>
                <w:sz w:val="20"/>
                <w:vertAlign w:val="superscript"/>
              </w:rPr>
              <w:t>3</w:t>
            </w:r>
            <w:r w:rsidRPr="001B4549">
              <w:rPr>
                <w:sz w:val="20"/>
              </w:rPr>
              <w:t xml:space="preserve">If through delight in the beauty of these things people assumed them to be gods, let them know how much better than these is their Lord, for the author of beauty created them. </w:t>
            </w:r>
            <w:r w:rsidRPr="001B4549">
              <w:rPr>
                <w:sz w:val="20"/>
                <w:vertAlign w:val="superscript"/>
              </w:rPr>
              <w:t>4</w:t>
            </w:r>
            <w:r w:rsidRPr="001B4549">
              <w:rPr>
                <w:sz w:val="20"/>
              </w:rPr>
              <w:t xml:space="preserve">And if people were amazed at their power and working, let them perceive from them how much more powerful is the one who formed them. </w:t>
            </w:r>
            <w:r w:rsidRPr="001B4549">
              <w:rPr>
                <w:sz w:val="20"/>
                <w:vertAlign w:val="superscript"/>
              </w:rPr>
              <w:t>5</w:t>
            </w:r>
            <w:r w:rsidRPr="001B4549">
              <w:rPr>
                <w:sz w:val="20"/>
              </w:rPr>
              <w:t xml:space="preserve">For from the greatness and beauty of created things comes a corresponding perception of their Creator.” </w:t>
            </w:r>
            <w:r w:rsidRPr="001B4549">
              <w:rPr>
                <w:vanish/>
                <w:sz w:val="20"/>
              </w:rPr>
              <w:t>(Hadas says Wis 11; 13; 15.)</w:t>
            </w:r>
          </w:p>
        </w:tc>
      </w:tr>
      <w:tr w:rsidR="00426720" w:rsidRPr="001B4549" w14:paraId="052BCF52" w14:textId="77777777" w:rsidTr="00426720">
        <w:tc>
          <w:tcPr>
            <w:tcW w:w="9576" w:type="dxa"/>
            <w:gridSpan w:val="2"/>
          </w:tcPr>
          <w:p w14:paraId="6AD84068" w14:textId="77777777" w:rsidR="00426720" w:rsidRPr="001B4549" w:rsidRDefault="00426720" w:rsidP="00A20810">
            <w:pPr>
              <w:jc w:val="both"/>
              <w:rPr>
                <w:sz w:val="20"/>
              </w:rPr>
            </w:pPr>
            <w:r w:rsidRPr="001B4549">
              <w:rPr>
                <w:b/>
                <w:color w:val="000000"/>
                <w:sz w:val="20"/>
              </w:rPr>
              <w:t>losing the power to recognize what is good</w:t>
            </w:r>
          </w:p>
        </w:tc>
      </w:tr>
      <w:tr w:rsidR="00426720" w:rsidRPr="001B4549" w14:paraId="14EE3B69" w14:textId="77777777" w:rsidTr="00426720">
        <w:tc>
          <w:tcPr>
            <w:tcW w:w="4788" w:type="dxa"/>
          </w:tcPr>
          <w:p w14:paraId="7CBD21E0" w14:textId="77777777" w:rsidR="00426720" w:rsidRPr="001B4549" w:rsidRDefault="00426720" w:rsidP="00A20810">
            <w:pPr>
              <w:jc w:val="both"/>
              <w:rPr>
                <w:sz w:val="20"/>
              </w:rPr>
            </w:pPr>
            <w:r w:rsidRPr="001B4549">
              <w:rPr>
                <w:sz w:val="20"/>
              </w:rPr>
              <w:t xml:space="preserve">Rom 1:21-22, “though they knew God, they did not honor him as God or give thanks to him, but they became futile in their thinking, and their senseless minds were darkened. </w:t>
            </w:r>
            <w:r w:rsidRPr="001B4549">
              <w:rPr>
                <w:sz w:val="20"/>
                <w:vertAlign w:val="superscript"/>
              </w:rPr>
              <w:t>22</w:t>
            </w:r>
            <w:r w:rsidRPr="001B4549">
              <w:rPr>
                <w:sz w:val="20"/>
              </w:rPr>
              <w:t>Claiming to be wise, they became fools</w:t>
            </w:r>
            <w:r>
              <w:rPr>
                <w:sz w:val="20"/>
              </w:rPr>
              <w:t xml:space="preserve"> . . .</w:t>
            </w:r>
            <w:r w:rsidRPr="001B4549">
              <w:rPr>
                <w:sz w:val="20"/>
              </w:rPr>
              <w:t>”</w:t>
            </w:r>
          </w:p>
        </w:tc>
        <w:tc>
          <w:tcPr>
            <w:tcW w:w="4788" w:type="dxa"/>
          </w:tcPr>
          <w:p w14:paraId="7EC98B34" w14:textId="77777777" w:rsidR="00426720" w:rsidRPr="001B4549" w:rsidRDefault="00426720" w:rsidP="00A20810">
            <w:pPr>
              <w:jc w:val="both"/>
              <w:rPr>
                <w:sz w:val="20"/>
              </w:rPr>
            </w:pPr>
            <w:r w:rsidRPr="001B4549">
              <w:rPr>
                <w:color w:val="000000"/>
                <w:sz w:val="20"/>
              </w:rPr>
              <w:t>Wis 10:8, “</w:t>
            </w:r>
            <w:r w:rsidRPr="001B4549">
              <w:rPr>
                <w:sz w:val="20"/>
              </w:rPr>
              <w:t xml:space="preserve">For because they </w:t>
            </w:r>
            <w:r>
              <w:rPr>
                <w:sz w:val="20"/>
              </w:rPr>
              <w:t xml:space="preserve">[inhabitants of Sodom] </w:t>
            </w:r>
            <w:r w:rsidRPr="001B4549">
              <w:rPr>
                <w:sz w:val="20"/>
              </w:rPr>
              <w:t>passed wisdom by,</w:t>
            </w:r>
            <w:r w:rsidRPr="001B4549">
              <w:rPr>
                <w:color w:val="000000"/>
                <w:sz w:val="20"/>
              </w:rPr>
              <w:t xml:space="preserve"> </w:t>
            </w:r>
            <w:r w:rsidRPr="001B4549">
              <w:rPr>
                <w:sz w:val="20"/>
              </w:rPr>
              <w:t>they not only were hindered from recognizing the good</w:t>
            </w:r>
            <w:r>
              <w:rPr>
                <w:sz w:val="20"/>
              </w:rPr>
              <w:t xml:space="preserve"> . . .</w:t>
            </w:r>
            <w:r w:rsidRPr="001B4549">
              <w:rPr>
                <w:sz w:val="20"/>
              </w:rPr>
              <w:t>”</w:t>
            </w:r>
          </w:p>
        </w:tc>
      </w:tr>
      <w:tr w:rsidR="00426720" w:rsidRPr="001B4549" w14:paraId="03A23F06" w14:textId="77777777" w:rsidTr="00426720">
        <w:tc>
          <w:tcPr>
            <w:tcW w:w="9576" w:type="dxa"/>
            <w:gridSpan w:val="2"/>
          </w:tcPr>
          <w:p w14:paraId="1269E5D1" w14:textId="77777777" w:rsidR="00426720" w:rsidRPr="001B4549" w:rsidRDefault="00426720" w:rsidP="00A20810">
            <w:pPr>
              <w:jc w:val="both"/>
              <w:rPr>
                <w:sz w:val="20"/>
              </w:rPr>
            </w:pPr>
            <w:r w:rsidRPr="001B4549">
              <w:rPr>
                <w:b/>
                <w:color w:val="000000"/>
                <w:sz w:val="20"/>
              </w:rPr>
              <w:t>idolatry</w:t>
            </w:r>
          </w:p>
        </w:tc>
      </w:tr>
      <w:tr w:rsidR="00426720" w:rsidRPr="001B4549" w14:paraId="15D5E02D" w14:textId="77777777" w:rsidTr="00426720">
        <w:tc>
          <w:tcPr>
            <w:tcW w:w="9576" w:type="dxa"/>
            <w:gridSpan w:val="2"/>
          </w:tcPr>
          <w:p w14:paraId="02587039" w14:textId="77777777" w:rsidR="00426720" w:rsidRPr="001B4549" w:rsidRDefault="00426720" w:rsidP="00A20810">
            <w:pPr>
              <w:jc w:val="both"/>
              <w:rPr>
                <w:sz w:val="20"/>
              </w:rPr>
            </w:pPr>
            <w:r w:rsidRPr="001B4549">
              <w:rPr>
                <w:i/>
                <w:color w:val="000000"/>
                <w:sz w:val="20"/>
              </w:rPr>
              <w:t>in human or even animal form</w:t>
            </w:r>
          </w:p>
        </w:tc>
      </w:tr>
      <w:tr w:rsidR="00426720" w:rsidRPr="001B4549" w14:paraId="14174944" w14:textId="77777777" w:rsidTr="00426720">
        <w:tc>
          <w:tcPr>
            <w:tcW w:w="4788" w:type="dxa"/>
          </w:tcPr>
          <w:p w14:paraId="4905CAEF" w14:textId="77777777" w:rsidR="00426720" w:rsidRPr="001B4549" w:rsidRDefault="00426720" w:rsidP="00A20810">
            <w:pPr>
              <w:jc w:val="both"/>
              <w:rPr>
                <w:sz w:val="20"/>
              </w:rPr>
            </w:pPr>
            <w:r w:rsidRPr="001B4549">
              <w:rPr>
                <w:sz w:val="20"/>
              </w:rPr>
              <w:t xml:space="preserve">Rom 1:21-23, “though they knew God, they did not honor him as God or give thanks to him, but they became futile in their thinking, and their senseless minds were darkened. </w:t>
            </w:r>
            <w:r w:rsidRPr="001B4549">
              <w:rPr>
                <w:sz w:val="20"/>
                <w:vertAlign w:val="superscript"/>
              </w:rPr>
              <w:t>22</w:t>
            </w:r>
            <w:r w:rsidRPr="001B4549">
              <w:rPr>
                <w:sz w:val="20"/>
              </w:rPr>
              <w:t xml:space="preserve">Claiming to be wise, they became fools; </w:t>
            </w:r>
            <w:r w:rsidRPr="001B4549">
              <w:rPr>
                <w:sz w:val="20"/>
                <w:vertAlign w:val="superscript"/>
              </w:rPr>
              <w:t>23</w:t>
            </w:r>
            <w:r w:rsidRPr="001B4549">
              <w:rPr>
                <w:sz w:val="20"/>
              </w:rPr>
              <w:t xml:space="preserve">and they exchanged the glory of the immortal God for images resembling a mortal human being or birds or four-footed animals or reptiles. . . . </w:t>
            </w:r>
            <w:r w:rsidRPr="001B4549">
              <w:rPr>
                <w:sz w:val="20"/>
                <w:vertAlign w:val="superscript"/>
              </w:rPr>
              <w:t>25</w:t>
            </w:r>
            <w:r w:rsidRPr="001B4549">
              <w:rPr>
                <w:sz w:val="20"/>
              </w:rPr>
              <w:t>they exchanged the truth about God for a lie and worshiped and served the creature rather than the Creator . . .”</w:t>
            </w:r>
          </w:p>
        </w:tc>
        <w:tc>
          <w:tcPr>
            <w:tcW w:w="4788" w:type="dxa"/>
          </w:tcPr>
          <w:p w14:paraId="7E470039" w14:textId="77777777" w:rsidR="00426720" w:rsidRPr="001B4549" w:rsidRDefault="00426720" w:rsidP="00A20810">
            <w:pPr>
              <w:jc w:val="both"/>
              <w:rPr>
                <w:vanish/>
                <w:sz w:val="20"/>
              </w:rPr>
            </w:pPr>
            <w:r w:rsidRPr="001B4549">
              <w:rPr>
                <w:vanish/>
                <w:sz w:val="20"/>
              </w:rPr>
              <w:t>(Hadas says Wis 11; 13; 15.)</w:t>
            </w:r>
          </w:p>
          <w:p w14:paraId="04E07CE7" w14:textId="77777777" w:rsidR="00426720" w:rsidRPr="001B4549" w:rsidRDefault="00426720" w:rsidP="00A20810">
            <w:pPr>
              <w:jc w:val="both"/>
              <w:rPr>
                <w:color w:val="000000"/>
                <w:sz w:val="20"/>
              </w:rPr>
            </w:pPr>
            <w:r w:rsidRPr="001B4549">
              <w:rPr>
                <w:color w:val="000000"/>
                <w:sz w:val="20"/>
              </w:rPr>
              <w:t>Wis 13:1-5, “</w:t>
            </w:r>
            <w:r w:rsidRPr="001B4549">
              <w:rPr>
                <w:sz w:val="20"/>
              </w:rPr>
              <w:t xml:space="preserve">people who were ignorant of God . . . </w:t>
            </w:r>
            <w:r w:rsidRPr="001B4549">
              <w:rPr>
                <w:sz w:val="20"/>
                <w:vertAlign w:val="superscript"/>
              </w:rPr>
              <w:t>2</w:t>
            </w:r>
            <w:r w:rsidRPr="001B4549">
              <w:rPr>
                <w:sz w:val="20"/>
              </w:rPr>
              <w:t xml:space="preserve">supposed that either fire or wind or swift air, or the circle of the stars, or turbulent water, or the luminaries of heaven were the gods that rule the world. </w:t>
            </w:r>
            <w:r w:rsidRPr="001B4549">
              <w:rPr>
                <w:sz w:val="20"/>
                <w:vertAlign w:val="superscript"/>
              </w:rPr>
              <w:t>3</w:t>
            </w:r>
            <w:r w:rsidRPr="001B4549">
              <w:rPr>
                <w:sz w:val="20"/>
              </w:rPr>
              <w:t xml:space="preserve">If through delight in the beauty of these things people assumed them to be gods, let them know how much better than these is their Lord, for the author of beauty created them. </w:t>
            </w:r>
            <w:r w:rsidRPr="001B4549">
              <w:rPr>
                <w:sz w:val="20"/>
                <w:vertAlign w:val="superscript"/>
              </w:rPr>
              <w:t>4</w:t>
            </w:r>
            <w:r w:rsidRPr="001B4549">
              <w:rPr>
                <w:sz w:val="20"/>
              </w:rPr>
              <w:t xml:space="preserve">And if people were amazed at their power and working, let them perceive from them how much more powerful is the one who formed them. </w:t>
            </w:r>
            <w:r w:rsidRPr="001B4549">
              <w:rPr>
                <w:sz w:val="20"/>
                <w:vertAlign w:val="superscript"/>
              </w:rPr>
              <w:t>5</w:t>
            </w:r>
            <w:r w:rsidRPr="001B4549">
              <w:rPr>
                <w:sz w:val="20"/>
              </w:rPr>
              <w:t>For from the greatness and beauty of created things comes a corresponding perception of their Creator.”</w:t>
            </w:r>
          </w:p>
          <w:p w14:paraId="33245680" w14:textId="77777777" w:rsidR="00426720" w:rsidRPr="001B4549" w:rsidRDefault="00426720" w:rsidP="00A20810">
            <w:pPr>
              <w:jc w:val="both"/>
              <w:rPr>
                <w:sz w:val="20"/>
              </w:rPr>
            </w:pPr>
            <w:r w:rsidRPr="001B4549">
              <w:rPr>
                <w:color w:val="000000"/>
                <w:sz w:val="20"/>
              </w:rPr>
              <w:t>Wis 13:13-14, “</w:t>
            </w:r>
            <w:r w:rsidRPr="001B4549">
              <w:rPr>
                <w:sz w:val="20"/>
              </w:rPr>
              <w:t xml:space="preserve">But a cast-off piece from among them, useful for nothing, a stick crooked and full of knots, he takes and carves with care in his leisure, and shapes it with skill gained in idleness; he forms it in the likeness of a human being, </w:t>
            </w:r>
            <w:r w:rsidRPr="001B4549">
              <w:rPr>
                <w:sz w:val="20"/>
                <w:vertAlign w:val="superscript"/>
              </w:rPr>
              <w:t>14</w:t>
            </w:r>
            <w:r w:rsidRPr="001B4549">
              <w:rPr>
                <w:sz w:val="20"/>
              </w:rPr>
              <w:t xml:space="preserve">or makes it like some worthless animal, </w:t>
            </w:r>
            <w:r w:rsidRPr="001B4549">
              <w:rPr>
                <w:sz w:val="20"/>
              </w:rPr>
              <w:lastRenderedPageBreak/>
              <w:t>giving it a coat of red paint and coloring its surface red and covering every blemish in it with paint . . .”</w:t>
            </w:r>
          </w:p>
        </w:tc>
      </w:tr>
      <w:tr w:rsidR="00426720" w:rsidRPr="001B4549" w14:paraId="45AC23EB" w14:textId="77777777" w:rsidTr="00426720">
        <w:tc>
          <w:tcPr>
            <w:tcW w:w="9576" w:type="dxa"/>
            <w:gridSpan w:val="2"/>
          </w:tcPr>
          <w:p w14:paraId="5C62643B" w14:textId="77777777" w:rsidR="00426720" w:rsidRPr="001B4549" w:rsidRDefault="00426720" w:rsidP="00A20810">
            <w:pPr>
              <w:jc w:val="both"/>
              <w:rPr>
                <w:sz w:val="20"/>
              </w:rPr>
            </w:pPr>
            <w:r w:rsidRPr="001B4549">
              <w:rPr>
                <w:i/>
                <w:color w:val="000000"/>
                <w:sz w:val="20"/>
              </w:rPr>
              <w:lastRenderedPageBreak/>
              <w:t>idolatry is the root of all evil</w:t>
            </w:r>
          </w:p>
        </w:tc>
      </w:tr>
      <w:tr w:rsidR="00426720" w:rsidRPr="001B4549" w14:paraId="2AA19C82" w14:textId="77777777" w:rsidTr="00426720">
        <w:tc>
          <w:tcPr>
            <w:tcW w:w="4788" w:type="dxa"/>
          </w:tcPr>
          <w:p w14:paraId="77EACB34" w14:textId="77777777" w:rsidR="00426720" w:rsidRPr="001B4549" w:rsidRDefault="00426720" w:rsidP="00A20810">
            <w:pPr>
              <w:jc w:val="both"/>
              <w:rPr>
                <w:sz w:val="20"/>
              </w:rPr>
            </w:pPr>
            <w:r w:rsidRPr="001B4549">
              <w:rPr>
                <w:sz w:val="20"/>
              </w:rPr>
              <w:t xml:space="preserve">Rom 1:22, 28-29, “they exchanged the glory of the immortal God for images . . . </w:t>
            </w:r>
            <w:r w:rsidRPr="001B4549">
              <w:rPr>
                <w:color w:val="000000"/>
                <w:kern w:val="16"/>
                <w:sz w:val="20"/>
                <w:vertAlign w:val="superscript"/>
              </w:rPr>
              <w:t>28</w:t>
            </w:r>
            <w:r w:rsidRPr="001B4549">
              <w:rPr>
                <w:sz w:val="20"/>
              </w:rPr>
              <w:t xml:space="preserve">And since they did not see fit to acknowledge God, God gave them up to a debased mind and to things that should not be done. </w:t>
            </w:r>
            <w:r w:rsidRPr="001B4549">
              <w:rPr>
                <w:sz w:val="20"/>
                <w:vertAlign w:val="superscript"/>
              </w:rPr>
              <w:t>29</w:t>
            </w:r>
            <w:r w:rsidRPr="001B4549">
              <w:rPr>
                <w:sz w:val="20"/>
              </w:rPr>
              <w:t>They were filled with every kind of wickedness, evil, covetousness, malice.”</w:t>
            </w:r>
          </w:p>
          <w:p w14:paraId="05828C1F" w14:textId="77777777" w:rsidR="00426720" w:rsidRPr="001B4549" w:rsidRDefault="00426720" w:rsidP="00A20810">
            <w:pPr>
              <w:jc w:val="both"/>
              <w:rPr>
                <w:sz w:val="20"/>
              </w:rPr>
            </w:pPr>
            <w:r w:rsidRPr="001B4549">
              <w:rPr>
                <w:sz w:val="20"/>
              </w:rPr>
              <w:t>(1 Tim 6:10, “the love of money is a root of all kinds of evil . . .”)</w:t>
            </w:r>
          </w:p>
        </w:tc>
        <w:tc>
          <w:tcPr>
            <w:tcW w:w="4788" w:type="dxa"/>
          </w:tcPr>
          <w:p w14:paraId="7C46290C" w14:textId="77777777" w:rsidR="00426720" w:rsidRPr="001B4549" w:rsidRDefault="00426720" w:rsidP="00A20810">
            <w:pPr>
              <w:jc w:val="both"/>
              <w:rPr>
                <w:sz w:val="20"/>
              </w:rPr>
            </w:pPr>
            <w:r w:rsidRPr="001B4549">
              <w:rPr>
                <w:color w:val="000000"/>
                <w:sz w:val="20"/>
              </w:rPr>
              <w:t>Wis 14:27, “</w:t>
            </w:r>
            <w:r w:rsidRPr="001B4549">
              <w:rPr>
                <w:sz w:val="20"/>
              </w:rPr>
              <w:t>the worship of idols not to be named is the beginning and cause and end of every evil.”</w:t>
            </w:r>
          </w:p>
        </w:tc>
      </w:tr>
      <w:tr w:rsidR="00426720" w:rsidRPr="001B4549" w14:paraId="6E0BCB66" w14:textId="77777777" w:rsidTr="00426720">
        <w:tc>
          <w:tcPr>
            <w:tcW w:w="9576" w:type="dxa"/>
            <w:gridSpan w:val="2"/>
          </w:tcPr>
          <w:p w14:paraId="14FDF77A" w14:textId="77777777" w:rsidR="00426720" w:rsidRPr="001B4549" w:rsidRDefault="00426720" w:rsidP="00A20810">
            <w:pPr>
              <w:jc w:val="both"/>
              <w:rPr>
                <w:sz w:val="20"/>
              </w:rPr>
            </w:pPr>
            <w:r w:rsidRPr="001B4549">
              <w:rPr>
                <w:b/>
                <w:color w:val="000000"/>
                <w:sz w:val="20"/>
              </w:rPr>
              <w:t>vice list</w:t>
            </w:r>
          </w:p>
        </w:tc>
      </w:tr>
      <w:tr w:rsidR="00426720" w:rsidRPr="001B4549" w14:paraId="68583537" w14:textId="77777777" w:rsidTr="00426720">
        <w:tc>
          <w:tcPr>
            <w:tcW w:w="4788" w:type="dxa"/>
          </w:tcPr>
          <w:p w14:paraId="5586FE37" w14:textId="77777777" w:rsidR="00426720" w:rsidRPr="001B4549" w:rsidRDefault="00426720" w:rsidP="00A20810">
            <w:pPr>
              <w:jc w:val="both"/>
              <w:rPr>
                <w:sz w:val="20"/>
              </w:rPr>
            </w:pPr>
            <w:r w:rsidRPr="001B4549">
              <w:rPr>
                <w:sz w:val="20"/>
              </w:rPr>
              <w:t xml:space="preserve">Rom 1:29-30, “They were filled with every kind of wickedness, evil, covetousness, malice. Full of envy, murder, strife, deceit, craftiness, they are gossips, </w:t>
            </w:r>
            <w:r w:rsidRPr="001B4549">
              <w:rPr>
                <w:sz w:val="20"/>
                <w:vertAlign w:val="superscript"/>
              </w:rPr>
              <w:t>30</w:t>
            </w:r>
            <w:r w:rsidRPr="001B4549">
              <w:rPr>
                <w:sz w:val="20"/>
              </w:rPr>
              <w:t xml:space="preserve">slanderers, God-haters, insolent, haughty, boastful, inventors of evil, rebellious toward parents, </w:t>
            </w:r>
            <w:r w:rsidRPr="001B4549">
              <w:rPr>
                <w:sz w:val="20"/>
                <w:vertAlign w:val="superscript"/>
              </w:rPr>
              <w:t>31</w:t>
            </w:r>
            <w:r w:rsidRPr="001B4549">
              <w:rPr>
                <w:sz w:val="20"/>
              </w:rPr>
              <w:t>foolish, faithless, heartless, ruthless.”</w:t>
            </w:r>
          </w:p>
        </w:tc>
        <w:tc>
          <w:tcPr>
            <w:tcW w:w="4788" w:type="dxa"/>
          </w:tcPr>
          <w:p w14:paraId="36D36F0E" w14:textId="77777777" w:rsidR="00426720" w:rsidRPr="001B4549" w:rsidRDefault="00426720" w:rsidP="00A20810">
            <w:pPr>
              <w:jc w:val="both"/>
              <w:rPr>
                <w:sz w:val="20"/>
              </w:rPr>
            </w:pPr>
            <w:r w:rsidRPr="001B4549">
              <w:rPr>
                <w:color w:val="000000"/>
                <w:sz w:val="20"/>
              </w:rPr>
              <w:t>Wis 14:25-26, “</w:t>
            </w:r>
            <w:r w:rsidRPr="001B4549">
              <w:rPr>
                <w:sz w:val="20"/>
              </w:rPr>
              <w:t xml:space="preserve">all is a raging riot of blood and murder, theft and deceit, corruption, faithlessness, tumult, perjury, </w:t>
            </w:r>
            <w:r w:rsidRPr="001B4549">
              <w:rPr>
                <w:sz w:val="20"/>
                <w:vertAlign w:val="superscript"/>
              </w:rPr>
              <w:t>26</w:t>
            </w:r>
            <w:r w:rsidRPr="001B4549">
              <w:rPr>
                <w:sz w:val="20"/>
              </w:rPr>
              <w:t>confusion over what is good, forgetfulness of favors, defiling of souls, sexual perversion, disorder in marriages, adultery, and debauchery.”</w:t>
            </w:r>
          </w:p>
        </w:tc>
      </w:tr>
      <w:tr w:rsidR="00426720" w:rsidRPr="001B4549" w14:paraId="2C402F57" w14:textId="77777777" w:rsidTr="00426720">
        <w:tc>
          <w:tcPr>
            <w:tcW w:w="9576" w:type="dxa"/>
            <w:gridSpan w:val="2"/>
          </w:tcPr>
          <w:p w14:paraId="1AFE639D" w14:textId="77777777" w:rsidR="00426720" w:rsidRPr="001B4549" w:rsidRDefault="00426720" w:rsidP="00A20810">
            <w:pPr>
              <w:jc w:val="both"/>
              <w:rPr>
                <w:sz w:val="20"/>
              </w:rPr>
            </w:pPr>
            <w:r w:rsidRPr="001B4549">
              <w:rPr>
                <w:b/>
                <w:color w:val="000000"/>
                <w:sz w:val="20"/>
              </w:rPr>
              <w:t>God</w:t>
            </w:r>
            <w:r w:rsidRPr="00F8209D">
              <w:rPr>
                <w:color w:val="000000"/>
                <w:sz w:val="20"/>
              </w:rPr>
              <w:t>’</w:t>
            </w:r>
            <w:r w:rsidRPr="001B4549">
              <w:rPr>
                <w:b/>
                <w:color w:val="000000"/>
                <w:sz w:val="20"/>
              </w:rPr>
              <w:t>s delaying judgment to allow repentance</w:t>
            </w:r>
          </w:p>
        </w:tc>
      </w:tr>
      <w:tr w:rsidR="00426720" w:rsidRPr="001B4549" w14:paraId="77C7CD79" w14:textId="77777777" w:rsidTr="00426720">
        <w:tc>
          <w:tcPr>
            <w:tcW w:w="4788" w:type="dxa"/>
          </w:tcPr>
          <w:p w14:paraId="3564E403" w14:textId="77777777" w:rsidR="00426720" w:rsidRPr="001B4549" w:rsidRDefault="00426720" w:rsidP="00A20810">
            <w:pPr>
              <w:jc w:val="both"/>
              <w:rPr>
                <w:sz w:val="20"/>
              </w:rPr>
            </w:pPr>
            <w:r w:rsidRPr="001B4549">
              <w:rPr>
                <w:color w:val="000000"/>
                <w:sz w:val="20"/>
              </w:rPr>
              <w:t>Rom 2:4, “</w:t>
            </w:r>
            <w:r w:rsidRPr="001B4549">
              <w:rPr>
                <w:sz w:val="20"/>
              </w:rPr>
              <w:t>do you despise the riches of his kindness and forbearance and patience? Do you not realize that God’s kindness is meant to lead you to repentance?”</w:t>
            </w:r>
          </w:p>
          <w:p w14:paraId="7A8C24E6" w14:textId="77777777" w:rsidR="00426720" w:rsidRPr="001B4549" w:rsidRDefault="00426720" w:rsidP="00A20810">
            <w:pPr>
              <w:jc w:val="both"/>
              <w:rPr>
                <w:sz w:val="20"/>
              </w:rPr>
            </w:pPr>
            <w:r w:rsidRPr="001B4549">
              <w:rPr>
                <w:sz w:val="20"/>
              </w:rPr>
              <w:t>(See 2 Pet 3:8-9 and Heb 12:17 below.)</w:t>
            </w:r>
          </w:p>
          <w:p w14:paraId="6D707547" w14:textId="77777777" w:rsidR="00426720" w:rsidRPr="001B4549" w:rsidRDefault="00426720" w:rsidP="00A20810">
            <w:pPr>
              <w:jc w:val="both"/>
              <w:rPr>
                <w:sz w:val="20"/>
              </w:rPr>
            </w:pPr>
          </w:p>
        </w:tc>
        <w:tc>
          <w:tcPr>
            <w:tcW w:w="4788" w:type="dxa"/>
          </w:tcPr>
          <w:p w14:paraId="0E500A06" w14:textId="77777777" w:rsidR="00426720" w:rsidRPr="001B4549" w:rsidRDefault="00426720" w:rsidP="00A20810">
            <w:pPr>
              <w:jc w:val="both"/>
              <w:rPr>
                <w:sz w:val="20"/>
              </w:rPr>
            </w:pPr>
            <w:r w:rsidRPr="001B4549">
              <w:rPr>
                <w:sz w:val="20"/>
              </w:rPr>
              <w:t>Wis 11:23, “But you are merciful to all, for you can do all things, and you overlook people’s sins, so that they may repent.”</w:t>
            </w:r>
          </w:p>
          <w:p w14:paraId="2F9D4AF1" w14:textId="77777777" w:rsidR="00426720" w:rsidRPr="001B4549" w:rsidRDefault="00426720" w:rsidP="00A20810">
            <w:pPr>
              <w:jc w:val="both"/>
              <w:rPr>
                <w:sz w:val="20"/>
              </w:rPr>
            </w:pPr>
            <w:r w:rsidRPr="001B4549">
              <w:rPr>
                <w:sz w:val="20"/>
              </w:rPr>
              <w:t>Wis 12:10, “judging them [Canaanites] little by little you gave them an opportunity to repent, though you were not unaware that their origin was evil and their wickedness inborn, and that their way of thinking would never change.”</w:t>
            </w:r>
          </w:p>
          <w:p w14:paraId="4050D352" w14:textId="77777777" w:rsidR="00426720" w:rsidRPr="001B4549" w:rsidRDefault="00426720" w:rsidP="00A20810">
            <w:pPr>
              <w:jc w:val="both"/>
              <w:rPr>
                <w:sz w:val="20"/>
              </w:rPr>
            </w:pPr>
            <w:r w:rsidRPr="001B4549">
              <w:rPr>
                <w:sz w:val="20"/>
              </w:rPr>
              <w:t>Wis 12:19, “you have filled your children with good hope, because you give repentance for sins.”</w:t>
            </w:r>
          </w:p>
        </w:tc>
      </w:tr>
      <w:tr w:rsidR="00426720" w:rsidRPr="001B4549" w14:paraId="13DE3A22" w14:textId="77777777" w:rsidTr="00426720">
        <w:tc>
          <w:tcPr>
            <w:tcW w:w="9576" w:type="dxa"/>
            <w:gridSpan w:val="2"/>
          </w:tcPr>
          <w:p w14:paraId="47228F3F" w14:textId="77777777" w:rsidR="00426720" w:rsidRPr="001B4549" w:rsidRDefault="00426720" w:rsidP="00A20810">
            <w:pPr>
              <w:jc w:val="both"/>
              <w:rPr>
                <w:sz w:val="20"/>
              </w:rPr>
            </w:pPr>
            <w:r w:rsidRPr="001B4549">
              <w:rPr>
                <w:b/>
                <w:color w:val="000000"/>
                <w:sz w:val="20"/>
              </w:rPr>
              <w:t>natural law</w:t>
            </w:r>
          </w:p>
        </w:tc>
      </w:tr>
      <w:tr w:rsidR="00426720" w:rsidRPr="001B4549" w14:paraId="53BCB680" w14:textId="77777777" w:rsidTr="00426720">
        <w:tc>
          <w:tcPr>
            <w:tcW w:w="4788" w:type="dxa"/>
          </w:tcPr>
          <w:p w14:paraId="4F68E073" w14:textId="77777777" w:rsidR="00426720" w:rsidRPr="001B4549" w:rsidRDefault="00426720" w:rsidP="00A20810">
            <w:pPr>
              <w:jc w:val="both"/>
              <w:rPr>
                <w:sz w:val="20"/>
              </w:rPr>
            </w:pPr>
            <w:r w:rsidRPr="001B4549">
              <w:rPr>
                <w:sz w:val="20"/>
              </w:rPr>
              <w:t xml:space="preserve">Rom 2:14-16, “When Gentiles, who do not possess the law, do instinctively what the law requires, these, though not having the law, are a law to themselves. </w:t>
            </w:r>
            <w:r w:rsidRPr="001B4549">
              <w:rPr>
                <w:sz w:val="20"/>
                <w:vertAlign w:val="superscript"/>
              </w:rPr>
              <w:t>15</w:t>
            </w:r>
            <w:r w:rsidRPr="001B4549">
              <w:rPr>
                <w:sz w:val="20"/>
              </w:rPr>
              <w:t xml:space="preserve">They show that what the law requires is written on their hearts, to which their own conscience also bears witness; and their conflicting thoughts will accuse or perhaps excuse them </w:t>
            </w:r>
            <w:r w:rsidRPr="001B4549">
              <w:rPr>
                <w:sz w:val="20"/>
                <w:vertAlign w:val="superscript"/>
              </w:rPr>
              <w:t>16</w:t>
            </w:r>
            <w:r w:rsidRPr="001B4549">
              <w:rPr>
                <w:sz w:val="20"/>
              </w:rPr>
              <w:t>on the day when [God] will judge the secret thoughts of all.”</w:t>
            </w:r>
          </w:p>
        </w:tc>
        <w:tc>
          <w:tcPr>
            <w:tcW w:w="4788" w:type="dxa"/>
          </w:tcPr>
          <w:p w14:paraId="05777B2A" w14:textId="77777777" w:rsidR="00426720" w:rsidRPr="001B4549" w:rsidRDefault="00426720" w:rsidP="00A20810">
            <w:pPr>
              <w:jc w:val="both"/>
              <w:rPr>
                <w:sz w:val="20"/>
              </w:rPr>
            </w:pPr>
            <w:r w:rsidRPr="001B4549">
              <w:rPr>
                <w:color w:val="000000"/>
                <w:sz w:val="20"/>
              </w:rPr>
              <w:t>Wis 13:6-9 (non-Israelites will not be judged harshly), “</w:t>
            </w:r>
            <w:r w:rsidRPr="001B4549">
              <w:rPr>
                <w:sz w:val="20"/>
              </w:rPr>
              <w:t xml:space="preserve">Yet these people are little to be blamed, for perhaps they go astray while seeking God and desiring to find him. </w:t>
            </w:r>
            <w:r w:rsidRPr="001B4549">
              <w:rPr>
                <w:sz w:val="20"/>
                <w:vertAlign w:val="superscript"/>
              </w:rPr>
              <w:t>7</w:t>
            </w:r>
            <w:r w:rsidRPr="001B4549">
              <w:rPr>
                <w:sz w:val="20"/>
              </w:rPr>
              <w:t xml:space="preserve">For while they live among his works, they keep searching, and they trust in what they see, because the things that are seen are beautiful. </w:t>
            </w:r>
            <w:r w:rsidRPr="001B4549">
              <w:rPr>
                <w:sz w:val="20"/>
                <w:vertAlign w:val="superscript"/>
              </w:rPr>
              <w:t>8</w:t>
            </w:r>
            <w:r w:rsidRPr="001B4549">
              <w:rPr>
                <w:sz w:val="20"/>
              </w:rPr>
              <w:t xml:space="preserve">Yet again, not even they are to be excused; </w:t>
            </w:r>
            <w:r w:rsidRPr="001B4549">
              <w:rPr>
                <w:sz w:val="20"/>
                <w:vertAlign w:val="superscript"/>
              </w:rPr>
              <w:t>9</w:t>
            </w:r>
            <w:r w:rsidRPr="001B4549">
              <w:rPr>
                <w:sz w:val="20"/>
              </w:rPr>
              <w:t>for if they had the power to know so much that they could investigate the world, how did they fail to find sooner the Lord of these things?”</w:t>
            </w:r>
          </w:p>
        </w:tc>
      </w:tr>
      <w:tr w:rsidR="00426720" w:rsidRPr="001B4549" w14:paraId="12AF26B2" w14:textId="77777777" w:rsidTr="00426720">
        <w:tc>
          <w:tcPr>
            <w:tcW w:w="9576" w:type="dxa"/>
            <w:gridSpan w:val="2"/>
          </w:tcPr>
          <w:p w14:paraId="09B227D7" w14:textId="77777777" w:rsidR="00426720" w:rsidRPr="001B4549" w:rsidRDefault="00426720" w:rsidP="00A20810">
            <w:pPr>
              <w:jc w:val="both"/>
              <w:rPr>
                <w:sz w:val="20"/>
              </w:rPr>
            </w:pPr>
            <w:r w:rsidRPr="001B4549">
              <w:rPr>
                <w:b/>
                <w:color w:val="000000"/>
                <w:sz w:val="20"/>
              </w:rPr>
              <w:t>the devil instigated death</w:t>
            </w:r>
          </w:p>
        </w:tc>
      </w:tr>
      <w:tr w:rsidR="00426720" w:rsidRPr="001B4549" w14:paraId="1BF21CF8" w14:textId="77777777" w:rsidTr="00426720">
        <w:trPr>
          <w:trHeight w:val="5364"/>
        </w:trPr>
        <w:tc>
          <w:tcPr>
            <w:tcW w:w="4788" w:type="dxa"/>
          </w:tcPr>
          <w:p w14:paraId="646C27FE" w14:textId="77777777" w:rsidR="00426720" w:rsidRPr="001B4549" w:rsidRDefault="00426720" w:rsidP="00A20810">
            <w:pPr>
              <w:jc w:val="both"/>
              <w:rPr>
                <w:sz w:val="20"/>
              </w:rPr>
            </w:pPr>
            <w:r w:rsidRPr="001B4549">
              <w:rPr>
                <w:sz w:val="20"/>
              </w:rPr>
              <w:lastRenderedPageBreak/>
              <w:t>Rom 5:12, “sin came into the world through one man, and death came through sin . . .”</w:t>
            </w:r>
          </w:p>
          <w:p w14:paraId="2447375B" w14:textId="77777777" w:rsidR="00426720" w:rsidRPr="001B4549" w:rsidRDefault="00426720" w:rsidP="00A20810">
            <w:pPr>
              <w:jc w:val="both"/>
              <w:rPr>
                <w:sz w:val="20"/>
              </w:rPr>
            </w:pPr>
            <w:r w:rsidRPr="001B4549">
              <w:rPr>
                <w:sz w:val="20"/>
              </w:rPr>
              <w:t xml:space="preserve">1 Cor 15:21-22, “For since death came through a human being, the resurrection of the dead has also come through a human being; </w:t>
            </w:r>
            <w:r w:rsidRPr="001B4549">
              <w:rPr>
                <w:color w:val="000000"/>
                <w:kern w:val="16"/>
                <w:sz w:val="20"/>
                <w:vertAlign w:val="superscript"/>
              </w:rPr>
              <w:t>22</w:t>
            </w:r>
            <w:r w:rsidRPr="001B4549">
              <w:rPr>
                <w:sz w:val="20"/>
              </w:rPr>
              <w:t>for as all die in Adam, so all will be made alive in Christ.”</w:t>
            </w:r>
          </w:p>
        </w:tc>
        <w:tc>
          <w:tcPr>
            <w:tcW w:w="4788" w:type="dxa"/>
          </w:tcPr>
          <w:p w14:paraId="5B23701B" w14:textId="77777777" w:rsidR="00426720" w:rsidRPr="001B4549" w:rsidRDefault="00426720" w:rsidP="00A20810">
            <w:pPr>
              <w:jc w:val="both"/>
              <w:rPr>
                <w:sz w:val="20"/>
              </w:rPr>
            </w:pPr>
            <w:r w:rsidRPr="001B4549">
              <w:rPr>
                <w:color w:val="000000"/>
                <w:sz w:val="20"/>
              </w:rPr>
              <w:t>Wis 1:13-15, “</w:t>
            </w:r>
            <w:r w:rsidRPr="001B4549">
              <w:rPr>
                <w:sz w:val="20"/>
              </w:rPr>
              <w:t xml:space="preserve">God did not make death, and he does not delight in the death of the living. </w:t>
            </w:r>
            <w:r w:rsidRPr="001B4549">
              <w:rPr>
                <w:sz w:val="20"/>
                <w:vertAlign w:val="superscript"/>
              </w:rPr>
              <w:t>14</w:t>
            </w:r>
            <w:r w:rsidRPr="001B4549">
              <w:rPr>
                <w:sz w:val="20"/>
              </w:rPr>
              <w:t xml:space="preserve">For he created all things so that they might exist; the generative forces of the world are wholesome, and there is no destructive poison in them, and the dominion of Hades is not on earth. </w:t>
            </w:r>
            <w:r w:rsidRPr="001B4549">
              <w:rPr>
                <w:sz w:val="20"/>
                <w:vertAlign w:val="superscript"/>
              </w:rPr>
              <w:t>15</w:t>
            </w:r>
            <w:r w:rsidRPr="001B4549">
              <w:rPr>
                <w:sz w:val="20"/>
              </w:rPr>
              <w:t>For righteousness is immortal.”</w:t>
            </w:r>
          </w:p>
          <w:p w14:paraId="799091AC" w14:textId="77777777" w:rsidR="00426720" w:rsidRPr="001B4549" w:rsidRDefault="00426720" w:rsidP="00A20810">
            <w:pPr>
              <w:jc w:val="both"/>
              <w:rPr>
                <w:sz w:val="20"/>
              </w:rPr>
            </w:pPr>
            <w:r w:rsidRPr="001B4549">
              <w:rPr>
                <w:color w:val="000000"/>
                <w:sz w:val="20"/>
              </w:rPr>
              <w:t>Wis 2:23-24, “</w:t>
            </w:r>
            <w:r w:rsidRPr="001B4549">
              <w:rPr>
                <w:sz w:val="20"/>
              </w:rPr>
              <w:t xml:space="preserve">God created us for incorruption, and made us in the image of his own eternity, </w:t>
            </w:r>
            <w:r w:rsidRPr="001B4549">
              <w:rPr>
                <w:sz w:val="20"/>
                <w:vertAlign w:val="superscript"/>
              </w:rPr>
              <w:t>24</w:t>
            </w:r>
            <w:r w:rsidRPr="001B4549">
              <w:rPr>
                <w:sz w:val="20"/>
              </w:rPr>
              <w:t>but through the devil’s envy death entered the world, and those who belong to his company experience it.”</w:t>
            </w:r>
          </w:p>
          <w:p w14:paraId="3A3179D5" w14:textId="77777777" w:rsidR="00426720" w:rsidRPr="001B4549" w:rsidRDefault="00426720" w:rsidP="00A20810">
            <w:pPr>
              <w:jc w:val="both"/>
              <w:rPr>
                <w:sz w:val="20"/>
              </w:rPr>
            </w:pPr>
            <w:r w:rsidRPr="001B4549">
              <w:rPr>
                <w:sz w:val="20"/>
              </w:rPr>
              <w:t>Wis 7:1, “I also am mortal, like everyone else, a descendant of the first-formed child of earth . . .”</w:t>
            </w:r>
          </w:p>
          <w:p w14:paraId="171BAE15" w14:textId="77777777" w:rsidR="00426720" w:rsidRPr="001B4549" w:rsidRDefault="00426720" w:rsidP="00A20810">
            <w:pPr>
              <w:jc w:val="both"/>
              <w:rPr>
                <w:sz w:val="20"/>
              </w:rPr>
            </w:pPr>
            <w:r w:rsidRPr="001B4549">
              <w:rPr>
                <w:sz w:val="20"/>
              </w:rPr>
              <w:t xml:space="preserve">Wis 10:1-2, “Wisdom protected the first-formed father of the world, when he alone had been created; she delivered him from his transgression, </w:t>
            </w:r>
            <w:r w:rsidRPr="001B4549">
              <w:rPr>
                <w:sz w:val="20"/>
                <w:vertAlign w:val="superscript"/>
              </w:rPr>
              <w:t>2</w:t>
            </w:r>
            <w:r w:rsidRPr="001B4549">
              <w:rPr>
                <w:sz w:val="20"/>
              </w:rPr>
              <w:t>and gave him strength to rule all things.”</w:t>
            </w:r>
          </w:p>
        </w:tc>
      </w:tr>
      <w:tr w:rsidR="00426720" w:rsidRPr="001B4549" w14:paraId="7910DDD8" w14:textId="77777777" w:rsidTr="00426720">
        <w:tc>
          <w:tcPr>
            <w:tcW w:w="9576" w:type="dxa"/>
            <w:gridSpan w:val="2"/>
          </w:tcPr>
          <w:p w14:paraId="324E188E" w14:textId="77777777" w:rsidR="00426720" w:rsidRPr="001B4549" w:rsidRDefault="00426720" w:rsidP="00A20810">
            <w:pPr>
              <w:jc w:val="both"/>
              <w:rPr>
                <w:b/>
                <w:sz w:val="20"/>
              </w:rPr>
            </w:pPr>
            <w:r w:rsidRPr="001B4549">
              <w:rPr>
                <w:b/>
                <w:sz w:val="20"/>
              </w:rPr>
              <w:t>potter and clay</w:t>
            </w:r>
          </w:p>
        </w:tc>
      </w:tr>
      <w:tr w:rsidR="00426720" w:rsidRPr="001B4549" w14:paraId="70CEFE8F" w14:textId="77777777" w:rsidTr="00426720">
        <w:tc>
          <w:tcPr>
            <w:tcW w:w="4788" w:type="dxa"/>
          </w:tcPr>
          <w:p w14:paraId="171B94A4" w14:textId="77777777" w:rsidR="00426720" w:rsidRPr="001B4549" w:rsidRDefault="00426720" w:rsidP="00A20810">
            <w:pPr>
              <w:jc w:val="both"/>
              <w:rPr>
                <w:sz w:val="20"/>
              </w:rPr>
            </w:pPr>
            <w:r w:rsidRPr="001B4549">
              <w:rPr>
                <w:sz w:val="20"/>
              </w:rPr>
              <w:t>Rom 9:21, “Has the potter no right over the clay, to make out of the same lump one object for special use and another for ordinary use?”</w:t>
            </w:r>
          </w:p>
        </w:tc>
        <w:tc>
          <w:tcPr>
            <w:tcW w:w="4788" w:type="dxa"/>
          </w:tcPr>
          <w:p w14:paraId="18222415" w14:textId="77777777" w:rsidR="00426720" w:rsidRPr="001B4549" w:rsidRDefault="00426720" w:rsidP="00A20810">
            <w:pPr>
              <w:jc w:val="both"/>
              <w:rPr>
                <w:color w:val="000000"/>
                <w:sz w:val="20"/>
              </w:rPr>
            </w:pPr>
            <w:r w:rsidRPr="001B4549">
              <w:rPr>
                <w:sz w:val="20"/>
              </w:rPr>
              <w:t>Wis 15:7, “A potter kneads the soft earth and laboriously molds each vessel for our service, fashioning out of the same clay both the vessels that serve clean uses and those for contrary uses, making all alike; but which shall be the use of each of them the worker in clay decides.”</w:t>
            </w:r>
          </w:p>
        </w:tc>
      </w:tr>
      <w:tr w:rsidR="00426720" w:rsidRPr="001B4549" w14:paraId="799506AB" w14:textId="77777777" w:rsidTr="00426720">
        <w:tc>
          <w:tcPr>
            <w:tcW w:w="9576" w:type="dxa"/>
            <w:gridSpan w:val="2"/>
          </w:tcPr>
          <w:p w14:paraId="5008B859" w14:textId="77777777" w:rsidR="00426720" w:rsidRPr="001B4549" w:rsidRDefault="00426720" w:rsidP="00A20810">
            <w:pPr>
              <w:jc w:val="both"/>
              <w:rPr>
                <w:b/>
                <w:sz w:val="20"/>
              </w:rPr>
            </w:pPr>
            <w:r w:rsidRPr="001B4549">
              <w:rPr>
                <w:b/>
                <w:sz w:val="20"/>
              </w:rPr>
              <w:t>authorities on earth</w:t>
            </w:r>
          </w:p>
        </w:tc>
      </w:tr>
      <w:tr w:rsidR="00426720" w:rsidRPr="001B4549" w14:paraId="6CC5AF05" w14:textId="77777777" w:rsidTr="00426720">
        <w:tc>
          <w:tcPr>
            <w:tcW w:w="4788" w:type="dxa"/>
          </w:tcPr>
          <w:p w14:paraId="652DD43E" w14:textId="77777777" w:rsidR="00426720" w:rsidRPr="001B4549" w:rsidRDefault="00426720" w:rsidP="00A20810">
            <w:pPr>
              <w:jc w:val="both"/>
              <w:rPr>
                <w:sz w:val="20"/>
              </w:rPr>
            </w:pPr>
            <w:r w:rsidRPr="001B4549">
              <w:rPr>
                <w:sz w:val="20"/>
              </w:rPr>
              <w:t xml:space="preserve">Rom 13:1-7, “Let every person be subject to the governing authorities; for there is no authority except from God, and those authorities that exist have been instituted by God. </w:t>
            </w:r>
            <w:r w:rsidRPr="001B4549">
              <w:rPr>
                <w:sz w:val="20"/>
                <w:vertAlign w:val="superscript"/>
              </w:rPr>
              <w:t>2</w:t>
            </w:r>
            <w:r w:rsidRPr="001B4549">
              <w:rPr>
                <w:sz w:val="20"/>
              </w:rPr>
              <w:t xml:space="preserve">Therefore whoever resists authority resists what God has appointed, and those who resist will incur judgment. </w:t>
            </w:r>
            <w:r w:rsidRPr="001B4549">
              <w:rPr>
                <w:sz w:val="20"/>
                <w:vertAlign w:val="superscript"/>
              </w:rPr>
              <w:t>3</w:t>
            </w:r>
            <w:r w:rsidRPr="001B4549">
              <w:rPr>
                <w:sz w:val="20"/>
              </w:rPr>
              <w:t xml:space="preserve">For rulers are not a terror to good conduct, but </w:t>
            </w:r>
            <w:proofErr w:type="spellStart"/>
            <w:r w:rsidRPr="001B4549">
              <w:rPr>
                <w:sz w:val="20"/>
              </w:rPr>
              <w:t>to</w:t>
            </w:r>
            <w:proofErr w:type="spellEnd"/>
            <w:r w:rsidRPr="001B4549">
              <w:rPr>
                <w:sz w:val="20"/>
              </w:rPr>
              <w:t xml:space="preserve"> bad. Do you wish to have no fear of the authority? Then do what is good, and you will receive its approval; </w:t>
            </w:r>
            <w:r w:rsidRPr="001B4549">
              <w:rPr>
                <w:sz w:val="20"/>
                <w:vertAlign w:val="superscript"/>
              </w:rPr>
              <w:t>4</w:t>
            </w:r>
            <w:r w:rsidRPr="001B4549">
              <w:rPr>
                <w:sz w:val="20"/>
              </w:rPr>
              <w:t xml:space="preserve">for it is God’s servant for your good. But if you do what is wrong, you should be afraid, for the authority does not bear the sword in vain! It is the servant of God to execute wrath on the wrongdoer. </w:t>
            </w:r>
            <w:r w:rsidRPr="001B4549">
              <w:rPr>
                <w:sz w:val="20"/>
                <w:vertAlign w:val="superscript"/>
              </w:rPr>
              <w:t>5</w:t>
            </w:r>
            <w:r w:rsidRPr="001B4549">
              <w:rPr>
                <w:sz w:val="20"/>
              </w:rPr>
              <w:t xml:space="preserve">Therefore one must be subject, not only because of wrath but also because of conscience. </w:t>
            </w:r>
            <w:r w:rsidRPr="001B4549">
              <w:rPr>
                <w:sz w:val="20"/>
                <w:vertAlign w:val="superscript"/>
              </w:rPr>
              <w:t>6</w:t>
            </w:r>
            <w:r w:rsidRPr="001B4549">
              <w:rPr>
                <w:sz w:val="20"/>
              </w:rPr>
              <w:t xml:space="preserve">For the same reason you also pay taxes, for the authorities are God’s servants, busy with this very thing. </w:t>
            </w:r>
            <w:r w:rsidRPr="001B4549">
              <w:rPr>
                <w:sz w:val="20"/>
                <w:vertAlign w:val="superscript"/>
              </w:rPr>
              <w:t>7</w:t>
            </w:r>
            <w:r w:rsidRPr="001B4549">
              <w:rPr>
                <w:sz w:val="20"/>
              </w:rPr>
              <w:t>Pay to all what is due them—taxes to whom taxes are due, revenue to whom revenue is due, respect to whom respect is due, honor to whom honor is due.”</w:t>
            </w:r>
          </w:p>
        </w:tc>
        <w:tc>
          <w:tcPr>
            <w:tcW w:w="4788" w:type="dxa"/>
          </w:tcPr>
          <w:p w14:paraId="2A342DC2" w14:textId="77777777" w:rsidR="00426720" w:rsidRPr="001B4549" w:rsidRDefault="00426720" w:rsidP="00A20810">
            <w:pPr>
              <w:jc w:val="both"/>
              <w:rPr>
                <w:sz w:val="20"/>
              </w:rPr>
            </w:pPr>
            <w:r w:rsidRPr="001B4549">
              <w:rPr>
                <w:sz w:val="20"/>
              </w:rPr>
              <w:t xml:space="preserve">Wis 6:1-11, “Listen therefore, O kings, and understand; learn, O judges of the ends of the earth. </w:t>
            </w:r>
            <w:r w:rsidRPr="001B4549">
              <w:rPr>
                <w:sz w:val="20"/>
                <w:vertAlign w:val="superscript"/>
              </w:rPr>
              <w:t>2</w:t>
            </w:r>
            <w:r w:rsidRPr="001B4549">
              <w:rPr>
                <w:sz w:val="20"/>
              </w:rPr>
              <w:t xml:space="preserve">Give ear, you that rule over multitudes, and boast of many nations. </w:t>
            </w:r>
            <w:r w:rsidRPr="001B4549">
              <w:rPr>
                <w:sz w:val="20"/>
                <w:vertAlign w:val="superscript"/>
              </w:rPr>
              <w:t>3</w:t>
            </w:r>
            <w:r w:rsidRPr="001B4549">
              <w:rPr>
                <w:sz w:val="20"/>
              </w:rPr>
              <w:t xml:space="preserve">For your dominion was given you from the Lord, and your sovereignty from the Most High; he will search out your works and inquire into your plans. </w:t>
            </w:r>
            <w:r w:rsidRPr="001B4549">
              <w:rPr>
                <w:sz w:val="20"/>
                <w:vertAlign w:val="superscript"/>
              </w:rPr>
              <w:t>4</w:t>
            </w:r>
            <w:r w:rsidRPr="001B4549">
              <w:rPr>
                <w:sz w:val="20"/>
              </w:rPr>
              <w:t xml:space="preserve">Because as servants of his kingdom you did not rule rightly, or keep the law, or walk according to the purpose of God, </w:t>
            </w:r>
            <w:r w:rsidRPr="001B4549">
              <w:rPr>
                <w:sz w:val="20"/>
                <w:vertAlign w:val="superscript"/>
              </w:rPr>
              <w:t>5</w:t>
            </w:r>
            <w:r w:rsidRPr="001B4549">
              <w:rPr>
                <w:sz w:val="20"/>
              </w:rPr>
              <w:t xml:space="preserve">he will come upon you terribly and swiftly, because severe judgment falls on those in high places. </w:t>
            </w:r>
            <w:r w:rsidRPr="001B4549">
              <w:rPr>
                <w:sz w:val="20"/>
                <w:vertAlign w:val="superscript"/>
              </w:rPr>
              <w:t>6</w:t>
            </w:r>
            <w:r w:rsidRPr="001B4549">
              <w:rPr>
                <w:sz w:val="20"/>
              </w:rPr>
              <w:t xml:space="preserve">For the lowliest may be pardoned in mercy, but the mighty will be mightily tested. </w:t>
            </w:r>
            <w:r w:rsidRPr="001B4549">
              <w:rPr>
                <w:sz w:val="20"/>
                <w:vertAlign w:val="superscript"/>
              </w:rPr>
              <w:t>7</w:t>
            </w:r>
            <w:r w:rsidRPr="001B4549">
              <w:rPr>
                <w:sz w:val="20"/>
              </w:rPr>
              <w:t xml:space="preserve">For the Lord of all will not stand in awe of anyone, or show deference to greatness; because he himself made both small and great, and he takes thought for all alike. </w:t>
            </w:r>
            <w:r w:rsidRPr="001B4549">
              <w:rPr>
                <w:sz w:val="20"/>
                <w:vertAlign w:val="superscript"/>
              </w:rPr>
              <w:t>8</w:t>
            </w:r>
            <w:r w:rsidRPr="001B4549">
              <w:rPr>
                <w:sz w:val="20"/>
              </w:rPr>
              <w:t xml:space="preserve">But a strict inquiry is in store for the mighty. </w:t>
            </w:r>
            <w:r w:rsidRPr="001B4549">
              <w:rPr>
                <w:sz w:val="20"/>
                <w:vertAlign w:val="superscript"/>
              </w:rPr>
              <w:t>9</w:t>
            </w:r>
            <w:r w:rsidRPr="001B4549">
              <w:rPr>
                <w:sz w:val="20"/>
              </w:rPr>
              <w:t xml:space="preserve">To you then, O monarchs, my words are directed, so that you may learn wisdom and not transgress. </w:t>
            </w:r>
            <w:r w:rsidRPr="001B4549">
              <w:rPr>
                <w:sz w:val="20"/>
                <w:vertAlign w:val="superscript"/>
              </w:rPr>
              <w:t>10</w:t>
            </w:r>
            <w:r w:rsidRPr="001B4549">
              <w:rPr>
                <w:sz w:val="20"/>
              </w:rPr>
              <w:t xml:space="preserve">For they will be made holy who observe holy things in holiness, and those who have been taught them will find a defense. </w:t>
            </w:r>
            <w:r w:rsidRPr="001B4549">
              <w:rPr>
                <w:sz w:val="20"/>
                <w:vertAlign w:val="superscript"/>
              </w:rPr>
              <w:t>11</w:t>
            </w:r>
            <w:r w:rsidRPr="001B4549">
              <w:rPr>
                <w:sz w:val="20"/>
              </w:rPr>
              <w:t>Therefore set your desire on my words; long for them, and you will be instructed.”</w:t>
            </w:r>
          </w:p>
          <w:p w14:paraId="2ECC4026" w14:textId="77777777" w:rsidR="00426720" w:rsidRPr="001B4549" w:rsidRDefault="00426720" w:rsidP="00A20810">
            <w:pPr>
              <w:jc w:val="both"/>
              <w:rPr>
                <w:sz w:val="20"/>
              </w:rPr>
            </w:pPr>
            <w:r w:rsidRPr="001B4549">
              <w:rPr>
                <w:sz w:val="20"/>
              </w:rPr>
              <w:t>Wis 15-19</w:t>
            </w:r>
          </w:p>
        </w:tc>
      </w:tr>
      <w:tr w:rsidR="00426720" w:rsidRPr="001B4549" w14:paraId="06DB3C65" w14:textId="77777777" w:rsidTr="00426720">
        <w:tc>
          <w:tcPr>
            <w:tcW w:w="4788" w:type="dxa"/>
          </w:tcPr>
          <w:p w14:paraId="76D83C03" w14:textId="77777777" w:rsidR="00426720" w:rsidRPr="001B4549" w:rsidRDefault="00426720" w:rsidP="00A20810">
            <w:pPr>
              <w:jc w:val="both"/>
              <w:rPr>
                <w:sz w:val="20"/>
              </w:rPr>
            </w:pPr>
            <w:r w:rsidRPr="001B4549">
              <w:rPr>
                <w:sz w:val="20"/>
              </w:rPr>
              <w:t>Rom</w:t>
            </w:r>
          </w:p>
        </w:tc>
        <w:tc>
          <w:tcPr>
            <w:tcW w:w="4788" w:type="dxa"/>
          </w:tcPr>
          <w:p w14:paraId="60834031" w14:textId="77777777" w:rsidR="00426720" w:rsidRPr="001B4549" w:rsidRDefault="00426720" w:rsidP="00A20810">
            <w:pPr>
              <w:jc w:val="both"/>
              <w:rPr>
                <w:sz w:val="20"/>
              </w:rPr>
            </w:pPr>
            <w:r w:rsidRPr="001B4549">
              <w:rPr>
                <w:sz w:val="20"/>
              </w:rPr>
              <w:t xml:space="preserve">Wis 11:15-12:11, “In return for their foolish and wicked thoughts, which led them astray to worship irrational serpents and worthless animals, you sent upon them a </w:t>
            </w:r>
            <w:r w:rsidRPr="001B4549">
              <w:rPr>
                <w:sz w:val="20"/>
              </w:rPr>
              <w:lastRenderedPageBreak/>
              <w:t xml:space="preserve">multitude of irrational creatures to punish them, </w:t>
            </w:r>
            <w:r w:rsidRPr="001B4549">
              <w:rPr>
                <w:sz w:val="20"/>
                <w:vertAlign w:val="superscript"/>
              </w:rPr>
              <w:t>16</w:t>
            </w:r>
            <w:r w:rsidRPr="001B4549">
              <w:rPr>
                <w:sz w:val="20"/>
              </w:rPr>
              <w:t xml:space="preserve">so that they might learn that one is punished by the very things by which one sins. </w:t>
            </w:r>
            <w:r w:rsidRPr="001B4549">
              <w:rPr>
                <w:sz w:val="20"/>
                <w:vertAlign w:val="superscript"/>
              </w:rPr>
              <w:t>17</w:t>
            </w:r>
            <w:r w:rsidRPr="001B4549">
              <w:rPr>
                <w:sz w:val="20"/>
              </w:rPr>
              <w:t xml:space="preserve">For your all-powerful hand, which created the world out of formless matter, did not lack the means to send upon them a multitude of bears, or bold lions, </w:t>
            </w:r>
            <w:r w:rsidRPr="001B4549">
              <w:rPr>
                <w:sz w:val="20"/>
                <w:vertAlign w:val="superscript"/>
              </w:rPr>
              <w:t>18</w:t>
            </w:r>
            <w:r w:rsidRPr="001B4549">
              <w:rPr>
                <w:sz w:val="20"/>
              </w:rPr>
              <w:t xml:space="preserve">or newly-created unknown beasts full of rage, or such as breathe out fiery breath, or belch forth a thick pall of smoke, or flash terrible sparks from their eyes; </w:t>
            </w:r>
            <w:r w:rsidRPr="001B4549">
              <w:rPr>
                <w:sz w:val="20"/>
                <w:vertAlign w:val="superscript"/>
              </w:rPr>
              <w:t>19</w:t>
            </w:r>
            <w:r w:rsidRPr="001B4549">
              <w:rPr>
                <w:sz w:val="20"/>
              </w:rPr>
              <w:t xml:space="preserve">not only could the harm they did destroy people, but the mere sight of them could kill by fright. </w:t>
            </w:r>
            <w:r w:rsidRPr="001B4549">
              <w:rPr>
                <w:sz w:val="20"/>
                <w:vertAlign w:val="superscript"/>
              </w:rPr>
              <w:t>20</w:t>
            </w:r>
            <w:r w:rsidRPr="001B4549">
              <w:rPr>
                <w:sz w:val="20"/>
              </w:rPr>
              <w:t>Even apart from these, people could fall at a single breath when pursued by justice and scattered by the breath of your power. But you have arranged all things by measure and number and weight.</w:t>
            </w:r>
          </w:p>
          <w:p w14:paraId="26427071" w14:textId="77777777" w:rsidR="00426720" w:rsidRPr="001B4549" w:rsidRDefault="00426720" w:rsidP="00A20810">
            <w:pPr>
              <w:jc w:val="both"/>
              <w:rPr>
                <w:sz w:val="20"/>
              </w:rPr>
            </w:pPr>
            <w:r w:rsidRPr="001B4549">
              <w:rPr>
                <w:sz w:val="20"/>
              </w:rPr>
              <w:tab/>
            </w:r>
            <w:r w:rsidRPr="001B4549">
              <w:rPr>
                <w:sz w:val="20"/>
                <w:vertAlign w:val="superscript"/>
              </w:rPr>
              <w:t>21</w:t>
            </w:r>
            <w:r w:rsidRPr="001B4549">
              <w:rPr>
                <w:sz w:val="20"/>
              </w:rPr>
              <w:t xml:space="preserve">For it is always in your power to show great strength, and who can withstand the might of your arm? </w:t>
            </w:r>
            <w:r w:rsidRPr="001B4549">
              <w:rPr>
                <w:sz w:val="20"/>
                <w:vertAlign w:val="superscript"/>
              </w:rPr>
              <w:t>22</w:t>
            </w:r>
            <w:r w:rsidRPr="001B4549">
              <w:rPr>
                <w:sz w:val="20"/>
              </w:rPr>
              <w:t xml:space="preserve">Because the whole world before you is like a speck that tips the scales, and like a drop of morning dew that falls on the ground. </w:t>
            </w:r>
            <w:r w:rsidRPr="001B4549">
              <w:rPr>
                <w:sz w:val="20"/>
                <w:vertAlign w:val="superscript"/>
              </w:rPr>
              <w:t>23</w:t>
            </w:r>
            <w:r w:rsidRPr="001B4549">
              <w:rPr>
                <w:sz w:val="20"/>
              </w:rPr>
              <w:t xml:space="preserve">But you are merciful to all, for you can do all things, and you overlook people’s sins, so that they may repent. </w:t>
            </w:r>
            <w:r w:rsidRPr="001B4549">
              <w:rPr>
                <w:sz w:val="20"/>
                <w:vertAlign w:val="superscript"/>
              </w:rPr>
              <w:t>24</w:t>
            </w:r>
            <w:r w:rsidRPr="001B4549">
              <w:rPr>
                <w:sz w:val="20"/>
              </w:rPr>
              <w:t xml:space="preserve">For you love all things that exist, and detest none of the things that you have made, for you would not have made anything if you had hated it. </w:t>
            </w:r>
            <w:r w:rsidRPr="001B4549">
              <w:rPr>
                <w:sz w:val="20"/>
                <w:vertAlign w:val="superscript"/>
              </w:rPr>
              <w:t>25</w:t>
            </w:r>
            <w:r w:rsidRPr="001B4549">
              <w:rPr>
                <w:sz w:val="20"/>
              </w:rPr>
              <w:t xml:space="preserve">How would anything have endured if you had not willed it? Or how would anything not called forth by you have been preserved? </w:t>
            </w:r>
            <w:r w:rsidRPr="001B4549">
              <w:rPr>
                <w:sz w:val="20"/>
                <w:vertAlign w:val="superscript"/>
              </w:rPr>
              <w:t>26</w:t>
            </w:r>
            <w:r w:rsidRPr="001B4549">
              <w:rPr>
                <w:sz w:val="20"/>
              </w:rPr>
              <w:t xml:space="preserve">You spare all things, for they are yours, O Lord, you who love the living. </w:t>
            </w:r>
            <w:r w:rsidRPr="001B4549">
              <w:rPr>
                <w:sz w:val="20"/>
                <w:vertAlign w:val="superscript"/>
              </w:rPr>
              <w:t>12:1</w:t>
            </w:r>
            <w:r w:rsidRPr="001B4549">
              <w:rPr>
                <w:sz w:val="20"/>
              </w:rPr>
              <w:t xml:space="preserve">For your immortal spirit is in all things. </w:t>
            </w:r>
            <w:r w:rsidRPr="001B4549">
              <w:rPr>
                <w:sz w:val="20"/>
                <w:vertAlign w:val="superscript"/>
              </w:rPr>
              <w:t>2</w:t>
            </w:r>
            <w:r w:rsidRPr="001B4549">
              <w:rPr>
                <w:sz w:val="20"/>
              </w:rPr>
              <w:t>Therefore you correct little by little those who trespass, and you remind and warn them of the things through which they sin, so that they may be freed from wickedness and put their trust in you, O Lord.</w:t>
            </w:r>
          </w:p>
          <w:p w14:paraId="5DE07451" w14:textId="77777777" w:rsidR="00426720" w:rsidRPr="001B4549" w:rsidRDefault="00426720" w:rsidP="00A20810">
            <w:pPr>
              <w:jc w:val="both"/>
              <w:rPr>
                <w:sz w:val="20"/>
              </w:rPr>
            </w:pPr>
            <w:r w:rsidRPr="001B4549">
              <w:rPr>
                <w:sz w:val="20"/>
              </w:rPr>
              <w:tab/>
            </w:r>
            <w:r w:rsidRPr="001B4549">
              <w:rPr>
                <w:sz w:val="20"/>
                <w:vertAlign w:val="superscript"/>
              </w:rPr>
              <w:t>3</w:t>
            </w:r>
            <w:r w:rsidRPr="001B4549">
              <w:rPr>
                <w:sz w:val="20"/>
              </w:rPr>
              <w:t xml:space="preserve">Those who lived long ago in your holy land </w:t>
            </w:r>
            <w:r w:rsidRPr="001B4549">
              <w:rPr>
                <w:sz w:val="20"/>
                <w:vertAlign w:val="superscript"/>
              </w:rPr>
              <w:t>4</w:t>
            </w:r>
            <w:r w:rsidRPr="001B4549">
              <w:rPr>
                <w:sz w:val="20"/>
              </w:rPr>
              <w:t xml:space="preserve">you hated for their detestable practices, their works of sorcery and unholy rites, </w:t>
            </w:r>
            <w:r w:rsidRPr="001B4549">
              <w:rPr>
                <w:sz w:val="20"/>
                <w:vertAlign w:val="superscript"/>
              </w:rPr>
              <w:t>5</w:t>
            </w:r>
            <w:r w:rsidRPr="001B4549">
              <w:rPr>
                <w:sz w:val="20"/>
              </w:rPr>
              <w:t xml:space="preserve">their merciless slaughter of children, and their sacrificial feasting on human flesh and blood. These initiates from the midst of a heathen cult, </w:t>
            </w:r>
            <w:r w:rsidRPr="001B4549">
              <w:rPr>
                <w:sz w:val="20"/>
                <w:vertAlign w:val="superscript"/>
              </w:rPr>
              <w:t>6</w:t>
            </w:r>
            <w:r w:rsidRPr="001B4549">
              <w:rPr>
                <w:sz w:val="20"/>
              </w:rPr>
              <w:t xml:space="preserve">these parents who murder helpless lives, you willed to destroy by the hands of our ancestors, </w:t>
            </w:r>
            <w:r w:rsidRPr="001B4549">
              <w:rPr>
                <w:sz w:val="20"/>
                <w:vertAlign w:val="superscript"/>
              </w:rPr>
              <w:t>7</w:t>
            </w:r>
            <w:r w:rsidRPr="001B4549">
              <w:rPr>
                <w:sz w:val="20"/>
              </w:rPr>
              <w:t xml:space="preserve">so that the land most precious of all to you might receive a worthy colony of the servants of God. </w:t>
            </w:r>
            <w:r w:rsidRPr="001B4549">
              <w:rPr>
                <w:sz w:val="20"/>
                <w:vertAlign w:val="superscript"/>
              </w:rPr>
              <w:t>8</w:t>
            </w:r>
            <w:r w:rsidRPr="001B4549">
              <w:rPr>
                <w:sz w:val="20"/>
              </w:rPr>
              <w:t xml:space="preserve">But even these you spared, since they were but mortals, and sent wasps as forerunners of your army to destroy them little by little, </w:t>
            </w:r>
            <w:r w:rsidRPr="001B4549">
              <w:rPr>
                <w:sz w:val="20"/>
                <w:vertAlign w:val="superscript"/>
              </w:rPr>
              <w:t>9</w:t>
            </w:r>
            <w:r w:rsidRPr="001B4549">
              <w:rPr>
                <w:sz w:val="20"/>
              </w:rPr>
              <w:t xml:space="preserve">though you were not unable to give the ungodly into the hands of the righteous in battle, or to destroy them at one blow by dread wild animals or your stern word. </w:t>
            </w:r>
            <w:r w:rsidRPr="001B4549">
              <w:rPr>
                <w:sz w:val="20"/>
                <w:vertAlign w:val="superscript"/>
              </w:rPr>
              <w:t>10</w:t>
            </w:r>
            <w:r w:rsidRPr="001B4549">
              <w:rPr>
                <w:sz w:val="20"/>
              </w:rPr>
              <w:t xml:space="preserve">But judging them little by little you gave them an opportunity to repent, though you were not unaware that their origin was evil and their wickedness inborn, and that their way of thinking would never change. </w:t>
            </w:r>
            <w:r w:rsidRPr="001B4549">
              <w:rPr>
                <w:sz w:val="20"/>
                <w:vertAlign w:val="superscript"/>
              </w:rPr>
              <w:t>11</w:t>
            </w:r>
            <w:r w:rsidRPr="001B4549">
              <w:rPr>
                <w:sz w:val="20"/>
              </w:rPr>
              <w:t>For they were an accursed race from the beginning, and it was not through fear of anyone that you left them unpunished for their sins.”</w:t>
            </w:r>
          </w:p>
        </w:tc>
      </w:tr>
      <w:tr w:rsidR="00426720" w:rsidRPr="001B4549" w14:paraId="6F676B54" w14:textId="77777777" w:rsidTr="00426720">
        <w:tc>
          <w:tcPr>
            <w:tcW w:w="4788" w:type="dxa"/>
          </w:tcPr>
          <w:p w14:paraId="23A89090" w14:textId="77777777" w:rsidR="00426720" w:rsidRPr="001B4549" w:rsidRDefault="00426720" w:rsidP="00A20810">
            <w:pPr>
              <w:jc w:val="both"/>
              <w:rPr>
                <w:sz w:val="20"/>
              </w:rPr>
            </w:pPr>
            <w:r w:rsidRPr="001B4549">
              <w:rPr>
                <w:sz w:val="20"/>
              </w:rPr>
              <w:lastRenderedPageBreak/>
              <w:t>Rom</w:t>
            </w:r>
          </w:p>
        </w:tc>
        <w:tc>
          <w:tcPr>
            <w:tcW w:w="4788" w:type="dxa"/>
          </w:tcPr>
          <w:p w14:paraId="14BE9BB0" w14:textId="77777777" w:rsidR="00426720" w:rsidRPr="001B4549" w:rsidRDefault="00426720" w:rsidP="00A20810">
            <w:pPr>
              <w:jc w:val="both"/>
              <w:rPr>
                <w:sz w:val="20"/>
              </w:rPr>
            </w:pPr>
            <w:r w:rsidRPr="001B4549">
              <w:rPr>
                <w:sz w:val="20"/>
              </w:rPr>
              <w:t xml:space="preserve">Wis 14:22-27, “Then it was not enough for them to err about the knowledge of God, but though living in great strife due to ignorance, they call such great evils peace. </w:t>
            </w:r>
            <w:r w:rsidRPr="001B4549">
              <w:rPr>
                <w:sz w:val="20"/>
                <w:vertAlign w:val="superscript"/>
              </w:rPr>
              <w:t>23</w:t>
            </w:r>
            <w:r w:rsidRPr="001B4549">
              <w:rPr>
                <w:sz w:val="20"/>
              </w:rPr>
              <w:t xml:space="preserve">For whether they kill children in their initiations, or celebrate secret mysteries, or hold frenzied revels with </w:t>
            </w:r>
            <w:r w:rsidRPr="001B4549">
              <w:rPr>
                <w:sz w:val="20"/>
              </w:rPr>
              <w:lastRenderedPageBreak/>
              <w:t xml:space="preserve">strange customs, </w:t>
            </w:r>
            <w:r w:rsidRPr="001B4549">
              <w:rPr>
                <w:sz w:val="20"/>
                <w:vertAlign w:val="superscript"/>
              </w:rPr>
              <w:t>24</w:t>
            </w:r>
            <w:r w:rsidRPr="001B4549">
              <w:rPr>
                <w:sz w:val="20"/>
              </w:rPr>
              <w:t xml:space="preserve">they no longer keep either their lives or their marriages pure, but they either treacherously kill one another, or grieve one another by adultery, </w:t>
            </w:r>
            <w:r w:rsidRPr="001B4549">
              <w:rPr>
                <w:sz w:val="20"/>
                <w:vertAlign w:val="superscript"/>
              </w:rPr>
              <w:t>25</w:t>
            </w:r>
            <w:r w:rsidRPr="001B4549">
              <w:rPr>
                <w:sz w:val="20"/>
              </w:rPr>
              <w:t xml:space="preserve">and all is a raging riot of blood and murder, theft and deceit, corruption, faithlessness, tumult, perjury, </w:t>
            </w:r>
            <w:r w:rsidRPr="001B4549">
              <w:rPr>
                <w:sz w:val="20"/>
                <w:vertAlign w:val="superscript"/>
              </w:rPr>
              <w:t>26</w:t>
            </w:r>
            <w:r w:rsidRPr="001B4549">
              <w:rPr>
                <w:sz w:val="20"/>
              </w:rPr>
              <w:t>confu</w:t>
            </w:r>
            <w:r w:rsidRPr="001B4549">
              <w:rPr>
                <w:sz w:val="20"/>
              </w:rPr>
              <w:softHyphen/>
              <w:t xml:space="preserve">sion over what is good, forgetfulness of favors, defiling of souls, sexual perversion, disorder in marriages, adultery, and debauchery. </w:t>
            </w:r>
            <w:r w:rsidRPr="001B4549">
              <w:rPr>
                <w:sz w:val="20"/>
                <w:vertAlign w:val="superscript"/>
              </w:rPr>
              <w:t>27</w:t>
            </w:r>
            <w:r w:rsidRPr="001B4549">
              <w:rPr>
                <w:sz w:val="20"/>
              </w:rPr>
              <w:t>For the worship of idols not to be named is the beginning and cause and end of every evil.”</w:t>
            </w:r>
          </w:p>
        </w:tc>
      </w:tr>
    </w:tbl>
    <w:p w14:paraId="6D8D5ECA" w14:textId="77777777" w:rsidR="00426720" w:rsidRDefault="00426720" w:rsidP="00426720">
      <w:r>
        <w:lastRenderedPageBreak/>
        <w:t xml:space="preserve"> </w:t>
      </w:r>
    </w:p>
    <w:p w14:paraId="637A4D2A" w14:textId="77777777" w:rsidR="00426720" w:rsidRPr="00A265CE" w:rsidRDefault="00426720" w:rsidP="00426720">
      <w:pPr>
        <w:jc w:val="center"/>
      </w:pPr>
      <w:r w:rsidRPr="00A265CE">
        <w:rPr>
          <w:smallCaps/>
        </w:rPr>
        <w:t xml:space="preserve">parallels </w:t>
      </w:r>
      <w:r>
        <w:rPr>
          <w:smallCaps/>
        </w:rPr>
        <w:t xml:space="preserve">between </w:t>
      </w:r>
      <w:r w:rsidRPr="00A265CE">
        <w:rPr>
          <w:smallCaps/>
        </w:rPr>
        <w:t xml:space="preserve">the </w:t>
      </w:r>
      <w:r>
        <w:rPr>
          <w:smallCaps/>
        </w:rPr>
        <w:t xml:space="preserve">rest of the </w:t>
      </w:r>
      <w:r w:rsidRPr="00A265CE">
        <w:rPr>
          <w:smallCaps/>
        </w:rPr>
        <w:t>New Testament</w:t>
      </w:r>
      <w:r>
        <w:rPr>
          <w:smallCaps/>
        </w:rPr>
        <w:t xml:space="preserve"> and Wisdom</w:t>
      </w:r>
    </w:p>
    <w:p w14:paraId="65EF1FBE" w14:textId="77777777" w:rsidR="00426720" w:rsidRDefault="00426720" w:rsidP="00426720"/>
    <w:tbl>
      <w:tblPr>
        <w:tblStyle w:val="TableGrid"/>
        <w:tblW w:w="0" w:type="auto"/>
        <w:tblLayout w:type="fixed"/>
        <w:tblLook w:val="01E0" w:firstRow="1" w:lastRow="1" w:firstColumn="1" w:lastColumn="1" w:noHBand="0" w:noVBand="0"/>
      </w:tblPr>
      <w:tblGrid>
        <w:gridCol w:w="4788"/>
        <w:gridCol w:w="4788"/>
      </w:tblGrid>
      <w:tr w:rsidR="00426720" w:rsidRPr="001B4549" w14:paraId="471A723A" w14:textId="77777777" w:rsidTr="00426720">
        <w:tc>
          <w:tcPr>
            <w:tcW w:w="4788" w:type="dxa"/>
          </w:tcPr>
          <w:p w14:paraId="21A1B3E9" w14:textId="77777777" w:rsidR="00426720" w:rsidRPr="001B4549" w:rsidRDefault="00426720" w:rsidP="00A20810">
            <w:pPr>
              <w:jc w:val="both"/>
              <w:rPr>
                <w:sz w:val="20"/>
              </w:rPr>
            </w:pPr>
            <w:r w:rsidRPr="001B4549">
              <w:rPr>
                <w:sz w:val="20"/>
              </w:rPr>
              <w:t xml:space="preserve">John 1:1, 18, “In the beginning was the Word, and the Word was with God, and the Word was God. . . . </w:t>
            </w:r>
            <w:r w:rsidRPr="001B4549">
              <w:rPr>
                <w:color w:val="000000"/>
                <w:kern w:val="16"/>
                <w:sz w:val="20"/>
                <w:vertAlign w:val="superscript"/>
              </w:rPr>
              <w:t>18</w:t>
            </w:r>
            <w:r w:rsidRPr="001B4549">
              <w:rPr>
                <w:sz w:val="20"/>
              </w:rPr>
              <w:t>No one has ever seen God. It is God the only Son, who is close to the Father's heart, who has made him known.”</w:t>
            </w:r>
          </w:p>
        </w:tc>
        <w:tc>
          <w:tcPr>
            <w:tcW w:w="4788" w:type="dxa"/>
          </w:tcPr>
          <w:p w14:paraId="537FBD19" w14:textId="77777777" w:rsidR="00426720" w:rsidRPr="001B4549" w:rsidRDefault="00426720" w:rsidP="00A20810">
            <w:pPr>
              <w:jc w:val="both"/>
              <w:rPr>
                <w:sz w:val="20"/>
              </w:rPr>
            </w:pPr>
            <w:r w:rsidRPr="001B4549">
              <w:rPr>
                <w:sz w:val="20"/>
              </w:rPr>
              <w:t>Wis 8:3, “She glorifies her noble birth by living with God, and the Lord of all loves her.”</w:t>
            </w:r>
          </w:p>
          <w:p w14:paraId="66863E8C" w14:textId="77777777" w:rsidR="00426720" w:rsidRPr="001B4549" w:rsidRDefault="00426720" w:rsidP="00A20810">
            <w:pPr>
              <w:jc w:val="both"/>
              <w:rPr>
                <w:sz w:val="20"/>
              </w:rPr>
            </w:pPr>
            <w:r w:rsidRPr="001B4549">
              <w:rPr>
                <w:sz w:val="20"/>
              </w:rPr>
              <w:t>Wis 9:4, “give me the wisdom that sits by your throne, and do not reject me from among your servants.”</w:t>
            </w:r>
          </w:p>
        </w:tc>
      </w:tr>
      <w:tr w:rsidR="00426720" w:rsidRPr="001B4549" w14:paraId="418A1B3B" w14:textId="77777777" w:rsidTr="00426720">
        <w:tc>
          <w:tcPr>
            <w:tcW w:w="4788" w:type="dxa"/>
          </w:tcPr>
          <w:p w14:paraId="5C9CEE17" w14:textId="77777777" w:rsidR="00426720" w:rsidRPr="001B4549" w:rsidRDefault="00426720" w:rsidP="00A20810">
            <w:pPr>
              <w:jc w:val="both"/>
              <w:rPr>
                <w:sz w:val="20"/>
              </w:rPr>
            </w:pPr>
            <w:r w:rsidRPr="001B4549">
              <w:rPr>
                <w:sz w:val="20"/>
              </w:rPr>
              <w:t xml:space="preserve">John 1:3-4, 10, “All things came into being through him, and without him not one thing came into being. What has come into being </w:t>
            </w:r>
            <w:r w:rsidRPr="001B4549">
              <w:rPr>
                <w:color w:val="000000"/>
                <w:kern w:val="16"/>
                <w:sz w:val="20"/>
                <w:vertAlign w:val="superscript"/>
              </w:rPr>
              <w:t>4</w:t>
            </w:r>
            <w:r w:rsidRPr="001B4549">
              <w:rPr>
                <w:sz w:val="20"/>
              </w:rPr>
              <w:t xml:space="preserve">in him was life . . . </w:t>
            </w:r>
            <w:r w:rsidRPr="001B4549">
              <w:rPr>
                <w:color w:val="000000"/>
                <w:kern w:val="16"/>
                <w:sz w:val="20"/>
                <w:vertAlign w:val="superscript"/>
              </w:rPr>
              <w:t xml:space="preserve">10 </w:t>
            </w:r>
            <w:r w:rsidRPr="001B4549">
              <w:rPr>
                <w:sz w:val="20"/>
              </w:rPr>
              <w:t>He was in the world, and the world came into being through him; yet the world did not know him.</w:t>
            </w:r>
          </w:p>
          <w:p w14:paraId="0B66CC17" w14:textId="77777777" w:rsidR="00426720" w:rsidRPr="001B4549" w:rsidRDefault="00426720" w:rsidP="00A20810">
            <w:pPr>
              <w:jc w:val="both"/>
              <w:rPr>
                <w:sz w:val="20"/>
              </w:rPr>
            </w:pPr>
          </w:p>
        </w:tc>
        <w:tc>
          <w:tcPr>
            <w:tcW w:w="4788" w:type="dxa"/>
          </w:tcPr>
          <w:p w14:paraId="01B038C5" w14:textId="77777777" w:rsidR="00426720" w:rsidRPr="001B4549" w:rsidRDefault="00426720" w:rsidP="00A20810">
            <w:pPr>
              <w:jc w:val="both"/>
              <w:rPr>
                <w:sz w:val="20"/>
              </w:rPr>
            </w:pPr>
            <w:r w:rsidRPr="001B4549">
              <w:rPr>
                <w:sz w:val="20"/>
              </w:rPr>
              <w:t>Wis 7:21, “I learned both what is secret and what is manifest . . .”</w:t>
            </w:r>
          </w:p>
          <w:p w14:paraId="607E89B3" w14:textId="77777777" w:rsidR="00426720" w:rsidRPr="001B4549" w:rsidRDefault="00426720" w:rsidP="00A20810">
            <w:pPr>
              <w:jc w:val="both"/>
              <w:rPr>
                <w:sz w:val="20"/>
              </w:rPr>
            </w:pPr>
            <w:r w:rsidRPr="001B4549">
              <w:rPr>
                <w:sz w:val="20"/>
              </w:rPr>
              <w:t>Wis 8:6, “And if understanding is effective, who more than she is fashioner of what exists?”</w:t>
            </w:r>
          </w:p>
          <w:p w14:paraId="71757157" w14:textId="77777777" w:rsidR="00426720" w:rsidRPr="001B4549" w:rsidRDefault="00426720" w:rsidP="00A20810">
            <w:pPr>
              <w:jc w:val="both"/>
              <w:rPr>
                <w:sz w:val="20"/>
              </w:rPr>
            </w:pPr>
            <w:r w:rsidRPr="001B4549">
              <w:rPr>
                <w:sz w:val="20"/>
              </w:rPr>
              <w:t xml:space="preserve">Wis 9:1, 9, “O God of my ancestors and Lord of mercy, who have made all things by your word, . . . </w:t>
            </w:r>
            <w:r w:rsidRPr="001B4549">
              <w:rPr>
                <w:sz w:val="20"/>
                <w:vertAlign w:val="superscript"/>
              </w:rPr>
              <w:t>9</w:t>
            </w:r>
            <w:r w:rsidRPr="001B4549">
              <w:rPr>
                <w:sz w:val="20"/>
              </w:rPr>
              <w:t>With you is wisdom, she who knows your works and was present when you made the world; she understands what is pleasing in your sight and what is right according to your commandments.”</w:t>
            </w:r>
          </w:p>
        </w:tc>
      </w:tr>
      <w:tr w:rsidR="00426720" w:rsidRPr="001B4549" w14:paraId="684879DE" w14:textId="77777777" w:rsidTr="00426720">
        <w:tc>
          <w:tcPr>
            <w:tcW w:w="4788" w:type="dxa"/>
          </w:tcPr>
          <w:p w14:paraId="6A436D63" w14:textId="77777777" w:rsidR="00426720" w:rsidRPr="001B4549" w:rsidRDefault="00426720" w:rsidP="00A20810">
            <w:pPr>
              <w:jc w:val="both"/>
              <w:rPr>
                <w:sz w:val="20"/>
              </w:rPr>
            </w:pPr>
            <w:r w:rsidRPr="001B4549">
              <w:rPr>
                <w:sz w:val="20"/>
              </w:rPr>
              <w:t>John 5:20, “The Father loves the Son and shows him all that he himself is doing; and he will show him greater works than these, so that you will be astonished.”</w:t>
            </w:r>
          </w:p>
        </w:tc>
        <w:tc>
          <w:tcPr>
            <w:tcW w:w="4788" w:type="dxa"/>
          </w:tcPr>
          <w:p w14:paraId="37C86FB1" w14:textId="77777777" w:rsidR="00426720" w:rsidRPr="001B4549" w:rsidRDefault="00426720" w:rsidP="00A20810">
            <w:pPr>
              <w:jc w:val="both"/>
              <w:rPr>
                <w:sz w:val="20"/>
              </w:rPr>
            </w:pPr>
            <w:r w:rsidRPr="001B4549">
              <w:rPr>
                <w:sz w:val="20"/>
              </w:rPr>
              <w:t>Wis 8:4, “she is an initiate in the knowledge of God, and an associate in his works.”</w:t>
            </w:r>
          </w:p>
          <w:p w14:paraId="1F71B564" w14:textId="77777777" w:rsidR="00426720" w:rsidRPr="001B4549" w:rsidRDefault="00426720" w:rsidP="00A20810">
            <w:pPr>
              <w:jc w:val="both"/>
              <w:rPr>
                <w:sz w:val="20"/>
              </w:rPr>
            </w:pPr>
            <w:r w:rsidRPr="001B4549">
              <w:rPr>
                <w:sz w:val="20"/>
              </w:rPr>
              <w:t>Wis 9:9-11, “With you is wisdom, she who knows your works and was present when you made the world; she understands what is pleasing in your sight and what is right according to your commandments.</w:t>
            </w:r>
            <w:r w:rsidRPr="001B4549">
              <w:rPr>
                <w:sz w:val="20"/>
                <w:vertAlign w:val="superscript"/>
              </w:rPr>
              <w:t xml:space="preserve"> 10</w:t>
            </w:r>
            <w:r w:rsidRPr="001B4549">
              <w:rPr>
                <w:sz w:val="20"/>
              </w:rPr>
              <w:t xml:space="preserve">Send her forth from the holy heavens, and from the throne of your glory send her, that she may labor at my side, and that I may learn what is pleasing to you. </w:t>
            </w:r>
            <w:r w:rsidRPr="001B4549">
              <w:rPr>
                <w:sz w:val="20"/>
                <w:vertAlign w:val="superscript"/>
              </w:rPr>
              <w:t>11</w:t>
            </w:r>
            <w:r w:rsidRPr="001B4549">
              <w:rPr>
                <w:sz w:val="20"/>
              </w:rPr>
              <w:t>For she knows and understands all things, and she will guide me wisely in my actions and guard me with her glory.”</w:t>
            </w:r>
          </w:p>
        </w:tc>
      </w:tr>
      <w:tr w:rsidR="00426720" w:rsidRPr="001B4549" w14:paraId="28944829" w14:textId="77777777" w:rsidTr="00426720">
        <w:tc>
          <w:tcPr>
            <w:tcW w:w="4788" w:type="dxa"/>
          </w:tcPr>
          <w:p w14:paraId="3F7830DC" w14:textId="77777777" w:rsidR="00426720" w:rsidRPr="001B4549" w:rsidRDefault="00426720" w:rsidP="00A20810">
            <w:pPr>
              <w:jc w:val="both"/>
              <w:rPr>
                <w:sz w:val="20"/>
              </w:rPr>
            </w:pPr>
            <w:r w:rsidRPr="001B4549">
              <w:rPr>
                <w:sz w:val="20"/>
              </w:rPr>
              <w:t>1 Cor 1:24, “to those who are the called, both Jews and Greeks, Christ the power of God and the wisdom of God.”</w:t>
            </w:r>
          </w:p>
        </w:tc>
        <w:tc>
          <w:tcPr>
            <w:tcW w:w="4788" w:type="dxa"/>
          </w:tcPr>
          <w:p w14:paraId="00F74164" w14:textId="77777777" w:rsidR="00426720" w:rsidRPr="001B4549" w:rsidRDefault="00426720" w:rsidP="00A20810">
            <w:pPr>
              <w:jc w:val="both"/>
              <w:rPr>
                <w:sz w:val="20"/>
              </w:rPr>
            </w:pPr>
            <w:r w:rsidRPr="001B4549">
              <w:rPr>
                <w:sz w:val="20"/>
              </w:rPr>
              <w:t>Wis 7:25, “she is a breath of the power of God, and a pure emanation of the glory of the Almighty . . .”</w:t>
            </w:r>
          </w:p>
        </w:tc>
      </w:tr>
      <w:tr w:rsidR="00426720" w:rsidRPr="001B4549" w14:paraId="281B7B3D" w14:textId="77777777" w:rsidTr="00426720">
        <w:tc>
          <w:tcPr>
            <w:tcW w:w="4788" w:type="dxa"/>
          </w:tcPr>
          <w:p w14:paraId="5BA11487" w14:textId="77777777" w:rsidR="00426720" w:rsidRPr="001B4549" w:rsidRDefault="00426720" w:rsidP="00A20810">
            <w:pPr>
              <w:jc w:val="both"/>
              <w:rPr>
                <w:sz w:val="20"/>
              </w:rPr>
            </w:pPr>
            <w:r w:rsidRPr="001B4549">
              <w:rPr>
                <w:sz w:val="20"/>
              </w:rPr>
              <w:t xml:space="preserve">2 Cor 5:5, “He who has prepared us for this very thing is God, who has given us the Spirit as a guarantee. . . . </w:t>
            </w:r>
            <w:r w:rsidRPr="001B4549">
              <w:rPr>
                <w:color w:val="000000"/>
                <w:kern w:val="16"/>
                <w:sz w:val="20"/>
                <w:vertAlign w:val="superscript"/>
              </w:rPr>
              <w:t>7</w:t>
            </w:r>
            <w:r w:rsidRPr="001B4549">
              <w:rPr>
                <w:sz w:val="20"/>
              </w:rPr>
              <w:t>for we walk by faith, not by sight.”</w:t>
            </w:r>
          </w:p>
        </w:tc>
        <w:tc>
          <w:tcPr>
            <w:tcW w:w="4788" w:type="dxa"/>
          </w:tcPr>
          <w:p w14:paraId="4D9D56E5" w14:textId="77777777" w:rsidR="00426720" w:rsidRPr="001B4549" w:rsidRDefault="00426720" w:rsidP="00A20810">
            <w:pPr>
              <w:jc w:val="both"/>
              <w:rPr>
                <w:sz w:val="20"/>
              </w:rPr>
            </w:pPr>
            <w:r w:rsidRPr="001B4549">
              <w:rPr>
                <w:sz w:val="20"/>
              </w:rPr>
              <w:t>Wis 9:15, “for a perishable body weighs down the soul, and this earthy tent burdens the thoughtful mind.”</w:t>
            </w:r>
          </w:p>
        </w:tc>
      </w:tr>
      <w:tr w:rsidR="00426720" w:rsidRPr="001B4549" w14:paraId="1BCCAA08" w14:textId="77777777" w:rsidTr="00426720">
        <w:tc>
          <w:tcPr>
            <w:tcW w:w="4788" w:type="dxa"/>
          </w:tcPr>
          <w:p w14:paraId="4153AA27" w14:textId="77777777" w:rsidR="00426720" w:rsidRPr="001B4549" w:rsidRDefault="00426720" w:rsidP="00A20810">
            <w:pPr>
              <w:jc w:val="both"/>
              <w:rPr>
                <w:sz w:val="20"/>
              </w:rPr>
            </w:pPr>
            <w:r w:rsidRPr="001B4549">
              <w:rPr>
                <w:sz w:val="20"/>
              </w:rPr>
              <w:t xml:space="preserve">Eph 6:11-17, “Put on the whole armor of God, so that you may be able to stand against the wiles of the devil. </w:t>
            </w:r>
            <w:r w:rsidRPr="001B4549">
              <w:rPr>
                <w:color w:val="000000"/>
                <w:kern w:val="16"/>
                <w:sz w:val="20"/>
                <w:vertAlign w:val="superscript"/>
              </w:rPr>
              <w:t>12</w:t>
            </w:r>
            <w:r w:rsidRPr="001B4549">
              <w:rPr>
                <w:sz w:val="20"/>
              </w:rPr>
              <w:t xml:space="preserve">For our struggle is not against enemies of blood and flesh, but against the rulers, against the authorities, against the cosmic powers of this present darkness, against the spiritual forces of evil in the heavenly places. </w:t>
            </w:r>
            <w:r w:rsidRPr="001B4549">
              <w:rPr>
                <w:color w:val="000000"/>
                <w:kern w:val="16"/>
                <w:sz w:val="20"/>
                <w:vertAlign w:val="superscript"/>
              </w:rPr>
              <w:t>13</w:t>
            </w:r>
            <w:r w:rsidRPr="001B4549">
              <w:rPr>
                <w:sz w:val="20"/>
              </w:rPr>
              <w:t xml:space="preserve">Therefore take up the whole armor of God, so that you may be able to withstand on that evil day, and having done everything, to stand firm. </w:t>
            </w:r>
            <w:r w:rsidRPr="001B4549">
              <w:rPr>
                <w:color w:val="000000"/>
                <w:kern w:val="16"/>
                <w:sz w:val="20"/>
                <w:vertAlign w:val="superscript"/>
              </w:rPr>
              <w:t>14</w:t>
            </w:r>
            <w:r w:rsidRPr="001B4549">
              <w:rPr>
                <w:sz w:val="20"/>
              </w:rPr>
              <w:t xml:space="preserve">Stand therefore, and fasten the belt of truth around your waist, and put on the breastplate of righteousness. </w:t>
            </w:r>
            <w:r w:rsidRPr="001B4549">
              <w:rPr>
                <w:color w:val="000000"/>
                <w:kern w:val="16"/>
                <w:sz w:val="20"/>
                <w:vertAlign w:val="superscript"/>
              </w:rPr>
              <w:t>15</w:t>
            </w:r>
            <w:r w:rsidRPr="001B4549">
              <w:rPr>
                <w:sz w:val="20"/>
              </w:rPr>
              <w:t xml:space="preserve">As shoes for your feet put on whatever will make you ready to proclaim the gospel of peace. </w:t>
            </w:r>
            <w:r w:rsidRPr="001B4549">
              <w:rPr>
                <w:color w:val="000000"/>
                <w:kern w:val="16"/>
                <w:sz w:val="20"/>
                <w:vertAlign w:val="superscript"/>
              </w:rPr>
              <w:t>16</w:t>
            </w:r>
            <w:r w:rsidRPr="001B4549">
              <w:rPr>
                <w:sz w:val="20"/>
              </w:rPr>
              <w:t xml:space="preserve">With all of these, take the shield of faith, with which you </w:t>
            </w:r>
            <w:r w:rsidRPr="001B4549">
              <w:rPr>
                <w:sz w:val="20"/>
              </w:rPr>
              <w:lastRenderedPageBreak/>
              <w:t xml:space="preserve">will be able to quench all the flaming arrows of the evil one. </w:t>
            </w:r>
            <w:r w:rsidRPr="001B4549">
              <w:rPr>
                <w:color w:val="000000"/>
                <w:kern w:val="16"/>
                <w:sz w:val="20"/>
                <w:vertAlign w:val="superscript"/>
              </w:rPr>
              <w:t>17</w:t>
            </w:r>
            <w:r w:rsidRPr="001B4549">
              <w:rPr>
                <w:sz w:val="20"/>
              </w:rPr>
              <w:t>Take the helmet of salvation, and the sword of the Spirit, which is the word of God.”</w:t>
            </w:r>
          </w:p>
        </w:tc>
        <w:tc>
          <w:tcPr>
            <w:tcW w:w="4788" w:type="dxa"/>
          </w:tcPr>
          <w:p w14:paraId="41B36F96" w14:textId="77777777" w:rsidR="00426720" w:rsidRPr="001B4549" w:rsidRDefault="00426720" w:rsidP="00A20810">
            <w:pPr>
              <w:jc w:val="both"/>
              <w:rPr>
                <w:sz w:val="20"/>
              </w:rPr>
            </w:pPr>
            <w:r w:rsidRPr="001B4549">
              <w:rPr>
                <w:sz w:val="20"/>
              </w:rPr>
              <w:lastRenderedPageBreak/>
              <w:t xml:space="preserve">Wis 5:17-20, “The Lord will take his zeal as his whole armor, and will arm all creation to repel his enemies; </w:t>
            </w:r>
            <w:r w:rsidRPr="001B4549">
              <w:rPr>
                <w:sz w:val="20"/>
                <w:vertAlign w:val="superscript"/>
              </w:rPr>
              <w:t>18</w:t>
            </w:r>
            <w:r w:rsidRPr="001B4549">
              <w:rPr>
                <w:sz w:val="20"/>
              </w:rPr>
              <w:t xml:space="preserve">he will put on righteousness as a breastplate, and wear impartial justice as a helmet; </w:t>
            </w:r>
            <w:r w:rsidRPr="001B4549">
              <w:rPr>
                <w:sz w:val="20"/>
                <w:vertAlign w:val="superscript"/>
              </w:rPr>
              <w:t>19</w:t>
            </w:r>
            <w:r w:rsidRPr="001B4549">
              <w:rPr>
                <w:sz w:val="20"/>
              </w:rPr>
              <w:t xml:space="preserve">he will take holiness as an invincible shield, </w:t>
            </w:r>
            <w:r w:rsidRPr="001B4549">
              <w:rPr>
                <w:sz w:val="20"/>
                <w:vertAlign w:val="superscript"/>
              </w:rPr>
              <w:t>20</w:t>
            </w:r>
            <w:r w:rsidRPr="001B4549">
              <w:rPr>
                <w:sz w:val="20"/>
              </w:rPr>
              <w:t>and sharpen stern wrath for a sword, and creation will join with him to fight against his frenzied foes.”</w:t>
            </w:r>
          </w:p>
        </w:tc>
      </w:tr>
      <w:tr w:rsidR="00426720" w:rsidRPr="001B4549" w14:paraId="21B12F90" w14:textId="77777777" w:rsidTr="00426720">
        <w:tc>
          <w:tcPr>
            <w:tcW w:w="4788" w:type="dxa"/>
          </w:tcPr>
          <w:p w14:paraId="15A3B4E6" w14:textId="77777777" w:rsidR="00426720" w:rsidRPr="001B4549" w:rsidRDefault="00426720" w:rsidP="00A20810">
            <w:pPr>
              <w:jc w:val="both"/>
              <w:rPr>
                <w:sz w:val="20"/>
              </w:rPr>
            </w:pPr>
            <w:r w:rsidRPr="001B4549">
              <w:rPr>
                <w:sz w:val="20"/>
              </w:rPr>
              <w:t xml:space="preserve">Col 1:15-17, “He is the image of the invisible God, the firstborn of all creation; </w:t>
            </w:r>
            <w:r w:rsidRPr="001B4549">
              <w:rPr>
                <w:color w:val="000000"/>
                <w:kern w:val="16"/>
                <w:sz w:val="20"/>
                <w:vertAlign w:val="superscript"/>
              </w:rPr>
              <w:t>16</w:t>
            </w:r>
            <w:r w:rsidRPr="001B4549">
              <w:rPr>
                <w:sz w:val="20"/>
              </w:rPr>
              <w:t xml:space="preserve">for in him all things in heaven and on earth were created, things visible and invisible, whether thrones or dominions or rulers or powers—all things have been created through him and for him. </w:t>
            </w:r>
            <w:r w:rsidRPr="001B4549">
              <w:rPr>
                <w:color w:val="000000"/>
                <w:kern w:val="16"/>
                <w:sz w:val="20"/>
                <w:vertAlign w:val="superscript"/>
              </w:rPr>
              <w:t>17</w:t>
            </w:r>
            <w:r w:rsidRPr="001B4549">
              <w:rPr>
                <w:sz w:val="20"/>
              </w:rPr>
              <w:t>He himself is before all things, and in him all things hold together.”</w:t>
            </w:r>
          </w:p>
        </w:tc>
        <w:tc>
          <w:tcPr>
            <w:tcW w:w="4788" w:type="dxa"/>
          </w:tcPr>
          <w:p w14:paraId="445F93AD" w14:textId="77777777" w:rsidR="00426720" w:rsidRPr="001B4549" w:rsidRDefault="00426720" w:rsidP="00A20810">
            <w:pPr>
              <w:jc w:val="both"/>
              <w:rPr>
                <w:sz w:val="20"/>
              </w:rPr>
            </w:pPr>
            <w:r w:rsidRPr="001B4549">
              <w:rPr>
                <w:sz w:val="20"/>
              </w:rPr>
              <w:t xml:space="preserve">Wis 7:25-26, “For she is a breath of the power of God, and a pure emanation of the glory of the Almighty; therefore nothing defiled gains entrance into her. </w:t>
            </w:r>
            <w:r w:rsidRPr="001B4549">
              <w:rPr>
                <w:sz w:val="20"/>
                <w:vertAlign w:val="superscript"/>
              </w:rPr>
              <w:t>26</w:t>
            </w:r>
            <w:r w:rsidRPr="001B4549">
              <w:rPr>
                <w:sz w:val="20"/>
              </w:rPr>
              <w:t>For she is a reflection of eternal light, a spotless mirror of the working of God, and an image of his goodness.”</w:t>
            </w:r>
          </w:p>
        </w:tc>
      </w:tr>
      <w:tr w:rsidR="00426720" w:rsidRPr="001B4549" w14:paraId="24D8751C" w14:textId="77777777" w:rsidTr="00426720">
        <w:tc>
          <w:tcPr>
            <w:tcW w:w="4788" w:type="dxa"/>
          </w:tcPr>
          <w:p w14:paraId="257A6761" w14:textId="77777777" w:rsidR="00426720" w:rsidRPr="001B4549" w:rsidRDefault="00426720" w:rsidP="00A20810">
            <w:pPr>
              <w:jc w:val="both"/>
              <w:rPr>
                <w:sz w:val="20"/>
              </w:rPr>
            </w:pPr>
            <w:r w:rsidRPr="001B4549">
              <w:rPr>
                <w:sz w:val="20"/>
              </w:rPr>
              <w:t>Heb 1:3, “He is the reflection of God's glory and the exact imprint of God's very being, and he sustains all things by his powerful word. When he had made purification for sins, he sat down at the right hand of the Majesty on high . . .”</w:t>
            </w:r>
          </w:p>
        </w:tc>
        <w:tc>
          <w:tcPr>
            <w:tcW w:w="4788" w:type="dxa"/>
          </w:tcPr>
          <w:p w14:paraId="63DCB353" w14:textId="77777777" w:rsidR="00426720" w:rsidRPr="001B4549" w:rsidRDefault="00426720" w:rsidP="00A20810">
            <w:pPr>
              <w:jc w:val="both"/>
              <w:rPr>
                <w:sz w:val="20"/>
              </w:rPr>
            </w:pPr>
            <w:r w:rsidRPr="001B4549">
              <w:rPr>
                <w:sz w:val="20"/>
              </w:rPr>
              <w:t xml:space="preserve">Wis 7:25-26, “For she is a breath of the power of God, and a pure emanation of the glory of the Almighty; therefore nothing defiled gains entrance into her. </w:t>
            </w:r>
            <w:r w:rsidRPr="001B4549">
              <w:rPr>
                <w:sz w:val="20"/>
                <w:vertAlign w:val="superscript"/>
              </w:rPr>
              <w:t>26</w:t>
            </w:r>
            <w:r w:rsidRPr="001B4549">
              <w:rPr>
                <w:sz w:val="20"/>
              </w:rPr>
              <w:t>For she is a reflection of eternal light, a spotless mirror of the working of God, and an image of his goodness.”</w:t>
            </w:r>
          </w:p>
        </w:tc>
      </w:tr>
      <w:tr w:rsidR="00426720" w:rsidRPr="001B4549" w14:paraId="7B8D099A" w14:textId="77777777" w:rsidTr="00426720">
        <w:tc>
          <w:tcPr>
            <w:tcW w:w="9576" w:type="dxa"/>
            <w:gridSpan w:val="2"/>
          </w:tcPr>
          <w:p w14:paraId="1F11739D" w14:textId="77777777" w:rsidR="00426720" w:rsidRPr="001B4549" w:rsidRDefault="00426720" w:rsidP="00A20810">
            <w:pPr>
              <w:jc w:val="both"/>
              <w:rPr>
                <w:sz w:val="20"/>
              </w:rPr>
            </w:pPr>
            <w:r w:rsidRPr="001B4549">
              <w:rPr>
                <w:b/>
                <w:color w:val="000000"/>
                <w:sz w:val="20"/>
              </w:rPr>
              <w:t>God</w:t>
            </w:r>
            <w:r w:rsidRPr="00F8209D">
              <w:rPr>
                <w:color w:val="000000"/>
                <w:sz w:val="20"/>
              </w:rPr>
              <w:t>’</w:t>
            </w:r>
            <w:r w:rsidRPr="001B4549">
              <w:rPr>
                <w:b/>
                <w:color w:val="000000"/>
                <w:sz w:val="20"/>
              </w:rPr>
              <w:t>s delaying judgment to allow repentance</w:t>
            </w:r>
          </w:p>
        </w:tc>
      </w:tr>
      <w:tr w:rsidR="00426720" w:rsidRPr="001B4549" w14:paraId="304D30E0" w14:textId="77777777" w:rsidTr="00426720">
        <w:tc>
          <w:tcPr>
            <w:tcW w:w="4788" w:type="dxa"/>
          </w:tcPr>
          <w:p w14:paraId="6CB6424B" w14:textId="77777777" w:rsidR="00426720" w:rsidRPr="001B4549" w:rsidRDefault="00426720" w:rsidP="00A20810">
            <w:pPr>
              <w:jc w:val="both"/>
              <w:rPr>
                <w:sz w:val="20"/>
              </w:rPr>
            </w:pPr>
            <w:r w:rsidRPr="001B4549">
              <w:rPr>
                <w:sz w:val="20"/>
              </w:rPr>
              <w:t>Heb 12:17, “You know that later, when he wanted to inherit the blessing, he was rejected, for he found no chance to repent, even though he sought the blessing with tears.”</w:t>
            </w:r>
          </w:p>
        </w:tc>
        <w:tc>
          <w:tcPr>
            <w:tcW w:w="4788" w:type="dxa"/>
          </w:tcPr>
          <w:p w14:paraId="271A2013" w14:textId="77777777" w:rsidR="00426720" w:rsidRPr="001B4549" w:rsidRDefault="00426720" w:rsidP="00A20810">
            <w:pPr>
              <w:jc w:val="both"/>
              <w:rPr>
                <w:sz w:val="20"/>
              </w:rPr>
            </w:pPr>
            <w:r w:rsidRPr="001B4549">
              <w:rPr>
                <w:sz w:val="20"/>
              </w:rPr>
              <w:t>Wis 12:10, “But judging them [Canaanites] little by little you gave them an opportunity to repent, though you were not unaware that their origin was evil and their wickedness inborn, and that their way of thinking would never change.”</w:t>
            </w:r>
          </w:p>
        </w:tc>
      </w:tr>
      <w:tr w:rsidR="00426720" w:rsidRPr="001B4549" w14:paraId="7830ADA8" w14:textId="77777777" w:rsidTr="00426720">
        <w:tc>
          <w:tcPr>
            <w:tcW w:w="4788" w:type="dxa"/>
          </w:tcPr>
          <w:p w14:paraId="1C58CF27" w14:textId="77777777" w:rsidR="00426720" w:rsidRPr="001B4549" w:rsidRDefault="00426720" w:rsidP="00A20810">
            <w:pPr>
              <w:jc w:val="both"/>
              <w:rPr>
                <w:sz w:val="20"/>
              </w:rPr>
            </w:pPr>
            <w:r w:rsidRPr="001B4549">
              <w:rPr>
                <w:sz w:val="20"/>
              </w:rPr>
              <w:t xml:space="preserve">James 3:17-18, “But the wisdom from above is first pure, then peaceable, gentle, willing to yield, full of mercy and good fruits, without a trace of partiality or hypocrisy. </w:t>
            </w:r>
            <w:r w:rsidRPr="001B4549">
              <w:rPr>
                <w:color w:val="000000"/>
                <w:kern w:val="16"/>
                <w:sz w:val="20"/>
                <w:vertAlign w:val="superscript"/>
              </w:rPr>
              <w:t>18</w:t>
            </w:r>
            <w:r w:rsidRPr="001B4549">
              <w:rPr>
                <w:sz w:val="20"/>
              </w:rPr>
              <w:t>And a harvest of righteousness is sown in peace for those who make peace.”</w:t>
            </w:r>
          </w:p>
        </w:tc>
        <w:tc>
          <w:tcPr>
            <w:tcW w:w="4788" w:type="dxa"/>
          </w:tcPr>
          <w:p w14:paraId="160FD37A" w14:textId="77777777" w:rsidR="00426720" w:rsidRPr="001B4549" w:rsidRDefault="00426720" w:rsidP="00A20810">
            <w:pPr>
              <w:jc w:val="both"/>
              <w:rPr>
                <w:sz w:val="20"/>
              </w:rPr>
            </w:pPr>
            <w:r w:rsidRPr="001B4549">
              <w:rPr>
                <w:sz w:val="20"/>
              </w:rPr>
              <w:t xml:space="preserve">Wis 7:22-23, “There is in her [Wisdom] a spirit that is intelligent, holy, unique, manifold, subtle, mobile, clear, unpolluted, distinct, invulnerable, loving the good, keen, irresistible, </w:t>
            </w:r>
            <w:r w:rsidRPr="001B4549">
              <w:rPr>
                <w:sz w:val="20"/>
                <w:vertAlign w:val="superscript"/>
              </w:rPr>
              <w:t>23</w:t>
            </w:r>
            <w:r w:rsidRPr="001B4549">
              <w:rPr>
                <w:sz w:val="20"/>
              </w:rPr>
              <w:t>beneficent, humane, steadfast, sure, free from anxiety, all-powerful, overseeing all, and penetrating through all spirits that are intelligent, pure, and altogether subtle.”</w:t>
            </w:r>
          </w:p>
        </w:tc>
      </w:tr>
      <w:tr w:rsidR="00426720" w:rsidRPr="001B4549" w14:paraId="4AB016EE" w14:textId="77777777" w:rsidTr="00426720">
        <w:tc>
          <w:tcPr>
            <w:tcW w:w="4788" w:type="dxa"/>
          </w:tcPr>
          <w:p w14:paraId="7E830B07" w14:textId="77777777" w:rsidR="00426720" w:rsidRPr="001B4549" w:rsidRDefault="00426720" w:rsidP="00A20810">
            <w:pPr>
              <w:jc w:val="both"/>
              <w:rPr>
                <w:sz w:val="20"/>
              </w:rPr>
            </w:pPr>
            <w:r w:rsidRPr="001B4549">
              <w:rPr>
                <w:sz w:val="20"/>
              </w:rPr>
              <w:t xml:space="preserve">1 Pet 1:6-7, “In this you rejoice, even if now for a little while you have had to suffer various trials, </w:t>
            </w:r>
            <w:r w:rsidRPr="001B4549">
              <w:rPr>
                <w:color w:val="000000"/>
                <w:kern w:val="16"/>
                <w:sz w:val="20"/>
                <w:vertAlign w:val="superscript"/>
              </w:rPr>
              <w:t>7</w:t>
            </w:r>
            <w:r w:rsidRPr="001B4549">
              <w:rPr>
                <w:sz w:val="20"/>
              </w:rPr>
              <w:t>so that the genuineness of your faith—being more precious than gold that, though perishable, is tested by fire—may be found to result in praise and glory and honor when Jesus Christ is revealed.”</w:t>
            </w:r>
          </w:p>
        </w:tc>
        <w:tc>
          <w:tcPr>
            <w:tcW w:w="4788" w:type="dxa"/>
          </w:tcPr>
          <w:p w14:paraId="044AF545" w14:textId="77777777" w:rsidR="00426720" w:rsidRPr="001B4549" w:rsidRDefault="00426720" w:rsidP="00A20810">
            <w:pPr>
              <w:jc w:val="both"/>
              <w:rPr>
                <w:sz w:val="20"/>
              </w:rPr>
            </w:pPr>
            <w:r w:rsidRPr="001B4549">
              <w:rPr>
                <w:sz w:val="20"/>
              </w:rPr>
              <w:t xml:space="preserve">Wis 3:5-6, “Having been disciplined a little, they will receive great good, because God tested them and found them worthy of himself; </w:t>
            </w:r>
            <w:r w:rsidRPr="001B4549">
              <w:rPr>
                <w:sz w:val="20"/>
                <w:vertAlign w:val="superscript"/>
              </w:rPr>
              <w:t>6</w:t>
            </w:r>
            <w:r w:rsidRPr="001B4549">
              <w:rPr>
                <w:sz w:val="20"/>
              </w:rPr>
              <w:t>like gold in the furnace he tried them, and like a sacrificial burnt offering he accepted them.”</w:t>
            </w:r>
          </w:p>
        </w:tc>
      </w:tr>
      <w:tr w:rsidR="00426720" w:rsidRPr="001B4549" w14:paraId="40171B64" w14:textId="77777777" w:rsidTr="00426720">
        <w:tc>
          <w:tcPr>
            <w:tcW w:w="9576" w:type="dxa"/>
            <w:gridSpan w:val="2"/>
          </w:tcPr>
          <w:p w14:paraId="606C9182" w14:textId="77777777" w:rsidR="00426720" w:rsidRPr="001B4549" w:rsidRDefault="00426720" w:rsidP="00A20810">
            <w:pPr>
              <w:jc w:val="both"/>
              <w:rPr>
                <w:sz w:val="20"/>
              </w:rPr>
            </w:pPr>
            <w:r w:rsidRPr="001B4549">
              <w:rPr>
                <w:b/>
                <w:color w:val="000000"/>
                <w:sz w:val="20"/>
              </w:rPr>
              <w:t>God</w:t>
            </w:r>
            <w:r w:rsidRPr="00F8209D">
              <w:rPr>
                <w:color w:val="000000"/>
                <w:sz w:val="20"/>
              </w:rPr>
              <w:t>’</w:t>
            </w:r>
            <w:r w:rsidRPr="001B4549">
              <w:rPr>
                <w:b/>
                <w:color w:val="000000"/>
                <w:sz w:val="20"/>
              </w:rPr>
              <w:t>s delaying judgment to allow repentance</w:t>
            </w:r>
          </w:p>
        </w:tc>
      </w:tr>
      <w:tr w:rsidR="00426720" w:rsidRPr="001B4549" w14:paraId="67BFB131" w14:textId="77777777" w:rsidTr="00426720">
        <w:tc>
          <w:tcPr>
            <w:tcW w:w="4788" w:type="dxa"/>
          </w:tcPr>
          <w:p w14:paraId="5182AC22" w14:textId="77777777" w:rsidR="00426720" w:rsidRPr="001B4549" w:rsidRDefault="00426720" w:rsidP="00A20810">
            <w:pPr>
              <w:jc w:val="both"/>
              <w:rPr>
                <w:sz w:val="20"/>
              </w:rPr>
            </w:pPr>
            <w:r w:rsidRPr="001B4549">
              <w:rPr>
                <w:sz w:val="20"/>
              </w:rPr>
              <w:t xml:space="preserve">2 Pet 3:8-9, “But do not ignore this one fact, beloved, that with the Lord one day is like a thousand years, and a thousand years are like one day. </w:t>
            </w:r>
            <w:r w:rsidRPr="001B4549">
              <w:rPr>
                <w:color w:val="000000"/>
                <w:kern w:val="16"/>
                <w:sz w:val="20"/>
                <w:vertAlign w:val="superscript"/>
              </w:rPr>
              <w:t>9</w:t>
            </w:r>
            <w:r w:rsidRPr="001B4549">
              <w:rPr>
                <w:sz w:val="20"/>
              </w:rPr>
              <w:t>The Lord is not slow about his promise, as some think of slowness, but is patient with you, not wanting any to perish, but all to come to repentance.”</w:t>
            </w:r>
          </w:p>
        </w:tc>
        <w:tc>
          <w:tcPr>
            <w:tcW w:w="4788" w:type="dxa"/>
          </w:tcPr>
          <w:p w14:paraId="1D128845" w14:textId="77777777" w:rsidR="00426720" w:rsidRPr="001B4549" w:rsidRDefault="00426720" w:rsidP="00A20810">
            <w:pPr>
              <w:jc w:val="both"/>
              <w:rPr>
                <w:sz w:val="20"/>
              </w:rPr>
            </w:pPr>
            <w:r w:rsidRPr="001B4549">
              <w:rPr>
                <w:sz w:val="20"/>
              </w:rPr>
              <w:t>Wis 11:23, “But you are merciful to all, for you can do all things, and you overlook people’s sins, so that they may repent.”</w:t>
            </w:r>
          </w:p>
          <w:p w14:paraId="6B027277" w14:textId="77777777" w:rsidR="00426720" w:rsidRPr="001B4549" w:rsidRDefault="00426720" w:rsidP="00A20810">
            <w:pPr>
              <w:jc w:val="both"/>
              <w:rPr>
                <w:sz w:val="20"/>
              </w:rPr>
            </w:pPr>
            <w:r w:rsidRPr="001B4549">
              <w:rPr>
                <w:sz w:val="20"/>
              </w:rPr>
              <w:t>Wis 12:10, “judging them [Canaanites] little by little you gave them an opportunity to repent, though you were not unaware that their origin was evil and their wickedness inborn, and that their way of thinking would never change.”</w:t>
            </w:r>
          </w:p>
          <w:p w14:paraId="57EE304C" w14:textId="77777777" w:rsidR="00426720" w:rsidRPr="001B4549" w:rsidRDefault="00426720" w:rsidP="00A20810">
            <w:pPr>
              <w:jc w:val="both"/>
              <w:rPr>
                <w:sz w:val="20"/>
              </w:rPr>
            </w:pPr>
            <w:r w:rsidRPr="001B4549">
              <w:rPr>
                <w:sz w:val="20"/>
              </w:rPr>
              <w:t>Wis 12:19, “you have filled your children with good hope, because you give repentance for sins.”</w:t>
            </w:r>
          </w:p>
        </w:tc>
      </w:tr>
      <w:tr w:rsidR="00426720" w:rsidRPr="001B4549" w14:paraId="1B1E20FD" w14:textId="77777777" w:rsidTr="00426720">
        <w:tc>
          <w:tcPr>
            <w:tcW w:w="4788" w:type="dxa"/>
          </w:tcPr>
          <w:p w14:paraId="3FFD9FFC" w14:textId="67765FC1" w:rsidR="00426720" w:rsidRPr="001B4549" w:rsidRDefault="00426720" w:rsidP="00A20810">
            <w:pPr>
              <w:jc w:val="both"/>
              <w:rPr>
                <w:sz w:val="20"/>
              </w:rPr>
            </w:pPr>
            <w:r w:rsidRPr="001B4549">
              <w:rPr>
                <w:sz w:val="20"/>
              </w:rPr>
              <w:t>Rev 8-9</w:t>
            </w:r>
            <w:r>
              <w:rPr>
                <w:sz w:val="20"/>
              </w:rPr>
              <w:t xml:space="preserve">: </w:t>
            </w:r>
            <w:r w:rsidRPr="001B4549">
              <w:rPr>
                <w:sz w:val="20"/>
              </w:rPr>
              <w:t>sounding trumpets</w:t>
            </w:r>
          </w:p>
        </w:tc>
        <w:tc>
          <w:tcPr>
            <w:tcW w:w="4788" w:type="dxa"/>
          </w:tcPr>
          <w:p w14:paraId="7FEF51B2" w14:textId="77777777" w:rsidR="00426720" w:rsidRPr="001B4549" w:rsidRDefault="00426720" w:rsidP="00A20810">
            <w:pPr>
              <w:jc w:val="both"/>
              <w:rPr>
                <w:sz w:val="20"/>
              </w:rPr>
            </w:pPr>
            <w:r w:rsidRPr="001B4549">
              <w:rPr>
                <w:sz w:val="20"/>
              </w:rPr>
              <w:t xml:space="preserve">Wis 11:16-19, “one is punished by the very things by which one sins. </w:t>
            </w:r>
            <w:r w:rsidRPr="001B4549">
              <w:rPr>
                <w:sz w:val="20"/>
                <w:vertAlign w:val="superscript"/>
              </w:rPr>
              <w:t>17</w:t>
            </w:r>
            <w:r w:rsidRPr="001B4549">
              <w:rPr>
                <w:sz w:val="20"/>
              </w:rPr>
              <w:t xml:space="preserve">For your all-powerful hand, which created the world out of formless matter, did not lack the means to send upon them a multitude of bears, or bold lions, </w:t>
            </w:r>
            <w:r w:rsidRPr="001B4549">
              <w:rPr>
                <w:sz w:val="20"/>
                <w:vertAlign w:val="superscript"/>
              </w:rPr>
              <w:t>18</w:t>
            </w:r>
            <w:r w:rsidRPr="001B4549">
              <w:rPr>
                <w:sz w:val="20"/>
              </w:rPr>
              <w:t xml:space="preserve">or newly-created unknown beasts full of rage, or such as breathe out fiery breath, or belch forth a thick pall of smoke, or flash terrible sparks from their eyes; </w:t>
            </w:r>
            <w:r w:rsidRPr="001B4549">
              <w:rPr>
                <w:sz w:val="20"/>
                <w:vertAlign w:val="superscript"/>
              </w:rPr>
              <w:t>19</w:t>
            </w:r>
            <w:r w:rsidRPr="001B4549">
              <w:rPr>
                <w:sz w:val="20"/>
              </w:rPr>
              <w:t>not only could the harm they did destroy people, but the mere sight of them could kill by fright.”</w:t>
            </w:r>
          </w:p>
        </w:tc>
      </w:tr>
    </w:tbl>
    <w:p w14:paraId="7F7C8C8F" w14:textId="77777777" w:rsidR="00BF4A3D" w:rsidRDefault="00BF4A3D"/>
    <w:sectPr w:rsidR="00BF4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0"/>
    <w:rsid w:val="002B4696"/>
    <w:rsid w:val="002C240C"/>
    <w:rsid w:val="00426720"/>
    <w:rsid w:val="0046499B"/>
    <w:rsid w:val="00610D7B"/>
    <w:rsid w:val="007C5641"/>
    <w:rsid w:val="00975BE0"/>
    <w:rsid w:val="00BF4A3D"/>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0163"/>
  <w15:chartTrackingRefBased/>
  <w15:docId w15:val="{468DBF08-DED3-4312-91AB-A79E3DD9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20"/>
    <w:pPr>
      <w:spacing w:after="0" w:line="240" w:lineRule="auto"/>
    </w:pPr>
    <w:rPr>
      <w:rFonts w:eastAsia="Times New Roman" w:cs="Times New Roman"/>
      <w:kern w:val="0"/>
      <w:szCs w:val="20"/>
    </w:rPr>
  </w:style>
  <w:style w:type="paragraph" w:styleId="Heading1">
    <w:name w:val="heading 1"/>
    <w:basedOn w:val="Normal"/>
    <w:next w:val="Normal"/>
    <w:link w:val="Heading1Char"/>
    <w:uiPriority w:val="9"/>
    <w:qFormat/>
    <w:rsid w:val="00426720"/>
    <w:pPr>
      <w:keepNext/>
      <w:keepLines/>
      <w:spacing w:before="360" w:after="80" w:line="278" w:lineRule="auto"/>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iPriority w:val="9"/>
    <w:semiHidden/>
    <w:unhideWhenUsed/>
    <w:qFormat/>
    <w:rsid w:val="00426720"/>
    <w:pPr>
      <w:keepNext/>
      <w:keepLines/>
      <w:spacing w:before="160" w:after="80" w:line="278" w:lineRule="auto"/>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nhideWhenUsed/>
    <w:qFormat/>
    <w:rsid w:val="00426720"/>
    <w:pPr>
      <w:keepNext/>
      <w:keepLines/>
      <w:spacing w:before="160" w:after="80" w:line="278" w:lineRule="auto"/>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iPriority w:val="9"/>
    <w:semiHidden/>
    <w:unhideWhenUsed/>
    <w:qFormat/>
    <w:rsid w:val="00426720"/>
    <w:pPr>
      <w:keepNext/>
      <w:keepLines/>
      <w:spacing w:before="80" w:after="40" w:line="278" w:lineRule="auto"/>
      <w:outlineLvl w:val="3"/>
    </w:pPr>
    <w:rPr>
      <w:rFonts w:asciiTheme="minorHAnsi" w:eastAsiaTheme="majorEastAsia" w:hAnsiTheme="minorHAnsi" w:cstheme="majorBidi"/>
      <w:i/>
      <w:iCs/>
      <w:color w:val="0F4761" w:themeColor="accent1" w:themeShade="BF"/>
      <w:kern w:val="16"/>
      <w:szCs w:val="24"/>
    </w:rPr>
  </w:style>
  <w:style w:type="paragraph" w:styleId="Heading5">
    <w:name w:val="heading 5"/>
    <w:basedOn w:val="Normal"/>
    <w:next w:val="Normal"/>
    <w:link w:val="Heading5Char"/>
    <w:uiPriority w:val="9"/>
    <w:semiHidden/>
    <w:unhideWhenUsed/>
    <w:qFormat/>
    <w:rsid w:val="00426720"/>
    <w:pPr>
      <w:keepNext/>
      <w:keepLines/>
      <w:spacing w:before="80" w:after="40" w:line="278" w:lineRule="auto"/>
      <w:outlineLvl w:val="4"/>
    </w:pPr>
    <w:rPr>
      <w:rFonts w:asciiTheme="minorHAnsi" w:eastAsiaTheme="majorEastAsia" w:hAnsiTheme="minorHAnsi" w:cstheme="majorBidi"/>
      <w:color w:val="0F4761" w:themeColor="accent1" w:themeShade="BF"/>
      <w:kern w:val="16"/>
      <w:szCs w:val="24"/>
    </w:rPr>
  </w:style>
  <w:style w:type="paragraph" w:styleId="Heading6">
    <w:name w:val="heading 6"/>
    <w:basedOn w:val="Normal"/>
    <w:next w:val="Normal"/>
    <w:link w:val="Heading6Char"/>
    <w:uiPriority w:val="9"/>
    <w:semiHidden/>
    <w:unhideWhenUsed/>
    <w:qFormat/>
    <w:rsid w:val="00426720"/>
    <w:pPr>
      <w:keepNext/>
      <w:keepLines/>
      <w:spacing w:before="40" w:line="278" w:lineRule="auto"/>
      <w:outlineLvl w:val="5"/>
    </w:pPr>
    <w:rPr>
      <w:rFonts w:asciiTheme="minorHAnsi" w:eastAsiaTheme="majorEastAsia" w:hAnsiTheme="minorHAnsi" w:cstheme="majorBidi"/>
      <w:i/>
      <w:iCs/>
      <w:color w:val="595959" w:themeColor="text1" w:themeTint="A6"/>
      <w:kern w:val="16"/>
      <w:szCs w:val="24"/>
    </w:rPr>
  </w:style>
  <w:style w:type="paragraph" w:styleId="Heading7">
    <w:name w:val="heading 7"/>
    <w:basedOn w:val="Normal"/>
    <w:next w:val="Normal"/>
    <w:link w:val="Heading7Char"/>
    <w:uiPriority w:val="9"/>
    <w:semiHidden/>
    <w:unhideWhenUsed/>
    <w:qFormat/>
    <w:rsid w:val="00426720"/>
    <w:pPr>
      <w:keepNext/>
      <w:keepLines/>
      <w:spacing w:before="40" w:line="278" w:lineRule="auto"/>
      <w:outlineLvl w:val="6"/>
    </w:pPr>
    <w:rPr>
      <w:rFonts w:asciiTheme="minorHAnsi" w:eastAsiaTheme="majorEastAsia" w:hAnsiTheme="minorHAnsi" w:cstheme="majorBidi"/>
      <w:color w:val="595959" w:themeColor="text1" w:themeTint="A6"/>
      <w:kern w:val="16"/>
      <w:szCs w:val="24"/>
    </w:rPr>
  </w:style>
  <w:style w:type="paragraph" w:styleId="Heading8">
    <w:name w:val="heading 8"/>
    <w:basedOn w:val="Normal"/>
    <w:next w:val="Normal"/>
    <w:link w:val="Heading8Char"/>
    <w:uiPriority w:val="9"/>
    <w:semiHidden/>
    <w:unhideWhenUsed/>
    <w:qFormat/>
    <w:rsid w:val="00426720"/>
    <w:pPr>
      <w:keepNext/>
      <w:keepLines/>
      <w:spacing w:line="278" w:lineRule="auto"/>
      <w:outlineLvl w:val="7"/>
    </w:pPr>
    <w:rPr>
      <w:rFonts w:asciiTheme="minorHAnsi" w:eastAsiaTheme="majorEastAsia" w:hAnsiTheme="minorHAnsi" w:cstheme="majorBidi"/>
      <w:i/>
      <w:iCs/>
      <w:color w:val="272727" w:themeColor="text1" w:themeTint="D8"/>
      <w:kern w:val="16"/>
      <w:szCs w:val="24"/>
    </w:rPr>
  </w:style>
  <w:style w:type="paragraph" w:styleId="Heading9">
    <w:name w:val="heading 9"/>
    <w:basedOn w:val="Normal"/>
    <w:next w:val="Normal"/>
    <w:link w:val="Heading9Char"/>
    <w:uiPriority w:val="9"/>
    <w:semiHidden/>
    <w:unhideWhenUsed/>
    <w:qFormat/>
    <w:rsid w:val="00426720"/>
    <w:pPr>
      <w:keepNext/>
      <w:keepLines/>
      <w:spacing w:line="278" w:lineRule="auto"/>
      <w:outlineLvl w:val="8"/>
    </w:pPr>
    <w:rPr>
      <w:rFonts w:asciiTheme="minorHAnsi" w:eastAsiaTheme="majorEastAsia" w:hAnsiTheme="minorHAnsi" w:cstheme="majorBidi"/>
      <w:color w:val="272727" w:themeColor="text1" w:themeTint="D8"/>
      <w:kern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267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7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67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67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67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67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67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67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20"/>
    <w:pPr>
      <w:numPr>
        <w:ilvl w:val="1"/>
      </w:numPr>
      <w:spacing w:after="160" w:line="278" w:lineRule="auto"/>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4267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6720"/>
    <w:pPr>
      <w:spacing w:before="160" w:after="160" w:line="278" w:lineRule="auto"/>
      <w:jc w:val="center"/>
    </w:pPr>
    <w:rPr>
      <w:rFonts w:eastAsiaTheme="minorHAnsi" w:cstheme="minorBidi"/>
      <w:i/>
      <w:iCs/>
      <w:color w:val="404040" w:themeColor="text1" w:themeTint="BF"/>
      <w:kern w:val="16"/>
      <w:szCs w:val="24"/>
    </w:rPr>
  </w:style>
  <w:style w:type="character" w:customStyle="1" w:styleId="QuoteChar">
    <w:name w:val="Quote Char"/>
    <w:basedOn w:val="DefaultParagraphFont"/>
    <w:link w:val="Quote"/>
    <w:uiPriority w:val="29"/>
    <w:rsid w:val="00426720"/>
    <w:rPr>
      <w:i/>
      <w:iCs/>
      <w:color w:val="404040" w:themeColor="text1" w:themeTint="BF"/>
    </w:rPr>
  </w:style>
  <w:style w:type="paragraph" w:styleId="ListParagraph">
    <w:name w:val="List Paragraph"/>
    <w:basedOn w:val="Normal"/>
    <w:uiPriority w:val="34"/>
    <w:qFormat/>
    <w:rsid w:val="00426720"/>
    <w:pPr>
      <w:spacing w:after="160" w:line="278" w:lineRule="auto"/>
      <w:ind w:left="720"/>
      <w:contextualSpacing/>
    </w:pPr>
    <w:rPr>
      <w:rFonts w:eastAsiaTheme="minorHAnsi" w:cstheme="minorBidi"/>
      <w:kern w:val="16"/>
      <w:szCs w:val="24"/>
    </w:rPr>
  </w:style>
  <w:style w:type="character" w:styleId="IntenseEmphasis">
    <w:name w:val="Intense Emphasis"/>
    <w:basedOn w:val="DefaultParagraphFont"/>
    <w:uiPriority w:val="21"/>
    <w:qFormat/>
    <w:rsid w:val="00426720"/>
    <w:rPr>
      <w:i/>
      <w:iCs/>
      <w:color w:val="0F4761" w:themeColor="accent1" w:themeShade="BF"/>
    </w:rPr>
  </w:style>
  <w:style w:type="paragraph" w:styleId="IntenseQuote">
    <w:name w:val="Intense Quote"/>
    <w:basedOn w:val="Normal"/>
    <w:next w:val="Normal"/>
    <w:link w:val="IntenseQuoteChar"/>
    <w:uiPriority w:val="30"/>
    <w:qFormat/>
    <w:rsid w:val="004267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16"/>
      <w:szCs w:val="24"/>
    </w:rPr>
  </w:style>
  <w:style w:type="character" w:customStyle="1" w:styleId="IntenseQuoteChar">
    <w:name w:val="Intense Quote Char"/>
    <w:basedOn w:val="DefaultParagraphFont"/>
    <w:link w:val="IntenseQuote"/>
    <w:uiPriority w:val="30"/>
    <w:rsid w:val="00426720"/>
    <w:rPr>
      <w:i/>
      <w:iCs/>
      <w:color w:val="0F4761" w:themeColor="accent1" w:themeShade="BF"/>
    </w:rPr>
  </w:style>
  <w:style w:type="character" w:styleId="IntenseReference">
    <w:name w:val="Intense Reference"/>
    <w:basedOn w:val="DefaultParagraphFont"/>
    <w:uiPriority w:val="32"/>
    <w:qFormat/>
    <w:rsid w:val="00426720"/>
    <w:rPr>
      <w:b/>
      <w:bCs/>
      <w:smallCaps/>
      <w:color w:val="0F4761" w:themeColor="accent1" w:themeShade="BF"/>
      <w:spacing w:val="5"/>
    </w:rPr>
  </w:style>
  <w:style w:type="table" w:styleId="TableGrid">
    <w:name w:val="Table Grid"/>
    <w:basedOn w:val="TableNormal"/>
    <w:uiPriority w:val="39"/>
    <w:rsid w:val="00426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3171</Words>
  <Characters>18081</Characters>
  <Application>Microsoft Office Word</Application>
  <DocSecurity>0</DocSecurity>
  <Lines>150</Lines>
  <Paragraphs>42</Paragraphs>
  <ScaleCrop>false</ScaleCrop>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1</cp:revision>
  <dcterms:created xsi:type="dcterms:W3CDTF">2025-09-18T08:09:00Z</dcterms:created>
  <dcterms:modified xsi:type="dcterms:W3CDTF">2025-09-18T08:13:00Z</dcterms:modified>
</cp:coreProperties>
</file>