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3C39" w14:textId="1286E07D" w:rsidR="001859E8" w:rsidRPr="001859E8" w:rsidRDefault="001859E8" w:rsidP="001859E8">
      <w:pPr>
        <w:jc w:val="center"/>
      </w:pPr>
      <w:r>
        <w:t xml:space="preserve">A PROPOSAL FOR THE DIVISIONS </w:t>
      </w:r>
      <w:r w:rsidRPr="001859E8">
        <w:t>OF THEOLOGY</w:t>
      </w:r>
    </w:p>
    <w:p w14:paraId="52DB8CAF" w14:textId="324AE40D" w:rsidR="00BF4A3D" w:rsidRDefault="00BF4A3D" w:rsidP="001859E8"/>
    <w:p w14:paraId="24DB6E4C" w14:textId="77777777" w:rsidR="001859E8" w:rsidRPr="001859E8" w:rsidRDefault="001859E8" w:rsidP="001859E8">
      <w:pPr>
        <w:jc w:val="center"/>
        <w:rPr>
          <w:kern w:val="2"/>
          <w:sz w:val="20"/>
          <w:szCs w:val="20"/>
          <w14:ligatures w14:val="standardContextual"/>
        </w:rPr>
      </w:pPr>
      <w:r w:rsidRPr="001859E8">
        <w:rPr>
          <w:kern w:val="2"/>
          <w:sz w:val="20"/>
          <w:szCs w:val="20"/>
          <w14:ligatures w14:val="standardContextual"/>
        </w:rPr>
        <w:t>Paul Hahn, Theology Department</w:t>
      </w:r>
    </w:p>
    <w:p w14:paraId="11232DAF" w14:textId="77777777" w:rsidR="001859E8" w:rsidRPr="001859E8" w:rsidRDefault="001859E8" w:rsidP="001859E8">
      <w:pPr>
        <w:jc w:val="center"/>
        <w:rPr>
          <w:kern w:val="2"/>
          <w:sz w:val="20"/>
          <w:szCs w:val="20"/>
          <w14:ligatures w14:val="standardContextual"/>
        </w:rPr>
      </w:pPr>
      <w:r w:rsidRPr="001859E8">
        <w:rPr>
          <w:kern w:val="2"/>
          <w:sz w:val="20"/>
          <w:szCs w:val="20"/>
          <w14:ligatures w14:val="standardContextual"/>
        </w:rPr>
        <w:t>University of St Thomas, Houston TX 77006</w:t>
      </w:r>
    </w:p>
    <w:p w14:paraId="6BC124FA" w14:textId="3E12FF96" w:rsidR="001859E8" w:rsidRPr="001859E8" w:rsidRDefault="001859E8" w:rsidP="001859E8">
      <w:pPr>
        <w:jc w:val="center"/>
        <w:rPr>
          <w:kern w:val="2"/>
          <w:sz w:val="20"/>
          <w:szCs w:val="20"/>
          <w14:ligatures w14:val="standardContextual"/>
        </w:rPr>
      </w:pPr>
      <w:r w:rsidRPr="001859E8">
        <w:rPr>
          <w:kern w:val="2"/>
          <w:sz w:val="20"/>
          <w:szCs w:val="20"/>
          <w14:ligatures w14:val="standardContextual"/>
        </w:rPr>
        <w:t>© 2026, theologyplus.com</w:t>
      </w:r>
    </w:p>
    <w:p w14:paraId="03AE8BE6" w14:textId="77777777" w:rsidR="001859E8" w:rsidRDefault="001859E8" w:rsidP="001859E8">
      <w:pPr>
        <w:rPr>
          <w:kern w:val="2"/>
          <w14:ligatures w14:val="standardContextual"/>
        </w:rPr>
      </w:pPr>
    </w:p>
    <w:p w14:paraId="466E2C45" w14:textId="77777777" w:rsidR="00CA4682" w:rsidRDefault="00CA4682" w:rsidP="001859E8">
      <w:pPr>
        <w:rPr>
          <w:kern w:val="2"/>
          <w14:ligatures w14:val="standardContextual"/>
        </w:rPr>
      </w:pPr>
    </w:p>
    <w:p w14:paraId="5BC1060E" w14:textId="781964FC" w:rsidR="00CA4682" w:rsidRDefault="00CA4682" w:rsidP="001859E8">
      <w:pPr>
        <w:rPr>
          <w:kern w:val="2"/>
          <w14:ligatures w14:val="standardContextual"/>
        </w:rPr>
      </w:pPr>
      <w:r>
        <w:rPr>
          <w:kern w:val="2"/>
          <w14:ligatures w14:val="standardContextual"/>
        </w:rPr>
        <w:t>I propose that the discipline of theology has the following divisions.</w:t>
      </w:r>
    </w:p>
    <w:p w14:paraId="2CB48E0C" w14:textId="77777777" w:rsidR="00CA4682" w:rsidRDefault="00CA4682" w:rsidP="001859E8">
      <w:pPr>
        <w:rPr>
          <w:kern w:val="2"/>
          <w14:ligatures w14:val="standardContextual"/>
        </w:rPr>
      </w:pPr>
    </w:p>
    <w:p w14:paraId="529D900F" w14:textId="77777777" w:rsidR="001859E8" w:rsidRDefault="001859E8" w:rsidP="001859E8"/>
    <w:p w14:paraId="12DA2BD8" w14:textId="4AD46E70" w:rsidR="001859E8" w:rsidRDefault="001859E8" w:rsidP="001859E8">
      <w:r>
        <w:t>positive theology</w:t>
      </w:r>
    </w:p>
    <w:p w14:paraId="56D0B9B6" w14:textId="77777777" w:rsidR="001859E8" w:rsidRDefault="001859E8" w:rsidP="001859E8">
      <w:pPr>
        <w:ind w:left="360"/>
      </w:pPr>
      <w:r>
        <w:t>scripture</w:t>
      </w:r>
    </w:p>
    <w:p w14:paraId="20715675" w14:textId="0E0D8E69" w:rsidR="001859E8" w:rsidRDefault="001859E8" w:rsidP="001859E8">
      <w:pPr>
        <w:ind w:left="360"/>
      </w:pPr>
      <w:r>
        <w:t>Church history (</w:t>
      </w:r>
      <w:r w:rsidR="00CA4682">
        <w:t xml:space="preserve">from which </w:t>
      </w:r>
      <w:r w:rsidR="00CA4682">
        <w:t>tradition</w:t>
      </w:r>
      <w:r w:rsidR="00CA4682">
        <w:t xml:space="preserve"> as a source for theology is derived: </w:t>
      </w:r>
      <w:r>
        <w:t>includ</w:t>
      </w:r>
      <w:r w:rsidR="00CA4682">
        <w:t>ing</w:t>
      </w:r>
      <w:r>
        <w:t xml:space="preserve"> patrology, history of dogmas, history of liturgy, history of canon law, etc.)</w:t>
      </w:r>
    </w:p>
    <w:p w14:paraId="3943CD2C" w14:textId="77777777" w:rsidR="001859E8" w:rsidRDefault="001859E8" w:rsidP="001859E8"/>
    <w:p w14:paraId="370E8A17" w14:textId="79E3F53B" w:rsidR="001859E8" w:rsidRDefault="001859E8" w:rsidP="001859E8">
      <w:r>
        <w:t>theoretical theology</w:t>
      </w:r>
    </w:p>
    <w:p w14:paraId="43D4680D" w14:textId="77777777" w:rsidR="001859E8" w:rsidRDefault="001859E8" w:rsidP="001859E8">
      <w:pPr>
        <w:ind w:left="360"/>
      </w:pPr>
      <w:r>
        <w:t>fundamental theology</w:t>
      </w:r>
    </w:p>
    <w:p w14:paraId="46A89071" w14:textId="77777777" w:rsidR="001859E8" w:rsidRDefault="001859E8" w:rsidP="001859E8">
      <w:pPr>
        <w:ind w:left="360"/>
      </w:pPr>
      <w:r>
        <w:t>systematic theology</w:t>
      </w:r>
    </w:p>
    <w:p w14:paraId="4BBA1119" w14:textId="2AEEA51B" w:rsidR="001859E8" w:rsidRDefault="001859E8" w:rsidP="001859E8">
      <w:pPr>
        <w:ind w:left="360"/>
      </w:pPr>
      <w:r>
        <w:t>theoretical moral theology</w:t>
      </w:r>
    </w:p>
    <w:p w14:paraId="4B977253" w14:textId="77777777" w:rsidR="001859E8" w:rsidRDefault="001859E8" w:rsidP="001859E8"/>
    <w:p w14:paraId="3C2EC1F3" w14:textId="7922EAD2" w:rsidR="001859E8" w:rsidRDefault="001859E8" w:rsidP="001859E8">
      <w:r>
        <w:t>practical theology</w:t>
      </w:r>
    </w:p>
    <w:p w14:paraId="68D36742" w14:textId="70218AE0" w:rsidR="001859E8" w:rsidRDefault="001859E8" w:rsidP="001859E8">
      <w:pPr>
        <w:ind w:left="360"/>
      </w:pPr>
      <w:r>
        <w:t xml:space="preserve">practical </w:t>
      </w:r>
      <w:r w:rsidRPr="003D19C6">
        <w:t>moral the</w:t>
      </w:r>
      <w:r>
        <w:t>ology</w:t>
      </w:r>
    </w:p>
    <w:p w14:paraId="112D42F8" w14:textId="77777777" w:rsidR="001859E8" w:rsidRDefault="001859E8" w:rsidP="001859E8">
      <w:pPr>
        <w:ind w:left="360"/>
      </w:pPr>
      <w:r>
        <w:t>spirituality</w:t>
      </w:r>
    </w:p>
    <w:p w14:paraId="106EDE77" w14:textId="77777777" w:rsidR="001859E8" w:rsidRDefault="001859E8" w:rsidP="001859E8">
      <w:pPr>
        <w:ind w:left="360"/>
      </w:pPr>
      <w:r w:rsidRPr="003D19C6">
        <w:t>pas</w:t>
      </w:r>
      <w:r>
        <w:t>toral theology (taught in seminaries but not universities)</w:t>
      </w:r>
    </w:p>
    <w:p w14:paraId="085941D1" w14:textId="77777777" w:rsidR="001859E8" w:rsidRDefault="001859E8" w:rsidP="001859E8">
      <w:pPr>
        <w:ind w:left="720"/>
      </w:pPr>
      <w:r>
        <w:t>canon law</w:t>
      </w:r>
    </w:p>
    <w:p w14:paraId="633EA672" w14:textId="77777777" w:rsidR="001859E8" w:rsidRDefault="001859E8" w:rsidP="001859E8">
      <w:pPr>
        <w:ind w:left="720"/>
      </w:pPr>
      <w:r>
        <w:t>homiletics</w:t>
      </w:r>
    </w:p>
    <w:p w14:paraId="7584541A" w14:textId="77777777" w:rsidR="001859E8" w:rsidRDefault="001859E8" w:rsidP="001859E8">
      <w:pPr>
        <w:ind w:left="720"/>
      </w:pPr>
      <w:r>
        <w:t>catechetics</w:t>
      </w:r>
    </w:p>
    <w:p w14:paraId="709B70D7" w14:textId="77777777" w:rsidR="001859E8" w:rsidRDefault="001859E8" w:rsidP="001859E8">
      <w:pPr>
        <w:ind w:left="720"/>
      </w:pPr>
      <w:r>
        <w:t>liturgy (the dispensing of the sacraments)</w:t>
      </w:r>
    </w:p>
    <w:p w14:paraId="1644CAA4" w14:textId="77777777" w:rsidR="001859E8" w:rsidRDefault="001859E8" w:rsidP="001859E8">
      <w:pPr>
        <w:ind w:left="720"/>
      </w:pPr>
      <w:r>
        <w:t>pastoral counseling</w:t>
      </w:r>
    </w:p>
    <w:p w14:paraId="681EA3A8" w14:textId="77777777" w:rsidR="001859E8" w:rsidRDefault="001859E8" w:rsidP="001859E8">
      <w:pPr>
        <w:ind w:left="720"/>
      </w:pPr>
      <w:r>
        <w:t>spiritual direction</w:t>
      </w:r>
    </w:p>
    <w:p w14:paraId="72E6336F" w14:textId="77777777" w:rsidR="001859E8" w:rsidRPr="001859E8" w:rsidRDefault="001859E8" w:rsidP="001859E8">
      <w:pPr>
        <w:rPr>
          <w:kern w:val="2"/>
          <w14:ligatures w14:val="standardContextual"/>
        </w:rPr>
      </w:pPr>
    </w:p>
    <w:sectPr w:rsidR="001859E8" w:rsidRPr="00185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B03DF"/>
    <w:multiLevelType w:val="multilevel"/>
    <w:tmpl w:val="2062D8DC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117272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36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9E8"/>
    <w:rsid w:val="001859E8"/>
    <w:rsid w:val="002B4696"/>
    <w:rsid w:val="002C240C"/>
    <w:rsid w:val="0046499B"/>
    <w:rsid w:val="00610D7B"/>
    <w:rsid w:val="00664735"/>
    <w:rsid w:val="007C5641"/>
    <w:rsid w:val="00975BE0"/>
    <w:rsid w:val="00B70342"/>
    <w:rsid w:val="00BF4A3D"/>
    <w:rsid w:val="00CA4682"/>
    <w:rsid w:val="00DD1554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E2C90"/>
  <w15:chartTrackingRefBased/>
  <w15:docId w15:val="{99467137-245B-4CB1-9A46-41458AC1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9E8"/>
    <w:pPr>
      <w:spacing w:after="0" w:line="240" w:lineRule="auto"/>
      <w:jc w:val="both"/>
    </w:pPr>
    <w:rPr>
      <w:rFonts w:eastAsia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9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9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9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9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9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9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9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9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9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9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9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9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9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9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9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9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9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9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9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2025-09-26T11:19:00Z</dcterms:created>
  <dcterms:modified xsi:type="dcterms:W3CDTF">2025-10-11T17:33:00Z</dcterms:modified>
</cp:coreProperties>
</file>