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279D" w14:textId="77777777" w:rsidR="00B378A9" w:rsidRDefault="00B378A9">
      <w:pPr>
        <w:jc w:val="center"/>
      </w:pPr>
      <w:r>
        <w:rPr>
          <w:i/>
        </w:rPr>
        <w:t>STIGMATA</w:t>
      </w:r>
      <w:r>
        <w:t xml:space="preserve"> AND THE </w:t>
      </w:r>
      <w:r>
        <w:rPr>
          <w:i/>
        </w:rPr>
        <w:t>GOSPEL OF THOMAS</w:t>
      </w:r>
    </w:p>
    <w:p w14:paraId="344D9ED5" w14:textId="77777777" w:rsidR="00B378A9" w:rsidRDefault="00B378A9"/>
    <w:p w14:paraId="20D32154" w14:textId="77777777" w:rsidR="000C0D53" w:rsidRDefault="00B378A9">
      <w:pPr>
        <w:jc w:val="center"/>
        <w:rPr>
          <w:sz w:val="20"/>
        </w:rPr>
      </w:pPr>
      <w:r>
        <w:rPr>
          <w:sz w:val="20"/>
        </w:rPr>
        <w:t>Paul Hahn, Theology</w:t>
      </w:r>
      <w:r w:rsidR="000C0D53">
        <w:rPr>
          <w:sz w:val="20"/>
        </w:rPr>
        <w:t xml:space="preserve"> Department</w:t>
      </w:r>
    </w:p>
    <w:p w14:paraId="5EB26616" w14:textId="30A297B5" w:rsidR="00B378A9" w:rsidRDefault="00B378A9">
      <w:pPr>
        <w:jc w:val="center"/>
        <w:rPr>
          <w:sz w:val="20"/>
        </w:rPr>
      </w:pPr>
      <w:r>
        <w:rPr>
          <w:sz w:val="20"/>
        </w:rPr>
        <w:t>University of St. Thomas</w:t>
      </w:r>
      <w:r w:rsidR="000C0D53">
        <w:rPr>
          <w:sz w:val="20"/>
        </w:rPr>
        <w:t>, Houston TX</w:t>
      </w:r>
      <w:r w:rsidR="00933481">
        <w:rPr>
          <w:sz w:val="20"/>
        </w:rPr>
        <w:t>, 77006</w:t>
      </w:r>
    </w:p>
    <w:p w14:paraId="7D033A46" w14:textId="28806D3E" w:rsidR="000C0D53" w:rsidRDefault="00933481">
      <w:pPr>
        <w:jc w:val="center"/>
        <w:rPr>
          <w:sz w:val="20"/>
        </w:rPr>
      </w:pPr>
      <w:r>
        <w:rPr>
          <w:sz w:val="20"/>
        </w:rPr>
        <w:t xml:space="preserve">© </w:t>
      </w:r>
      <w:r w:rsidR="000C0D53">
        <w:rPr>
          <w:sz w:val="20"/>
        </w:rPr>
        <w:t xml:space="preserve">21 Dec. </w:t>
      </w:r>
      <w:r w:rsidR="00AF1792">
        <w:rPr>
          <w:sz w:val="20"/>
        </w:rPr>
        <w:t>1999</w:t>
      </w:r>
      <w:r>
        <w:rPr>
          <w:sz w:val="20"/>
        </w:rPr>
        <w:t xml:space="preserve">, </w:t>
      </w:r>
      <w:r w:rsidRPr="00933481">
        <w:rPr>
          <w:sz w:val="20"/>
        </w:rPr>
        <w:t>theologyplus.com</w:t>
      </w:r>
    </w:p>
    <w:p w14:paraId="7FDF78ED" w14:textId="77777777" w:rsidR="00B378A9" w:rsidRDefault="00B378A9"/>
    <w:p w14:paraId="3B2F12B6" w14:textId="77777777" w:rsidR="00B378A9" w:rsidRDefault="00B378A9"/>
    <w:p w14:paraId="17ED9847" w14:textId="3DA15541" w:rsidR="00B378A9" w:rsidRDefault="00B378A9">
      <w:r>
        <w:t xml:space="preserve">The movie </w:t>
      </w:r>
      <w:r>
        <w:rPr>
          <w:i/>
        </w:rPr>
        <w:t>Stigmata</w:t>
      </w:r>
      <w:r>
        <w:t xml:space="preserve"> has now been seen by millions. Its title refers to the wounds of Christ displayed in someone else’s body (Greek </w:t>
      </w:r>
      <w:r>
        <w:rPr>
          <w:i/>
        </w:rPr>
        <w:t>stigma</w:t>
      </w:r>
      <w:r>
        <w:t xml:space="preserve"> means “mark”). St. Paul may have had the stigmata: in 2 Cor 12:7 he says “a thorn was given me in the flesh.” </w:t>
      </w:r>
      <w:r w:rsidR="000C0D53">
        <w:t>Aside from</w:t>
      </w:r>
      <w:r>
        <w:t xml:space="preserve"> Paul, the first to receive the stigmata was St. Francis, in the 1200s. According to one expert on the stigmata, about 350 people since then have received them</w:t>
      </w:r>
      <w:r w:rsidR="000C0D53">
        <w:t>.</w:t>
      </w:r>
      <w:r w:rsidR="00933481">
        <w:t xml:space="preserve"> (</w:t>
      </w:r>
      <w:proofErr w:type="spellStart"/>
      <w:r w:rsidR="00933481">
        <w:t>Freze</w:t>
      </w:r>
      <w:proofErr w:type="spellEnd"/>
      <w:r w:rsidR="00933481">
        <w:t xml:space="preserve"> 11)</w:t>
      </w:r>
    </w:p>
    <w:p w14:paraId="375D6CFF" w14:textId="77777777" w:rsidR="005F0756" w:rsidRDefault="005F0756" w:rsidP="00D72BEC"/>
    <w:p w14:paraId="10F78C33" w14:textId="7D5B6C7A" w:rsidR="00B378A9" w:rsidRDefault="00B378A9" w:rsidP="00D72BEC">
      <w:r>
        <w:t xml:space="preserve">The movie centers around a twenty-something Pittsburgh hairdresser, </w:t>
      </w:r>
      <w:r w:rsidR="00D72BEC">
        <w:t xml:space="preserve">a </w:t>
      </w:r>
      <w:r>
        <w:t xml:space="preserve">single </w:t>
      </w:r>
      <w:r w:rsidR="00D72BEC">
        <w:t xml:space="preserve">woman </w:t>
      </w:r>
      <w:r>
        <w:t>in</w:t>
      </w:r>
      <w:r w:rsidR="00D72BEC">
        <w:t>to the bar scene</w:t>
      </w:r>
      <w:r>
        <w:t xml:space="preserve"> who displays the stigmata. The Vatican dispatches a priest to investigate (Gabriel Byrne), and he discovers that the wounds are caused by a dead Brazilian priest who is possessing the hairdresser through </w:t>
      </w:r>
      <w:r w:rsidR="00D72BEC">
        <w:t>the dead priest’s</w:t>
      </w:r>
      <w:r>
        <w:t xml:space="preserve"> rosary, which she assumed to be a necklace.</w:t>
      </w:r>
    </w:p>
    <w:p w14:paraId="03CA410B" w14:textId="77777777" w:rsidR="00B378A9" w:rsidRDefault="00B378A9">
      <w:r>
        <w:t>The movie is theologically inaccurate on several grounds.</w:t>
      </w:r>
    </w:p>
    <w:p w14:paraId="012E0589" w14:textId="77777777" w:rsidR="000C0D53" w:rsidRDefault="000C0D53"/>
    <w:p w14:paraId="5D9717A2" w14:textId="77777777" w:rsidR="00B378A9" w:rsidRDefault="00B378A9" w:rsidP="000C0D53">
      <w:pPr>
        <w:numPr>
          <w:ilvl w:val="0"/>
          <w:numId w:val="5"/>
        </w:numPr>
      </w:pPr>
      <w:r>
        <w:rPr>
          <w:i/>
        </w:rPr>
        <w:t>Stigmata</w:t>
      </w:r>
      <w:r>
        <w:t xml:space="preserve"> brings to mind </w:t>
      </w:r>
      <w:r>
        <w:rPr>
          <w:i/>
        </w:rPr>
        <w:t>The Exorcist</w:t>
      </w:r>
      <w:r w:rsidRPr="00D72BEC">
        <w:rPr>
          <w:iCs/>
        </w:rPr>
        <w:t>:</w:t>
      </w:r>
      <w:r>
        <w:t xml:space="preserve"> a possessed heroine is attended by a Jesuit priest </w:t>
      </w:r>
      <w:r w:rsidR="000C0D53">
        <w:t xml:space="preserve">who is </w:t>
      </w:r>
      <w:r>
        <w:t xml:space="preserve">undergoing a faith crisis. There are even the same phenomena of possession: altered voice and appearance, supernatural strength, cruciform levitation. The Church does teach that such activities can occur in possession. But possession, according to the </w:t>
      </w:r>
      <w:r w:rsidR="00D72BEC">
        <w:rPr>
          <w:i/>
          <w:iCs/>
        </w:rPr>
        <w:t>Stigmata</w:t>
      </w:r>
      <w:r>
        <w:t>, is by a ghost (a dead human), whereas the Church teaches that possession is by demons (fallen angels).</w:t>
      </w:r>
    </w:p>
    <w:p w14:paraId="08728AE8" w14:textId="77777777" w:rsidR="00B378A9" w:rsidRDefault="00D72BEC" w:rsidP="000C0D53">
      <w:pPr>
        <w:numPr>
          <w:ilvl w:val="0"/>
          <w:numId w:val="5"/>
        </w:numPr>
      </w:pPr>
      <w:r>
        <w:t>T</w:t>
      </w:r>
      <w:r w:rsidR="00B378A9">
        <w:t xml:space="preserve">he stigmata are caused by a dead priest. But the Church teaches that in the 350 or so non-fictional instances </w:t>
      </w:r>
      <w:r>
        <w:t xml:space="preserve">of stigmata </w:t>
      </w:r>
      <w:r w:rsidR="00B378A9">
        <w:t>in history, the stigmata were caused by God.</w:t>
      </w:r>
    </w:p>
    <w:p w14:paraId="2D47982F" w14:textId="77777777" w:rsidR="00B378A9" w:rsidRDefault="00B378A9" w:rsidP="000C0D53">
      <w:pPr>
        <w:numPr>
          <w:ilvl w:val="0"/>
          <w:numId w:val="5"/>
        </w:numPr>
      </w:pPr>
      <w:r>
        <w:t>The priest’s crisis is not just faith versus doubt, but faith versus science: he and others in the movie agree that one must choose between faith and science. The Church teaches that faith and science cannot ultimately contradict.</w:t>
      </w:r>
    </w:p>
    <w:p w14:paraId="2EA61BDE" w14:textId="77777777" w:rsidR="00B378A9" w:rsidRDefault="00B378A9" w:rsidP="000C0D53">
      <w:pPr>
        <w:numPr>
          <w:ilvl w:val="0"/>
          <w:numId w:val="5"/>
        </w:numPr>
      </w:pPr>
      <w:r>
        <w:rPr>
          <w:i/>
        </w:rPr>
        <w:t>Stigmata</w:t>
      </w:r>
      <w:r>
        <w:t xml:space="preserve"> dredges up the old “Church versus Spirit” theme so often seen in American literature and film. The charge (stemming from the Reformation) is that the </w:t>
      </w:r>
      <w:r w:rsidR="00D72BEC">
        <w:t xml:space="preserve">institutional </w:t>
      </w:r>
      <w:r>
        <w:t>Church is not a means of grace but an obstruction to grace.</w:t>
      </w:r>
    </w:p>
    <w:p w14:paraId="3587D07E" w14:textId="77777777" w:rsidR="000C0D53" w:rsidRDefault="000C0D53" w:rsidP="00D72BEC"/>
    <w:p w14:paraId="36563822" w14:textId="77777777" w:rsidR="00B378A9" w:rsidRDefault="00B378A9" w:rsidP="00D72BEC">
      <w:r>
        <w:t xml:space="preserve">But </w:t>
      </w:r>
      <w:r w:rsidR="00D72BEC">
        <w:t>t</w:t>
      </w:r>
      <w:r>
        <w:t xml:space="preserve">he principal difficulty with the movie has to do with its use of the </w:t>
      </w:r>
      <w:r>
        <w:rPr>
          <w:i/>
        </w:rPr>
        <w:t>Gospel of Thomas</w:t>
      </w:r>
      <w:r>
        <w:t>.</w:t>
      </w:r>
    </w:p>
    <w:p w14:paraId="14B7864A" w14:textId="77777777" w:rsidR="005F0756" w:rsidRDefault="005F0756"/>
    <w:p w14:paraId="24B43955" w14:textId="162B430A" w:rsidR="00B378A9" w:rsidRDefault="00B378A9">
      <w:r>
        <w:t>In the movie, the dead Brazilian priest possesses the woman because he is angry that the Church has suppressed the discovery some years back of the “real” gospel, the one written by Jesus and the disciples themselves.</w:t>
      </w:r>
    </w:p>
    <w:p w14:paraId="39C3906F" w14:textId="77777777" w:rsidR="005F0756" w:rsidRDefault="005F0756" w:rsidP="00607190"/>
    <w:p w14:paraId="31084892" w14:textId="5FA78C70" w:rsidR="00B378A9" w:rsidRDefault="00B378A9" w:rsidP="00607190">
      <w:r>
        <w:t xml:space="preserve">This motif </w:t>
      </w:r>
      <w:r w:rsidR="00D72BEC">
        <w:t xml:space="preserve">of a newly-discovered, “authentic” gospel is not new </w:t>
      </w:r>
      <w:r w:rsidR="00B76902">
        <w:t>in</w:t>
      </w:r>
      <w:r w:rsidR="00D72BEC">
        <w:t xml:space="preserve"> fiction; it </w:t>
      </w:r>
      <w:r w:rsidR="00B76902">
        <w:t xml:space="preserve">has </w:t>
      </w:r>
      <w:r w:rsidR="00D72BEC">
        <w:t>appeared</w:t>
      </w:r>
      <w:r>
        <w:t xml:space="preserve"> </w:t>
      </w:r>
      <w:r w:rsidR="00D72BEC">
        <w:t xml:space="preserve">in </w:t>
      </w:r>
      <w:r w:rsidR="00B76902">
        <w:t xml:space="preserve">at least </w:t>
      </w:r>
      <w:r>
        <w:t xml:space="preserve">two novels, </w:t>
      </w:r>
      <w:r w:rsidR="00607190" w:rsidRPr="00607190">
        <w:t>James Hall Roberts</w:t>
      </w:r>
      <w:r w:rsidR="00607190">
        <w:t>’s</w:t>
      </w:r>
      <w:r w:rsidR="00607190" w:rsidRPr="00607190">
        <w:t xml:space="preserve"> </w:t>
      </w:r>
      <w:r>
        <w:rPr>
          <w:i/>
        </w:rPr>
        <w:t>The Q Document</w:t>
      </w:r>
      <w:r>
        <w:t xml:space="preserve"> </w:t>
      </w:r>
      <w:r w:rsidR="00607190">
        <w:t xml:space="preserve">(1964) </w:t>
      </w:r>
      <w:r>
        <w:t xml:space="preserve">and </w:t>
      </w:r>
      <w:r w:rsidR="00607190" w:rsidRPr="00607190">
        <w:t>David Alexander</w:t>
      </w:r>
      <w:r w:rsidR="00607190">
        <w:t>’s</w:t>
      </w:r>
      <w:r w:rsidR="00607190" w:rsidRPr="00607190">
        <w:t xml:space="preserve"> </w:t>
      </w:r>
      <w:r>
        <w:rPr>
          <w:i/>
        </w:rPr>
        <w:t>The Fifth Gospel</w:t>
      </w:r>
      <w:r w:rsidR="00D72BEC">
        <w:t xml:space="preserve"> </w:t>
      </w:r>
      <w:r w:rsidR="00607190">
        <w:t>(1998)</w:t>
      </w:r>
      <w:r>
        <w:t xml:space="preserve">. But neither novel claimed to be based on fact. At the end of </w:t>
      </w:r>
      <w:r>
        <w:rPr>
          <w:i/>
        </w:rPr>
        <w:t>Stigmata,</w:t>
      </w:r>
      <w:r>
        <w:t xml:space="preserve"> just before the credits, a statement appears (I paraphrase): “In 1945 The Gospel of St. Thomas was discovered at Nag Hammadi. Scholars around the world agree that it contains the most authentic sayings of Jesus. The Vatican has dismissed this document and describes it as heresy.” In other words, </w:t>
      </w:r>
      <w:r>
        <w:rPr>
          <w:i/>
        </w:rPr>
        <w:t>Stigmata</w:t>
      </w:r>
      <w:r>
        <w:t xml:space="preserve"> implies that an “authentic” gospe</w:t>
      </w:r>
      <w:r w:rsidR="00506D65">
        <w:t>l has, in fact, been discovered,</w:t>
      </w:r>
      <w:r>
        <w:t xml:space="preserve"> that that gospel is the </w:t>
      </w:r>
      <w:r>
        <w:rPr>
          <w:i/>
        </w:rPr>
        <w:t>Gospel of Thomas</w:t>
      </w:r>
      <w:r w:rsidR="00506D65">
        <w:rPr>
          <w:iCs/>
        </w:rPr>
        <w:t>,</w:t>
      </w:r>
      <w:r>
        <w:t xml:space="preserve"> and that the Church is suppressing it.</w:t>
      </w:r>
    </w:p>
    <w:p w14:paraId="02326BBE" w14:textId="77777777" w:rsidR="005F0756" w:rsidRDefault="005F0756"/>
    <w:p w14:paraId="25D4E8F3" w14:textId="1E88D3CF" w:rsidR="00B378A9" w:rsidRDefault="00B378A9">
      <w:r>
        <w:t>But what are the facts</w:t>
      </w:r>
      <w:r w:rsidR="00506D65">
        <w:t xml:space="preserve"> about the actual Gospel of Thomas</w:t>
      </w:r>
      <w:r>
        <w:t>?</w:t>
      </w:r>
    </w:p>
    <w:p w14:paraId="5D5FFD1A" w14:textId="77777777" w:rsidR="005F0756" w:rsidRDefault="005F0756"/>
    <w:p w14:paraId="73F978EF" w14:textId="635C0CB2" w:rsidR="00B378A9" w:rsidRDefault="00B378A9">
      <w:r>
        <w:t xml:space="preserve">From 1897 to 1905, two British archaeologists found, near </w:t>
      </w:r>
      <w:proofErr w:type="spellStart"/>
      <w:r>
        <w:t>Oxyrhyn</w:t>
      </w:r>
      <w:r>
        <w:softHyphen/>
        <w:t>chus</w:t>
      </w:r>
      <w:proofErr w:type="spellEnd"/>
      <w:r>
        <w:t xml:space="preserve"> in Egypt, hundreds of fragments of papyrus (</w:t>
      </w:r>
      <w:r w:rsidR="00B76902">
        <w:t xml:space="preserve">an </w:t>
      </w:r>
      <w:r>
        <w:t xml:space="preserve">ancient </w:t>
      </w:r>
      <w:r w:rsidR="00B76902">
        <w:t xml:space="preserve">writing material like </w:t>
      </w:r>
      <w:r>
        <w:t xml:space="preserve">paper). The fragments included four pages which contained about 20 sayings of Jesus in Greek. Some had never been heard before, such as the saying repeated several times in </w:t>
      </w:r>
      <w:r>
        <w:rPr>
          <w:i/>
        </w:rPr>
        <w:t>Stigmata</w:t>
      </w:r>
      <w:r w:rsidRPr="00506D65">
        <w:rPr>
          <w:iCs/>
        </w:rPr>
        <w:t>:</w:t>
      </w:r>
      <w:r>
        <w:t xml:space="preserve"> “Split a piece of bark, and you will find me; lift a stone, and I will be there.”</w:t>
      </w:r>
    </w:p>
    <w:p w14:paraId="62ACF0A4" w14:textId="77777777" w:rsidR="005F0756" w:rsidRDefault="005F0756" w:rsidP="00506D65"/>
    <w:p w14:paraId="44A14DAE" w14:textId="3B06AA78" w:rsidR="00B378A9" w:rsidRDefault="00B76902" w:rsidP="00506D65">
      <w:r>
        <w:t>Then, i</w:t>
      </w:r>
      <w:r w:rsidR="00B378A9">
        <w:t xml:space="preserve">n 1945, archaeologists found, near Nag Hammadi in Egypt, about 50 works </w:t>
      </w:r>
      <w:proofErr w:type="spellStart"/>
      <w:r w:rsidR="00FA7EF4">
        <w:t>writen</w:t>
      </w:r>
      <w:proofErr w:type="spellEnd"/>
      <w:r w:rsidR="00FA7EF4">
        <w:t xml:space="preserve"> </w:t>
      </w:r>
      <w:r w:rsidR="00FA7EF4">
        <w:t xml:space="preserve">papyrus </w:t>
      </w:r>
      <w:r w:rsidR="00B378A9">
        <w:t xml:space="preserve">in late Egyptian (Coptic). Among them were several gospels not in the Bible: the </w:t>
      </w:r>
      <w:r w:rsidR="00B378A9">
        <w:rPr>
          <w:i/>
        </w:rPr>
        <w:t>Gospel of Truth</w:t>
      </w:r>
      <w:r w:rsidR="00B378A9" w:rsidRPr="00506D65">
        <w:rPr>
          <w:iCs/>
        </w:rPr>
        <w:t>,</w:t>
      </w:r>
      <w:r w:rsidR="00B378A9">
        <w:t xml:space="preserve"> the </w:t>
      </w:r>
      <w:r w:rsidR="00B378A9">
        <w:rPr>
          <w:i/>
        </w:rPr>
        <w:t>Gospel of Philip</w:t>
      </w:r>
      <w:r w:rsidR="00B378A9" w:rsidRPr="00506D65">
        <w:rPr>
          <w:iCs/>
        </w:rPr>
        <w:t>,</w:t>
      </w:r>
      <w:r w:rsidR="00FA7EF4">
        <w:rPr>
          <w:iCs/>
        </w:rPr>
        <w:t xml:space="preserve"> </w:t>
      </w:r>
      <w:r w:rsidR="00FA7EF4">
        <w:rPr>
          <w:iCs/>
          <w:kern w:val="2"/>
          <w14:ligatures w14:val="standardContextual"/>
        </w:rPr>
        <w:t>t</w:t>
      </w:r>
      <w:r w:rsidR="00FA7EF4" w:rsidRPr="00FA7EF4">
        <w:rPr>
          <w:iCs/>
          <w:kern w:val="2"/>
          <w14:ligatures w14:val="standardContextual"/>
        </w:rPr>
        <w:t>he</w:t>
      </w:r>
      <w:r w:rsidR="00FA7EF4">
        <w:rPr>
          <w:iCs/>
          <w:kern w:val="2"/>
          <w14:ligatures w14:val="standardContextual"/>
        </w:rPr>
        <w:t xml:space="preserve"> </w:t>
      </w:r>
      <w:r w:rsidR="00FA7EF4" w:rsidRPr="00C829A3">
        <w:rPr>
          <w:i/>
          <w:kern w:val="2"/>
          <w14:ligatures w14:val="standardContextual"/>
        </w:rPr>
        <w:t>Gospel of the Egyptians</w:t>
      </w:r>
      <w:r w:rsidR="00FA7EF4">
        <w:rPr>
          <w:iCs/>
        </w:rPr>
        <w:t>,</w:t>
      </w:r>
      <w:r w:rsidR="00B378A9">
        <w:t xml:space="preserve"> and the </w:t>
      </w:r>
      <w:r w:rsidR="00B378A9">
        <w:rPr>
          <w:i/>
        </w:rPr>
        <w:t>Gospel of Thomas</w:t>
      </w:r>
      <w:r w:rsidR="00B378A9" w:rsidRPr="00506D65">
        <w:rPr>
          <w:iCs/>
        </w:rPr>
        <w:t>.</w:t>
      </w:r>
      <w:r w:rsidR="00B378A9">
        <w:t xml:space="preserve"> (Th</w:t>
      </w:r>
      <w:r w:rsidR="00FA7EF4">
        <w:t>e</w:t>
      </w:r>
      <w:r w:rsidR="00B378A9">
        <w:t xml:space="preserve"> find</w:t>
      </w:r>
      <w:r w:rsidR="00FA7EF4">
        <w:t>s</w:t>
      </w:r>
      <w:r w:rsidR="00B378A9">
        <w:t xml:space="preserve"> at Nag Hammadi should not be confused with the Dead Sea Scrolls: the </w:t>
      </w:r>
      <w:r w:rsidR="00FA7EF4">
        <w:t xml:space="preserve">latter </w:t>
      </w:r>
      <w:r w:rsidR="00B378A9">
        <w:t>were discovered in 1946</w:t>
      </w:r>
      <w:r>
        <w:t>;</w:t>
      </w:r>
      <w:r w:rsidR="00B378A9">
        <w:t xml:space="preserve"> </w:t>
      </w:r>
      <w:r>
        <w:t xml:space="preserve">they </w:t>
      </w:r>
      <w:r w:rsidR="00B378A9">
        <w:t>were found in Palestine</w:t>
      </w:r>
      <w:r>
        <w:t>;</w:t>
      </w:r>
      <w:r w:rsidR="00B378A9">
        <w:t xml:space="preserve"> </w:t>
      </w:r>
      <w:r>
        <w:t xml:space="preserve">they </w:t>
      </w:r>
      <w:r w:rsidR="00B378A9">
        <w:t>were in Hebrew</w:t>
      </w:r>
      <w:r>
        <w:t>;</w:t>
      </w:r>
      <w:r w:rsidR="00B378A9">
        <w:t xml:space="preserve"> and </w:t>
      </w:r>
      <w:r>
        <w:t xml:space="preserve">they </w:t>
      </w:r>
      <w:r w:rsidR="00506D65">
        <w:t xml:space="preserve">were entirely </w:t>
      </w:r>
      <w:r w:rsidR="00B378A9">
        <w:t xml:space="preserve">Jewish rather than Christian </w:t>
      </w:r>
      <w:r w:rsidR="00506D65">
        <w:t>writings</w:t>
      </w:r>
      <w:r w:rsidR="00B378A9">
        <w:t>.)</w:t>
      </w:r>
    </w:p>
    <w:p w14:paraId="3DECF742" w14:textId="77777777" w:rsidR="005F0756" w:rsidRDefault="005F0756"/>
    <w:p w14:paraId="7B2DD291" w14:textId="1F98A48A" w:rsidR="00B378A9" w:rsidRDefault="00B378A9">
      <w:pPr>
        <w:rPr>
          <w:b/>
          <w:i/>
        </w:rPr>
      </w:pPr>
      <w:r>
        <w:t>“</w:t>
      </w:r>
      <w:r>
        <w:rPr>
          <w:i/>
        </w:rPr>
        <w:t>Gospel of Thomas</w:t>
      </w:r>
      <w:r>
        <w:t>” is an unfortunate title: the work contains no narratives at all, only 114 sayings, each beginning with “Jesus says.” It was soon noticed that the 20 or so sayings discovered at the turn of the century</w:t>
      </w:r>
      <w:r w:rsidR="00506D65">
        <w:t>, mentioned above,</w:t>
      </w:r>
      <w:r>
        <w:t xml:space="preserve"> were in fact from an</w:t>
      </w:r>
      <w:r w:rsidR="00CA629F">
        <w:t>other</w:t>
      </w:r>
      <w:r>
        <w:t xml:space="preserve"> copy of the </w:t>
      </w:r>
      <w:r>
        <w:rPr>
          <w:i/>
        </w:rPr>
        <w:t>Gospel of Thomas</w:t>
      </w:r>
      <w:r w:rsidRPr="00506D65">
        <w:rPr>
          <w:iCs/>
        </w:rPr>
        <w:t>.</w:t>
      </w:r>
    </w:p>
    <w:p w14:paraId="2BA6A9F4" w14:textId="77777777" w:rsidR="005F0756" w:rsidRDefault="005F0756" w:rsidP="00506D65"/>
    <w:p w14:paraId="27F3F405" w14:textId="46D67080" w:rsidR="00B378A9" w:rsidRDefault="00B378A9" w:rsidP="00506D65">
      <w:r>
        <w:t xml:space="preserve">Among the gospel’s sayings are many already known from the Bible: the parables of the </w:t>
      </w:r>
      <w:proofErr w:type="spellStart"/>
      <w:r>
        <w:t>sower</w:t>
      </w:r>
      <w:proofErr w:type="spellEnd"/>
      <w:r>
        <w:t>, the mustard seed, and so on. Others sound familiar but odd: “There are many around the drinking trough, but there is nothing in the cistern.” Still others are simply weird: “They [Jesus’ disciples] are like children who have settled in a field which is not theirs. When the owners of the field come, they will say, ‘Let us have back our field.’ They will undress in their presence in order to let them have back their field.”</w:t>
      </w:r>
    </w:p>
    <w:p w14:paraId="38ED192D" w14:textId="77777777" w:rsidR="005F0756" w:rsidRDefault="005F0756" w:rsidP="00506D65"/>
    <w:p w14:paraId="54E53AA8" w14:textId="33D2CC1C" w:rsidR="00B378A9" w:rsidRDefault="00506D65" w:rsidP="00506D65">
      <w:r>
        <w:t xml:space="preserve">These previously unknown sayings sound strange, in fact, because </w:t>
      </w:r>
      <w:r w:rsidR="00B378A9">
        <w:t xml:space="preserve">the </w:t>
      </w:r>
      <w:r w:rsidR="00B378A9">
        <w:rPr>
          <w:i/>
        </w:rPr>
        <w:t>Gospel of Thomas</w:t>
      </w:r>
      <w:r w:rsidR="00B378A9" w:rsidRPr="00506D65">
        <w:rPr>
          <w:iCs/>
        </w:rPr>
        <w:t>,</w:t>
      </w:r>
      <w:r w:rsidR="00B378A9">
        <w:t xml:space="preserve"> </w:t>
      </w:r>
      <w:r>
        <w:t xml:space="preserve">like </w:t>
      </w:r>
      <w:r w:rsidR="00B378A9">
        <w:t xml:space="preserve">the other “gospels” from Nag Hammadi, were not written by orthodox </w:t>
      </w:r>
      <w:r>
        <w:t>Christians</w:t>
      </w:r>
      <w:r w:rsidR="00CA629F">
        <w:t>.</w:t>
      </w:r>
      <w:r>
        <w:t xml:space="preserve"> Instead, they were written by </w:t>
      </w:r>
      <w:r w:rsidR="00B378A9">
        <w:t>Gnostic Christians.</w:t>
      </w:r>
    </w:p>
    <w:p w14:paraId="3D5A47E1" w14:textId="77777777" w:rsidR="005F0756" w:rsidRDefault="005F0756"/>
    <w:p w14:paraId="79082CDF" w14:textId="7AEBA65D" w:rsidR="00B378A9" w:rsidRDefault="00B378A9">
      <w:r>
        <w:t xml:space="preserve">Gnosticism (from Greek </w:t>
      </w:r>
      <w:r>
        <w:rPr>
          <w:i/>
        </w:rPr>
        <w:t>gnosis</w:t>
      </w:r>
      <w:r w:rsidRPr="00506D65">
        <w:rPr>
          <w:iCs/>
        </w:rPr>
        <w:t>,</w:t>
      </w:r>
      <w:r>
        <w:t xml:space="preserve"> “knowledge”</w:t>
      </w:r>
      <w:r w:rsidR="00B76902">
        <w:t xml:space="preserve">: Greek </w:t>
      </w:r>
      <w:proofErr w:type="spellStart"/>
      <w:r w:rsidR="00B76902">
        <w:rPr>
          <w:i/>
          <w:iCs/>
        </w:rPr>
        <w:t>gno</w:t>
      </w:r>
      <w:proofErr w:type="spellEnd"/>
      <w:r w:rsidR="00B76902">
        <w:t xml:space="preserve">- became English </w:t>
      </w:r>
      <w:proofErr w:type="spellStart"/>
      <w:r w:rsidR="00B76902">
        <w:rPr>
          <w:i/>
          <w:iCs/>
        </w:rPr>
        <w:t>kno</w:t>
      </w:r>
      <w:proofErr w:type="spellEnd"/>
      <w:r w:rsidR="00B76902">
        <w:t>-</w:t>
      </w:r>
      <w:r>
        <w:t>) was popular in the first three centuries of the Church. Whereas orthodox Christians believed that “a person is justified by faith” (Rom 3:28), Gnosticism’s basic teaching was that a person is saved by knowledge, not by faith.</w:t>
      </w:r>
      <w:r w:rsidR="00B76902">
        <w:t xml:space="preserve"> (So “Gnosticism” means “knowledge-ism.”) </w:t>
      </w:r>
      <w:r>
        <w:t xml:space="preserve"> Moreover, the knowledge that saves you is secret doctrines which Jesus taught only to his disciples, not to the crowds. These arcane doctrines included: the names of the 33 emanations of God; passwords to let you escape planetary demons after death; and so on.</w:t>
      </w:r>
    </w:p>
    <w:p w14:paraId="2E877AF5" w14:textId="77777777" w:rsidR="005F0756" w:rsidRDefault="005F0756" w:rsidP="00506D65"/>
    <w:p w14:paraId="49AE7227" w14:textId="4B845396" w:rsidR="00B378A9" w:rsidRDefault="00B378A9" w:rsidP="00506D65">
      <w:r>
        <w:t xml:space="preserve">To read Gnostic works is to descend into a world of mumbo-jumbo. But mumbo-jumbo has always been attractive to some people. Why? Because, while faith requires commitment, knowledge is in itself amoral: if all you need to be saved is knowledge, then you are free to act as you wish. Also, secret doctrines stroke the ego: “I’m in the know, you’re not.” Hence the perennial popularity of non-Christian forms of </w:t>
      </w:r>
      <w:proofErr w:type="spellStart"/>
      <w:r>
        <w:t>gnosticism</w:t>
      </w:r>
      <w:proofErr w:type="spellEnd"/>
      <w:r>
        <w:t xml:space="preserve">—Madame Blavatsky’s Theosophy, or </w:t>
      </w:r>
      <w:r w:rsidR="00506D65">
        <w:t xml:space="preserve">the arcane </w:t>
      </w:r>
      <w:r>
        <w:t>teachings of guests on late-night radio talk show</w:t>
      </w:r>
      <w:r w:rsidR="00506D65">
        <w:t>s</w:t>
      </w:r>
      <w:r>
        <w:t>.</w:t>
      </w:r>
    </w:p>
    <w:p w14:paraId="6A4D1228" w14:textId="77777777" w:rsidR="005F0756" w:rsidRDefault="005F0756"/>
    <w:p w14:paraId="445E27D9" w14:textId="09C6805C" w:rsidR="00B378A9" w:rsidRDefault="00B378A9">
      <w:r>
        <w:lastRenderedPageBreak/>
        <w:t xml:space="preserve">The </w:t>
      </w:r>
      <w:r>
        <w:rPr>
          <w:i/>
        </w:rPr>
        <w:t>Gospel of Thomas</w:t>
      </w:r>
      <w:r>
        <w:t xml:space="preserve"> is a Gnostic work. It begins: “These are the secret words which the living Jesus spoke . . . He who shall find the interpreta</w:t>
      </w:r>
      <w:r>
        <w:softHyphen/>
        <w:t>tion of these words shall not taste of death.” This echoes John 8:52, “Whoever keeps my word will never taste death.” But, as Joachim Jeremias notes (</w:t>
      </w:r>
      <w:r>
        <w:rPr>
          <w:i/>
        </w:rPr>
        <w:t>Unknown Sayings of Jesus</w:t>
      </w:r>
      <w:r w:rsidR="00506D65">
        <w:t xml:space="preserve"> 31),</w:t>
      </w:r>
      <w:r>
        <w:t xml:space="preserve"> “The Johan</w:t>
      </w:r>
      <w:r>
        <w:softHyphen/>
        <w:t>nine saying makes faith and obedience the prerequisites for preservation from eternal death. The gnostic saying, on the other hand, sees the prerequisite in the knowledge of the hidden meaning of Jesus’ words.”</w:t>
      </w:r>
    </w:p>
    <w:p w14:paraId="0B8AFD40" w14:textId="77777777" w:rsidR="005F0756" w:rsidRDefault="005F0756"/>
    <w:p w14:paraId="6B2B75F6" w14:textId="29BE7B40" w:rsidR="00B378A9" w:rsidRDefault="0069714E">
      <w:r>
        <w:t xml:space="preserve">The </w:t>
      </w:r>
      <w:r w:rsidR="00B378A9">
        <w:rPr>
          <w:i/>
        </w:rPr>
        <w:t>Oxford English Dictionary</w:t>
      </w:r>
      <w:r w:rsidR="00B378A9">
        <w:t xml:space="preserve"> defin</w:t>
      </w:r>
      <w:r>
        <w:t>es</w:t>
      </w:r>
      <w:r w:rsidR="00B378A9">
        <w:t xml:space="preserve"> “heresy” as beliefs that diverge from the Catholic Church’s</w:t>
      </w:r>
      <w:r w:rsidR="00B76902">
        <w:t xml:space="preserve"> beliefs</w:t>
      </w:r>
      <w:r>
        <w:t>. Given that definition,</w:t>
      </w:r>
      <w:r w:rsidR="00B378A9">
        <w:t xml:space="preserve"> the Church is not wrong to call </w:t>
      </w:r>
      <w:r w:rsidR="00B378A9">
        <w:rPr>
          <w:i/>
        </w:rPr>
        <w:t>Thomas</w:t>
      </w:r>
      <w:r w:rsidR="00B378A9">
        <w:t xml:space="preserve"> heresy. But the Church is not trying to suppress the book: all of the Gnostic gospels are available for anyone to read</w:t>
      </w:r>
      <w:r>
        <w:t>.</w:t>
      </w:r>
      <w:r w:rsidR="00B378A9">
        <w:t xml:space="preserve"> (</w:t>
      </w:r>
      <w:r>
        <w:t xml:space="preserve">E.g., </w:t>
      </w:r>
      <w:r w:rsidR="00B378A9">
        <w:rPr>
          <w:i/>
        </w:rPr>
        <w:t>Nag Hammadi Library</w:t>
      </w:r>
      <w:r w:rsidR="00B378A9" w:rsidRPr="00506D65">
        <w:rPr>
          <w:iCs/>
        </w:rPr>
        <w:t>,</w:t>
      </w:r>
      <w:r w:rsidR="00B378A9">
        <w:t xml:space="preserve"> ed. James Robinson, 1985</w:t>
      </w:r>
      <w:r>
        <w:t>.</w:t>
      </w:r>
      <w:r w:rsidR="00B378A9">
        <w:t>)</w:t>
      </w:r>
    </w:p>
    <w:p w14:paraId="330462C6" w14:textId="77777777" w:rsidR="005F0756" w:rsidRDefault="005F0756"/>
    <w:p w14:paraId="7D595F2A" w14:textId="6E224029" w:rsidR="00B378A9" w:rsidRDefault="00B378A9">
      <w:r>
        <w:t xml:space="preserve">As for the </w:t>
      </w:r>
      <w:r w:rsidR="0069714E">
        <w:t xml:space="preserve">movie’s </w:t>
      </w:r>
      <w:r>
        <w:t xml:space="preserve">statement that scholars consider </w:t>
      </w:r>
      <w:r>
        <w:rPr>
          <w:i/>
        </w:rPr>
        <w:t>Thomas</w:t>
      </w:r>
      <w:r w:rsidRPr="0069714E">
        <w:rPr>
          <w:iCs/>
        </w:rPr>
        <w:t>’</w:t>
      </w:r>
      <w:r>
        <w:rPr>
          <w:i/>
        </w:rPr>
        <w:t>s</w:t>
      </w:r>
      <w:r>
        <w:t xml:space="preserve"> sayings authentic: </w:t>
      </w:r>
      <w:r w:rsidR="00506D65">
        <w:t xml:space="preserve">scholars acknowledge that </w:t>
      </w:r>
      <w:r>
        <w:t xml:space="preserve">a small number </w:t>
      </w:r>
      <w:r w:rsidR="00506D65">
        <w:t xml:space="preserve">of the sayings </w:t>
      </w:r>
      <w:r>
        <w:t xml:space="preserve">may actually go back to Jesus. Not all that Jesus said is preserved in the gospels (see John 20:30, 21:35). Paul </w:t>
      </w:r>
      <w:r w:rsidR="0069714E">
        <w:t xml:space="preserve">in Acts 20:35 </w:t>
      </w:r>
      <w:r>
        <w:t>quotes what he calls “the words of the Lord Jesus”</w:t>
      </w:r>
      <w:r w:rsidR="0069714E">
        <w:t>:</w:t>
      </w:r>
      <w:r>
        <w:t xml:space="preserve"> “It is more blessed to give than to receive</w:t>
      </w:r>
      <w:r w:rsidR="0069714E">
        <w:t>.</w:t>
      </w:r>
      <w:r>
        <w:t xml:space="preserve">” </w:t>
      </w:r>
      <w:r w:rsidR="0069714E">
        <w:t xml:space="preserve">But </w:t>
      </w:r>
      <w:r>
        <w:t xml:space="preserve">that saying is not found in the gospels. Conceivably </w:t>
      </w:r>
      <w:r>
        <w:rPr>
          <w:i/>
        </w:rPr>
        <w:t>Thomas</w:t>
      </w:r>
      <w:r>
        <w:t xml:space="preserve"> could contain an authentic saying or two that escaped the biblical gospels.</w:t>
      </w:r>
    </w:p>
    <w:p w14:paraId="5D9C06CD" w14:textId="45BDD2AB" w:rsidR="005F0756" w:rsidRDefault="005F0756" w:rsidP="00B378A9"/>
    <w:p w14:paraId="68A4D7C0" w14:textId="1F99CE33" w:rsidR="00B378A9" w:rsidRDefault="00B378A9" w:rsidP="00B378A9">
      <w:r>
        <w:t xml:space="preserve">But contrary to </w:t>
      </w:r>
      <w:r>
        <w:rPr>
          <w:i/>
        </w:rPr>
        <w:t>Stigmata</w:t>
      </w:r>
      <w:r w:rsidRPr="0069714E">
        <w:rPr>
          <w:iCs/>
        </w:rPr>
        <w:t>’</w:t>
      </w:r>
      <w:r>
        <w:rPr>
          <w:i/>
        </w:rPr>
        <w:t>s</w:t>
      </w:r>
      <w:r>
        <w:t xml:space="preserve"> claim, the consensus among scholars (chief among them, Dominic Crossan of DePaul University) is that much of the </w:t>
      </w:r>
      <w:r>
        <w:rPr>
          <w:i/>
        </w:rPr>
        <w:t>Gospel of Thomas</w:t>
      </w:r>
      <w:r>
        <w:t xml:space="preserve"> cannot have been said by the same Jesus described in the biblical gospels—not, at least, without schizophrenia.</w:t>
      </w:r>
    </w:p>
    <w:p w14:paraId="43DEF2E6" w14:textId="77777777" w:rsidR="005F0756" w:rsidRDefault="005F0756" w:rsidP="00B378A9"/>
    <w:p w14:paraId="16F5C695" w14:textId="1E47CF0D" w:rsidR="00B378A9" w:rsidRDefault="00B378A9" w:rsidP="00B378A9">
      <w:r>
        <w:t xml:space="preserve">The particular saying repeated throughout </w:t>
      </w:r>
      <w:r>
        <w:rPr>
          <w:i/>
        </w:rPr>
        <w:t>Stigmata</w:t>
      </w:r>
      <w:r>
        <w:t xml:space="preserve">—“Split a piece of wood, and you will find me; lift a stone, and I will be there”—can be given an orthodox interpretation: Jesus could be saying, “I am present everywhere” (which of course in his divine nature he is). But given the Gnostic gospel from which the saying comes, it is probably pantheistic: “I, God, </w:t>
      </w:r>
      <w:r>
        <w:rPr>
          <w:i/>
        </w:rPr>
        <w:t>am</w:t>
      </w:r>
      <w:r>
        <w:t xml:space="preserve"> the trees and the stones.” One characteristic of pantheism, by the way, is a tendency toward anti-institutionalism; hence the depiction of the Church not as </w:t>
      </w:r>
      <w:r w:rsidR="0069714E">
        <w:t xml:space="preserve">a </w:t>
      </w:r>
      <w:r>
        <w:t>means of grace but a</w:t>
      </w:r>
      <w:r w:rsidR="0069714E">
        <w:t>n</w:t>
      </w:r>
      <w:r>
        <w:t xml:space="preserve"> obstruction to grace.</w:t>
      </w:r>
    </w:p>
    <w:p w14:paraId="728C9D69" w14:textId="77777777" w:rsidR="005F0756" w:rsidRDefault="005F0756"/>
    <w:p w14:paraId="6DCFEFD5" w14:textId="5B193ED7" w:rsidR="00B378A9" w:rsidRDefault="00B378A9">
      <w:r>
        <w:t xml:space="preserve">Despite all I’ve said, there were aspects of </w:t>
      </w:r>
      <w:r>
        <w:rPr>
          <w:i/>
        </w:rPr>
        <w:t>Stigmata</w:t>
      </w:r>
      <w:r>
        <w:t xml:space="preserve"> I enjoyed. Several special effects were visually impressive, such as the burning room that was not consumed. And the scenes when the stigmata were received reminded me of the shower scene in </w:t>
      </w:r>
      <w:r>
        <w:rPr>
          <w:i/>
        </w:rPr>
        <w:t>Psycho</w:t>
      </w:r>
      <w:r w:rsidRPr="00B378A9">
        <w:rPr>
          <w:iCs/>
        </w:rPr>
        <w:t>:</w:t>
      </w:r>
      <w:r>
        <w:t xml:space="preserve"> editing so quick and disjointed as to cause the viewer to feel an echo of the character’s pain and disorientation.</w:t>
      </w:r>
    </w:p>
    <w:p w14:paraId="1C07B5FA" w14:textId="77777777" w:rsidR="005F0756" w:rsidRDefault="005F0756" w:rsidP="00B378A9"/>
    <w:p w14:paraId="5D30B6F0" w14:textId="177FC726" w:rsidR="00B378A9" w:rsidRDefault="00B378A9" w:rsidP="00B378A9">
      <w:r>
        <w:t xml:space="preserve">Still, spectacle is not enough to make a movie worthwhile. Playing fast and loose with the truth as it does, </w:t>
      </w:r>
      <w:r>
        <w:rPr>
          <w:i/>
        </w:rPr>
        <w:t>Stigmata</w:t>
      </w:r>
      <w:r>
        <w:t xml:space="preserve"> warrants a warning: this is a Gnostic movie.</w:t>
      </w:r>
    </w:p>
    <w:p w14:paraId="30E6F911" w14:textId="77777777" w:rsidR="00B378A9" w:rsidRDefault="00B378A9" w:rsidP="00B378A9"/>
    <w:p w14:paraId="38C1F973" w14:textId="4BF223AE" w:rsidR="00933481" w:rsidRDefault="00933481" w:rsidP="00933481">
      <w:pPr>
        <w:jc w:val="center"/>
      </w:pPr>
      <w:r w:rsidRPr="00933481">
        <w:rPr>
          <w:smallCaps/>
        </w:rPr>
        <w:t>bibliography</w:t>
      </w:r>
    </w:p>
    <w:p w14:paraId="76CAB2A8" w14:textId="77777777" w:rsidR="00933481" w:rsidRDefault="00933481" w:rsidP="00B378A9"/>
    <w:p w14:paraId="58E1C52F" w14:textId="23CD1F3B" w:rsidR="00933481" w:rsidRDefault="00933481" w:rsidP="00933481">
      <w:pPr>
        <w:ind w:left="720" w:hanging="720"/>
        <w:rPr>
          <w:rStyle w:val="workmeta-detail"/>
        </w:rPr>
      </w:pPr>
      <w:proofErr w:type="spellStart"/>
      <w:r>
        <w:t>Freze</w:t>
      </w:r>
      <w:proofErr w:type="spellEnd"/>
      <w:r>
        <w:t xml:space="preserve">, Michael. </w:t>
      </w:r>
      <w:r>
        <w:rPr>
          <w:i/>
        </w:rPr>
        <w:t>They Bore the Wounds of Christ</w:t>
      </w:r>
      <w:r>
        <w:rPr>
          <w:iCs/>
        </w:rPr>
        <w:t xml:space="preserve">: </w:t>
      </w:r>
      <w:r>
        <w:rPr>
          <w:i/>
        </w:rPr>
        <w:t>The Mystery of the Sacred Stigmata</w:t>
      </w:r>
      <w:r>
        <w:rPr>
          <w:iCs/>
        </w:rPr>
        <w:t xml:space="preserve">. Huntington IN: </w:t>
      </w:r>
      <w:r>
        <w:rPr>
          <w:rStyle w:val="workmeta-detail"/>
        </w:rPr>
        <w:t>Our Sunday Visitor, 1989.</w:t>
      </w:r>
    </w:p>
    <w:p w14:paraId="56BED825" w14:textId="77777777" w:rsidR="00933481" w:rsidRDefault="00933481" w:rsidP="00B378A9"/>
    <w:sectPr w:rsidR="00933481">
      <w:footnotePr>
        <w:pos w:val="beneathText"/>
      </w:footnotePr>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2EA"/>
    <w:multiLevelType w:val="hybridMultilevel"/>
    <w:tmpl w:val="E4D44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5570D6B"/>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688C0951"/>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747C0EBF"/>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7D23715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6377976">
    <w:abstractNumId w:val="3"/>
  </w:num>
  <w:num w:numId="2" w16cid:durableId="2002804414">
    <w:abstractNumId w:val="2"/>
  </w:num>
  <w:num w:numId="3" w16cid:durableId="2019185716">
    <w:abstractNumId w:val="2"/>
  </w:num>
  <w:num w:numId="4" w16cid:durableId="549657718">
    <w:abstractNumId w:val="4"/>
  </w:num>
  <w:num w:numId="5" w16cid:durableId="26157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hyphenationZone w:val="14"/>
  <w:displayHorizontalDrawingGridEvery w:val="0"/>
  <w:displayVerticalDrawingGridEvery w:val="0"/>
  <w:doNotUseMarginsForDrawingGridOrigin/>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EC"/>
    <w:rsid w:val="000C0D53"/>
    <w:rsid w:val="00506D65"/>
    <w:rsid w:val="005F0756"/>
    <w:rsid w:val="00607190"/>
    <w:rsid w:val="0069714E"/>
    <w:rsid w:val="00933481"/>
    <w:rsid w:val="00AF1792"/>
    <w:rsid w:val="00B378A9"/>
    <w:rsid w:val="00B76902"/>
    <w:rsid w:val="00CA629F"/>
    <w:rsid w:val="00D72BEC"/>
    <w:rsid w:val="00DD1554"/>
    <w:rsid w:val="00FA3A9A"/>
    <w:rsid w:val="00FA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2D1B7"/>
  <w15:chartTrackingRefBased/>
  <w15:docId w15:val="{63936B47-381D-4A45-8B53-E48A7829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
    <w:name w:val="bib"/>
    <w:basedOn w:val="Normal"/>
    <w:next w:val="Normal"/>
    <w:pPr>
      <w:ind w:left="1440" w:right="720" w:hanging="720"/>
    </w:pPr>
    <w:rPr>
      <w:snapToGrid w:val="0"/>
      <w:sz w:val="20"/>
      <w:szCs w:val="20"/>
    </w:rPr>
  </w:style>
  <w:style w:type="paragraph" w:styleId="BlockText">
    <w:name w:val="Block Text"/>
    <w:basedOn w:val="Normal"/>
    <w:semiHidden/>
    <w:pPr>
      <w:ind w:left="720" w:right="720"/>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BodyTextIndent">
    <w:name w:val="Body Text Indent"/>
    <w:basedOn w:val="Normal"/>
    <w:semiHidden/>
    <w:pPr>
      <w:widowControl w:val="0"/>
      <w:ind w:left="1440"/>
    </w:pPr>
    <w:rPr>
      <w:snapToGrid w:val="0"/>
    </w:rPr>
  </w:style>
  <w:style w:type="character" w:customStyle="1" w:styleId="workmeta-detail">
    <w:name w:val="workmeta-detail"/>
    <w:basedOn w:val="DefaultParagraphFont"/>
    <w:rsid w:val="0093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STIGMATA: A GNOSTIC MOVIE</vt:lpstr>
    </vt:vector>
  </TitlesOfParts>
  <Company>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STIGMATA: A GNOSTIC MOVIE</dc:title>
  <dc:subject/>
  <dc:creator>Paul H</dc:creator>
  <cp:keywords/>
  <cp:lastModifiedBy>Paul Hahn</cp:lastModifiedBy>
  <cp:revision>7</cp:revision>
  <dcterms:created xsi:type="dcterms:W3CDTF">2023-06-29T11:11:00Z</dcterms:created>
  <dcterms:modified xsi:type="dcterms:W3CDTF">2025-10-15T16:45:00Z</dcterms:modified>
</cp:coreProperties>
</file>