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15C3B" w14:textId="7561FAF2" w:rsidR="00A7735A" w:rsidRDefault="00A7735A" w:rsidP="00A7735A">
      <w:pPr>
        <w:widowControl w:val="0"/>
        <w:jc w:val="center"/>
        <w:rPr>
          <w:rFonts w:eastAsiaTheme="majorEastAsia"/>
          <w:snapToGrid w:val="0"/>
          <w:kern w:val="2"/>
          <w:szCs w:val="32"/>
          <w14:ligatures w14:val="standardContextual"/>
        </w:rPr>
      </w:pPr>
      <w:r w:rsidRPr="00A7735A">
        <w:rPr>
          <w:rFonts w:eastAsiaTheme="majorEastAsia"/>
          <w:snapToGrid w:val="0"/>
          <w:kern w:val="2"/>
          <w:szCs w:val="32"/>
          <w14:ligatures w14:val="standardContextual"/>
        </w:rPr>
        <w:t xml:space="preserve">A CLASSIFICATION OF TOPICS IN </w:t>
      </w:r>
      <w:r w:rsidRPr="00A7735A">
        <w:rPr>
          <w:rFonts w:eastAsiaTheme="majorEastAsia"/>
          <w:i/>
          <w:iCs/>
          <w:snapToGrid w:val="0"/>
          <w:kern w:val="2"/>
          <w:szCs w:val="32"/>
          <w14:ligatures w14:val="standardContextual"/>
        </w:rPr>
        <w:t>ENCYCLOPEDIA OF RELIGION</w:t>
      </w:r>
    </w:p>
    <w:p w14:paraId="112CD3EA" w14:textId="4C5BC274" w:rsidR="00A7735A" w:rsidRDefault="00A7735A" w:rsidP="00A7735A">
      <w:pPr>
        <w:widowControl w:val="0"/>
        <w:rPr>
          <w:rFonts w:eastAsiaTheme="majorEastAsia"/>
          <w:snapToGrid w:val="0"/>
          <w:kern w:val="2"/>
          <w:szCs w:val="32"/>
          <w14:ligatures w14:val="standardContextual"/>
        </w:rPr>
      </w:pPr>
    </w:p>
    <w:p w14:paraId="127D2994" w14:textId="77777777" w:rsidR="00A7735A" w:rsidRPr="00A7735A" w:rsidRDefault="00A7735A" w:rsidP="00A7735A">
      <w:pPr>
        <w:widowControl w:val="0"/>
        <w:jc w:val="center"/>
        <w:rPr>
          <w:snapToGrid w:val="0"/>
          <w:sz w:val="20"/>
          <w:szCs w:val="18"/>
        </w:rPr>
      </w:pPr>
      <w:r w:rsidRPr="00A7735A">
        <w:rPr>
          <w:snapToGrid w:val="0"/>
          <w:sz w:val="20"/>
          <w:szCs w:val="18"/>
        </w:rPr>
        <w:t>Paul Hahn, Theology Department</w:t>
      </w:r>
    </w:p>
    <w:p w14:paraId="66B0CB2F" w14:textId="77777777" w:rsidR="00A7735A" w:rsidRPr="00A7735A" w:rsidRDefault="00A7735A" w:rsidP="00A7735A">
      <w:pPr>
        <w:widowControl w:val="0"/>
        <w:jc w:val="center"/>
        <w:rPr>
          <w:snapToGrid w:val="0"/>
          <w:sz w:val="20"/>
          <w:szCs w:val="18"/>
        </w:rPr>
      </w:pPr>
      <w:r w:rsidRPr="00A7735A">
        <w:rPr>
          <w:snapToGrid w:val="0"/>
          <w:sz w:val="20"/>
          <w:szCs w:val="18"/>
        </w:rPr>
        <w:t>University of St Thomas, Houston TX 77006</w:t>
      </w:r>
    </w:p>
    <w:p w14:paraId="04561714" w14:textId="276FC1A9" w:rsidR="00A7735A" w:rsidRPr="00A7735A" w:rsidRDefault="00A7735A" w:rsidP="00A7735A">
      <w:pPr>
        <w:widowControl w:val="0"/>
        <w:jc w:val="center"/>
        <w:rPr>
          <w:snapToGrid w:val="0"/>
          <w:sz w:val="20"/>
          <w:szCs w:val="18"/>
        </w:rPr>
      </w:pPr>
      <w:r w:rsidRPr="00A7735A">
        <w:rPr>
          <w:snapToGrid w:val="0"/>
          <w:sz w:val="20"/>
          <w:szCs w:val="18"/>
        </w:rPr>
        <w:t>© 2026, theologyplus.com</w:t>
      </w:r>
    </w:p>
    <w:p w14:paraId="4E2A35B3" w14:textId="77777777" w:rsidR="00A7735A" w:rsidRPr="00A7735A" w:rsidRDefault="00A7735A" w:rsidP="00A7735A">
      <w:pPr>
        <w:widowControl w:val="0"/>
        <w:rPr>
          <w:snapToGrid w:val="0"/>
        </w:rPr>
      </w:pPr>
    </w:p>
    <w:p w14:paraId="7795EC56" w14:textId="77777777" w:rsidR="00A7735A" w:rsidRPr="009A3B44" w:rsidRDefault="00A7735A" w:rsidP="00A7735A"/>
    <w:p w14:paraId="4D989182" w14:textId="77777777" w:rsidR="00A7735A" w:rsidRPr="009A3B44" w:rsidRDefault="00A7735A" w:rsidP="00A7735A">
      <w:pPr>
        <w:jc w:val="center"/>
        <w:rPr>
          <w:iCs/>
        </w:rPr>
      </w:pPr>
      <w:r w:rsidRPr="00F26835">
        <w:rPr>
          <w:iCs/>
        </w:rPr>
        <w:t>The first section</w:t>
      </w:r>
      <w:r w:rsidRPr="009A3B44">
        <w:rPr>
          <w:iCs/>
        </w:rPr>
        <w:t>, “</w:t>
      </w:r>
      <w:r w:rsidRPr="00F26835">
        <w:rPr>
          <w:iCs/>
        </w:rPr>
        <w:t>Religions</w:t>
      </w:r>
      <w:r w:rsidRPr="009A3B44">
        <w:rPr>
          <w:iCs/>
        </w:rPr>
        <w:t xml:space="preserve">,” </w:t>
      </w:r>
      <w:r w:rsidRPr="00F26835">
        <w:rPr>
          <w:iCs/>
        </w:rPr>
        <w:t>gives religions</w:t>
      </w:r>
      <w:r w:rsidRPr="009A3B44">
        <w:rPr>
          <w:iCs/>
        </w:rPr>
        <w:t xml:space="preserve">, </w:t>
      </w:r>
      <w:r w:rsidRPr="00F26835">
        <w:rPr>
          <w:iCs/>
        </w:rPr>
        <w:t>deities</w:t>
      </w:r>
      <w:r w:rsidRPr="009A3B44">
        <w:rPr>
          <w:iCs/>
        </w:rPr>
        <w:t xml:space="preserve">, </w:t>
      </w:r>
      <w:r w:rsidRPr="00F26835">
        <w:rPr>
          <w:iCs/>
        </w:rPr>
        <w:t>sects</w:t>
      </w:r>
      <w:r w:rsidRPr="009A3B44">
        <w:rPr>
          <w:iCs/>
        </w:rPr>
        <w:t xml:space="preserve">, </w:t>
      </w:r>
      <w:r w:rsidRPr="00F26835">
        <w:rPr>
          <w:iCs/>
        </w:rPr>
        <w:t>and so on</w:t>
      </w:r>
      <w:r w:rsidRPr="009A3B44">
        <w:rPr>
          <w:iCs/>
        </w:rPr>
        <w:t>.</w:t>
      </w:r>
    </w:p>
    <w:p w14:paraId="71130236" w14:textId="77777777" w:rsidR="00A7735A" w:rsidRPr="009A3B44" w:rsidRDefault="00A7735A" w:rsidP="00A7735A">
      <w:pPr>
        <w:jc w:val="center"/>
        <w:rPr>
          <w:iCs/>
        </w:rPr>
      </w:pPr>
      <w:r w:rsidRPr="00F26835">
        <w:rPr>
          <w:iCs/>
        </w:rPr>
        <w:t>The second section</w:t>
      </w:r>
      <w:r w:rsidRPr="009A3B44">
        <w:rPr>
          <w:iCs/>
        </w:rPr>
        <w:t>, “</w:t>
      </w:r>
      <w:r w:rsidRPr="00F26835">
        <w:rPr>
          <w:iCs/>
        </w:rPr>
        <w:t>Topics</w:t>
      </w:r>
      <w:r w:rsidRPr="009A3B44">
        <w:rPr>
          <w:iCs/>
        </w:rPr>
        <w:t xml:space="preserve">,” </w:t>
      </w:r>
      <w:r w:rsidRPr="00F26835">
        <w:rPr>
          <w:iCs/>
        </w:rPr>
        <w:t>gives subjects within or across religions</w:t>
      </w:r>
      <w:r w:rsidRPr="009A3B44">
        <w:rPr>
          <w:iCs/>
        </w:rPr>
        <w:t>.</w:t>
      </w:r>
    </w:p>
    <w:p w14:paraId="0148D798" w14:textId="77777777" w:rsidR="00A7735A" w:rsidRPr="009A3B44" w:rsidRDefault="00A7735A" w:rsidP="00A7735A">
      <w:pPr>
        <w:widowControl w:val="0"/>
        <w:rPr>
          <w:smallCaps/>
          <w:snapToGrid w:val="0"/>
        </w:rPr>
      </w:pPr>
    </w:p>
    <w:p w14:paraId="62838D00" w14:textId="77777777" w:rsidR="00A7735A" w:rsidRPr="009A3B44" w:rsidRDefault="00A7735A" w:rsidP="00A7735A">
      <w:pPr>
        <w:widowControl w:val="0"/>
        <w:jc w:val="center"/>
        <w:rPr>
          <w:snapToGrid w:val="0"/>
        </w:rPr>
      </w:pPr>
      <w:r>
        <w:rPr>
          <w:smallCaps/>
          <w:snapToGrid w:val="0"/>
        </w:rPr>
        <w:t>religions</w:t>
      </w:r>
    </w:p>
    <w:p w14:paraId="6BC52E56" w14:textId="77777777" w:rsidR="00A7735A" w:rsidRPr="009A3B44" w:rsidRDefault="00A7735A" w:rsidP="00A7735A">
      <w:pPr>
        <w:widowControl w:val="0"/>
        <w:rPr>
          <w:smallCaps/>
          <w:snapToGrid w:val="0"/>
        </w:rPr>
      </w:pPr>
    </w:p>
    <w:p w14:paraId="068F8FC8" w14:textId="77777777" w:rsidR="00A7735A" w:rsidRDefault="00A7735A" w:rsidP="009B5EC0">
      <w:pPr>
        <w:widowControl w:val="0"/>
        <w:contextualSpacing w:val="0"/>
        <w:rPr>
          <w:snapToGrid w:val="0"/>
        </w:rPr>
      </w:pPr>
      <w:bookmarkStart w:id="0" w:name="_Hlk210016616"/>
      <w:r>
        <w:rPr>
          <w:b/>
          <w:bCs/>
          <w:snapToGrid w:val="0"/>
        </w:rPr>
        <w:t>ancient religions</w:t>
      </w:r>
    </w:p>
    <w:p w14:paraId="5E06D8D1" w14:textId="77777777" w:rsidR="009B5EC0" w:rsidRPr="009B5EC0" w:rsidRDefault="009B5EC0" w:rsidP="009B5EC0">
      <w:pPr>
        <w:widowControl w:val="0"/>
        <w:contextualSpacing w:val="0"/>
        <w:rPr>
          <w:snapToGrid w:val="0"/>
        </w:rPr>
      </w:pPr>
    </w:p>
    <w:p w14:paraId="4C8BACEB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prehistoric religions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</w:rPr>
        <w:t>paleolithic</w:t>
      </w:r>
      <w:r w:rsidRPr="009A3B44">
        <w:rPr>
          <w:snapToGrid w:val="0"/>
          <w:sz w:val="20"/>
        </w:rPr>
        <w:t xml:space="preserve">, </w:t>
      </w:r>
      <w:r>
        <w:rPr>
          <w:snapToGrid w:val="0"/>
          <w:sz w:val="20"/>
        </w:rPr>
        <w:t>neolithic</w:t>
      </w:r>
      <w:r w:rsidRPr="009A3B44">
        <w:rPr>
          <w:snapToGrid w:val="0"/>
          <w:sz w:val="20"/>
        </w:rPr>
        <w:t xml:space="preserve">, </w:t>
      </w:r>
      <w:r>
        <w:rPr>
          <w:snapToGrid w:val="0"/>
          <w:sz w:val="20"/>
        </w:rPr>
        <w:t>megalithic</w:t>
      </w:r>
      <w:r w:rsidRPr="00E30F30">
        <w:rPr>
          <w:snapToGrid w:val="0"/>
          <w:sz w:val="20"/>
        </w:rPr>
        <w:t>)</w:t>
      </w:r>
    </w:p>
    <w:p w14:paraId="2575953B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ancient Near Eastern religions</w:t>
      </w:r>
    </w:p>
    <w:p w14:paraId="2AEAB474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groups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Aramean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Canaanite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Egyptian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Hittite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Hurrian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Israelite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Mandaean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Mesopotamian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Moabite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Nabatean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Philistine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Phoenician</w:t>
      </w:r>
      <w:r w:rsidRPr="00E30F30">
        <w:rPr>
          <w:snapToGrid w:val="0"/>
          <w:sz w:val="20"/>
          <w:szCs w:val="20"/>
        </w:rPr>
        <w:t>)</w:t>
      </w:r>
    </w:p>
    <w:p w14:paraId="09198C94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gods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Adad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Enki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Enlil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Inanna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Marduk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etc</w:t>
      </w:r>
      <w:r w:rsidRPr="009A3B44">
        <w:rPr>
          <w:snapToGrid w:val="0"/>
          <w:sz w:val="20"/>
          <w:szCs w:val="20"/>
        </w:rPr>
        <w:t>.</w:t>
      </w:r>
      <w:r w:rsidRPr="00E30F30">
        <w:rPr>
          <w:snapToGrid w:val="0"/>
          <w:sz w:val="20"/>
          <w:szCs w:val="20"/>
        </w:rPr>
        <w:t>)</w:t>
      </w:r>
    </w:p>
    <w:p w14:paraId="3432B35A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concepts</w:t>
      </w:r>
      <w:r w:rsidRPr="009A3B44">
        <w:rPr>
          <w:snapToGrid w:val="0"/>
        </w:rPr>
        <w:t xml:space="preserve"> (</w:t>
      </w:r>
      <w:r>
        <w:rPr>
          <w:i/>
          <w:iCs/>
          <w:snapToGrid w:val="0"/>
          <w:sz w:val="20"/>
          <w:szCs w:val="20"/>
        </w:rPr>
        <w:t>Enuma Elish</w:t>
      </w:r>
      <w:r w:rsidRPr="009A3B44">
        <w:rPr>
          <w:iCs/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Gilgamesh epic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ziggurats</w:t>
      </w:r>
      <w:r w:rsidRPr="00E30F30">
        <w:rPr>
          <w:snapToGrid w:val="0"/>
          <w:sz w:val="20"/>
          <w:szCs w:val="20"/>
        </w:rPr>
        <w:t>)</w:t>
      </w:r>
    </w:p>
    <w:p w14:paraId="18175645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Egyptian religion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Akhenaton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Anubis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goddess worship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Horus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Isis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Osiris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pyramids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Thoth</w:t>
      </w:r>
      <w:r w:rsidRPr="00E30F30">
        <w:rPr>
          <w:snapToGrid w:val="0"/>
          <w:sz w:val="20"/>
          <w:szCs w:val="20"/>
        </w:rPr>
        <w:t>)</w:t>
      </w:r>
    </w:p>
    <w:p w14:paraId="52554EFC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Iberian religion</w:t>
      </w:r>
    </w:p>
    <w:p w14:paraId="2DC4030C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Etruscan religion</w:t>
      </w:r>
    </w:p>
    <w:p w14:paraId="53B5B39B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Indo-European religions</w:t>
      </w:r>
    </w:p>
    <w:p w14:paraId="7CB82FC0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Indo-European religion itself</w:t>
      </w:r>
    </w:p>
    <w:p w14:paraId="410CCEEA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Celtic religion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Arthur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druids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Celtic head cult</w:t>
      </w:r>
      <w:r w:rsidRPr="009A3B44">
        <w:rPr>
          <w:snapToGrid w:val="0"/>
          <w:sz w:val="20"/>
          <w:szCs w:val="20"/>
        </w:rPr>
        <w:t xml:space="preserve">, </w:t>
      </w:r>
      <w:r>
        <w:rPr>
          <w:i/>
          <w:iCs/>
          <w:snapToGrid w:val="0"/>
          <w:sz w:val="20"/>
          <w:szCs w:val="20"/>
        </w:rPr>
        <w:t>Mabinogion</w:t>
      </w:r>
      <w:r w:rsidRPr="009A3B44">
        <w:rPr>
          <w:iCs/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Merlin</w:t>
      </w:r>
      <w:r w:rsidRPr="00E30F30">
        <w:rPr>
          <w:snapToGrid w:val="0"/>
          <w:sz w:val="20"/>
          <w:szCs w:val="20"/>
        </w:rPr>
        <w:t>)</w:t>
      </w:r>
    </w:p>
    <w:p w14:paraId="236AABB8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Germanic religion</w:t>
      </w:r>
    </w:p>
    <w:p w14:paraId="4E4A7AF9" w14:textId="77777777" w:rsidR="00A7735A" w:rsidRPr="009A3B44" w:rsidRDefault="00A7735A" w:rsidP="009B5EC0">
      <w:pPr>
        <w:widowControl w:val="0"/>
        <w:ind w:left="1080"/>
        <w:contextualSpacing w:val="0"/>
        <w:rPr>
          <w:snapToGrid w:val="0"/>
        </w:rPr>
      </w:pPr>
      <w:r>
        <w:rPr>
          <w:snapToGrid w:val="0"/>
        </w:rPr>
        <w:t>regions</w:t>
      </w:r>
      <w:r w:rsidRPr="009A3B44">
        <w:rPr>
          <w:snapToGrid w:val="0"/>
        </w:rPr>
        <w:t xml:space="preserve"> (</w:t>
      </w:r>
      <w:proofErr w:type="spellStart"/>
      <w:r>
        <w:rPr>
          <w:snapToGrid w:val="0"/>
          <w:sz w:val="20"/>
          <w:szCs w:val="20"/>
        </w:rPr>
        <w:t>Skandinavian</w:t>
      </w:r>
      <w:proofErr w:type="spellEnd"/>
      <w:r>
        <w:rPr>
          <w:snapToGrid w:val="0"/>
          <w:sz w:val="20"/>
          <w:szCs w:val="20"/>
        </w:rPr>
        <w:t xml:space="preserve"> religion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etc</w:t>
      </w:r>
      <w:r w:rsidRPr="009A3B44">
        <w:rPr>
          <w:snapToGrid w:val="0"/>
          <w:sz w:val="20"/>
          <w:szCs w:val="20"/>
        </w:rPr>
        <w:t>.</w:t>
      </w:r>
      <w:r w:rsidRPr="00E30F30">
        <w:rPr>
          <w:snapToGrid w:val="0"/>
          <w:sz w:val="20"/>
          <w:szCs w:val="20"/>
        </w:rPr>
        <w:t>)</w:t>
      </w:r>
    </w:p>
    <w:p w14:paraId="1A5C8717" w14:textId="77777777" w:rsidR="00A7735A" w:rsidRPr="009A3B44" w:rsidRDefault="00A7735A" w:rsidP="009B5EC0">
      <w:pPr>
        <w:widowControl w:val="0"/>
        <w:ind w:left="1080"/>
        <w:contextualSpacing w:val="0"/>
        <w:rPr>
          <w:snapToGrid w:val="0"/>
        </w:rPr>
      </w:pPr>
      <w:r>
        <w:rPr>
          <w:snapToGrid w:val="0"/>
        </w:rPr>
        <w:t>concepts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berserkers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i/>
          <w:iCs/>
          <w:snapToGrid w:val="0"/>
          <w:sz w:val="20"/>
          <w:szCs w:val="20"/>
        </w:rPr>
        <w:t>Eddas</w:t>
      </w:r>
      <w:r w:rsidRPr="009A3B44">
        <w:rPr>
          <w:iCs/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runes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Snorri Sturluson</w:t>
      </w:r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snapToGrid w:val="0"/>
          <w:sz w:val="20"/>
          <w:szCs w:val="20"/>
        </w:rPr>
        <w:t>Valholl</w:t>
      </w:r>
      <w:proofErr w:type="spellEnd"/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Valkyries</w:t>
      </w:r>
      <w:r w:rsidRPr="00E30F30">
        <w:rPr>
          <w:snapToGrid w:val="0"/>
          <w:sz w:val="20"/>
          <w:szCs w:val="20"/>
        </w:rPr>
        <w:t>)</w:t>
      </w:r>
    </w:p>
    <w:p w14:paraId="6AB72EA8" w14:textId="77777777" w:rsidR="00A7735A" w:rsidRPr="009A3B44" w:rsidRDefault="00A7735A" w:rsidP="009B5EC0">
      <w:pPr>
        <w:widowControl w:val="0"/>
        <w:ind w:left="1080"/>
        <w:contextualSpacing w:val="0"/>
        <w:rPr>
          <w:snapToGrid w:val="0"/>
        </w:rPr>
      </w:pPr>
      <w:r>
        <w:rPr>
          <w:snapToGrid w:val="0"/>
        </w:rPr>
        <w:t>deities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Freyja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Loki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Óðinn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Thor</w:t>
      </w:r>
      <w:r w:rsidRPr="00E30F30">
        <w:rPr>
          <w:snapToGrid w:val="0"/>
          <w:sz w:val="20"/>
          <w:szCs w:val="20"/>
        </w:rPr>
        <w:t>)</w:t>
      </w:r>
    </w:p>
    <w:p w14:paraId="1085D0CE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Roman religion</w:t>
      </w:r>
    </w:p>
    <w:p w14:paraId="78A82648" w14:textId="77777777" w:rsidR="00A7735A" w:rsidRPr="00752FD7" w:rsidRDefault="00A7735A" w:rsidP="009B5EC0">
      <w:pPr>
        <w:widowControl w:val="0"/>
        <w:ind w:left="1080"/>
        <w:contextualSpacing w:val="0"/>
        <w:rPr>
          <w:snapToGrid w:val="0"/>
        </w:rPr>
      </w:pPr>
      <w:r w:rsidRPr="00752FD7">
        <w:rPr>
          <w:snapToGrid w:val="0"/>
        </w:rPr>
        <w:t>concepts (</w:t>
      </w:r>
      <w:r w:rsidRPr="00752FD7">
        <w:rPr>
          <w:snapToGrid w:val="0"/>
          <w:sz w:val="20"/>
          <w:szCs w:val="20"/>
        </w:rPr>
        <w:t>apotheosis, emperor’s cult, flamen, Lupercalia, numen, Sibylline oracles)</w:t>
      </w:r>
    </w:p>
    <w:p w14:paraId="65D181E1" w14:textId="77777777" w:rsidR="00A7735A" w:rsidRPr="009A3B44" w:rsidRDefault="00A7735A" w:rsidP="009B5EC0">
      <w:pPr>
        <w:widowControl w:val="0"/>
        <w:ind w:left="1080"/>
        <w:contextualSpacing w:val="0"/>
        <w:rPr>
          <w:snapToGrid w:val="0"/>
        </w:rPr>
      </w:pPr>
      <w:r>
        <w:rPr>
          <w:snapToGrid w:val="0"/>
        </w:rPr>
        <w:t>deities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Fortuna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goddess worship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Janus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Juno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Jupiter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Mars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Minerva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Priapus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Sol Invictus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Venus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Vesta</w:t>
      </w:r>
      <w:r w:rsidRPr="00E30F30">
        <w:rPr>
          <w:snapToGrid w:val="0"/>
          <w:sz w:val="20"/>
          <w:szCs w:val="20"/>
        </w:rPr>
        <w:t>)</w:t>
      </w:r>
    </w:p>
    <w:p w14:paraId="317079F8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Greek religion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a god</w:t>
      </w:r>
      <w:r w:rsidRPr="009A3B44">
        <w:rPr>
          <w:snapToGrid w:val="0"/>
          <w:sz w:val="20"/>
          <w:szCs w:val="20"/>
        </w:rPr>
        <w:t xml:space="preserve">; </w:t>
      </w:r>
      <w:r>
        <w:rPr>
          <w:snapToGrid w:val="0"/>
          <w:sz w:val="20"/>
          <w:szCs w:val="20"/>
        </w:rPr>
        <w:t>a myth</w:t>
      </w:r>
      <w:r w:rsidRPr="009A3B44">
        <w:rPr>
          <w:snapToGrid w:val="0"/>
          <w:sz w:val="20"/>
          <w:szCs w:val="20"/>
        </w:rPr>
        <w:t xml:space="preserve">; </w:t>
      </w:r>
      <w:r>
        <w:rPr>
          <w:snapToGrid w:val="0"/>
          <w:sz w:val="20"/>
          <w:szCs w:val="20"/>
        </w:rPr>
        <w:t>apotheosis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Asklepios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Delphi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Eleusinian mysteries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mystery religions</w:t>
      </w:r>
      <w:r w:rsidRPr="009A3B44">
        <w:rPr>
          <w:snapToGrid w:val="0"/>
          <w:sz w:val="20"/>
          <w:szCs w:val="20"/>
        </w:rPr>
        <w:t xml:space="preserve"> [</w:t>
      </w:r>
      <w:r>
        <w:rPr>
          <w:snapToGrid w:val="0"/>
          <w:sz w:val="20"/>
          <w:szCs w:val="20"/>
        </w:rPr>
        <w:t>Cybele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Mithraism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Hermetism</w:t>
      </w:r>
      <w:r w:rsidRPr="009A3B44">
        <w:rPr>
          <w:snapToGrid w:val="0"/>
          <w:sz w:val="20"/>
          <w:szCs w:val="20"/>
        </w:rPr>
        <w:t xml:space="preserve"> (</w:t>
      </w:r>
      <w:r>
        <w:rPr>
          <w:snapToGrid w:val="0"/>
          <w:sz w:val="20"/>
          <w:szCs w:val="20"/>
        </w:rPr>
        <w:t>Hermes Trismegistos</w:t>
      </w:r>
      <w:r w:rsidRPr="00E30F30">
        <w:rPr>
          <w:snapToGrid w:val="0"/>
          <w:sz w:val="20"/>
          <w:szCs w:val="20"/>
        </w:rPr>
        <w:t>)]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Neoplatonism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Pythagoras</w:t>
      </w:r>
      <w:r w:rsidRPr="00E30F30">
        <w:rPr>
          <w:snapToGrid w:val="0"/>
          <w:sz w:val="20"/>
          <w:szCs w:val="20"/>
        </w:rPr>
        <w:t>)</w:t>
      </w:r>
    </w:p>
    <w:p w14:paraId="4303E1C8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Slavic religion</w:t>
      </w:r>
    </w:p>
    <w:p w14:paraId="06F98276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Thracian religion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Geto-Dacian</w:t>
      </w:r>
      <w:r w:rsidRPr="00E30F30">
        <w:rPr>
          <w:snapToGrid w:val="0"/>
          <w:sz w:val="20"/>
          <w:szCs w:val="20"/>
        </w:rPr>
        <w:t>)</w:t>
      </w:r>
    </w:p>
    <w:p w14:paraId="2D0EA350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Hittite religion</w:t>
      </w:r>
    </w:p>
    <w:p w14:paraId="259C019D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Persian religions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Iranian religions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Manichaeism</w:t>
      </w:r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snapToGrid w:val="0"/>
          <w:sz w:val="20"/>
          <w:szCs w:val="20"/>
        </w:rPr>
        <w:t>Mazdakism</w:t>
      </w:r>
      <w:proofErr w:type="spellEnd"/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Mithraism</w:t>
      </w:r>
      <w:r w:rsidRPr="00E30F30">
        <w:rPr>
          <w:snapToGrid w:val="0"/>
          <w:sz w:val="20"/>
          <w:szCs w:val="20"/>
        </w:rPr>
        <w:t>)</w:t>
      </w:r>
    </w:p>
    <w:p w14:paraId="6CF6BDCC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Manichaeism</w:t>
      </w:r>
    </w:p>
    <w:p w14:paraId="50DC2C2D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Mandaean religion</w:t>
      </w:r>
    </w:p>
    <w:p w14:paraId="299797EF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Sarmatian religion</w:t>
      </w:r>
      <w:r w:rsidRPr="009A3B44">
        <w:rPr>
          <w:snapToGrid w:val="0"/>
        </w:rPr>
        <w:t xml:space="preserve">; </w:t>
      </w:r>
      <w:r>
        <w:rPr>
          <w:snapToGrid w:val="0"/>
        </w:rPr>
        <w:t>Scythian religion</w:t>
      </w:r>
    </w:p>
    <w:p w14:paraId="37AC80A5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Hun religion</w:t>
      </w:r>
    </w:p>
    <w:p w14:paraId="6FD00518" w14:textId="77777777" w:rsidR="00A7735A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Indus Valley religion</w:t>
      </w:r>
    </w:p>
    <w:p w14:paraId="1A604AAE" w14:textId="77777777" w:rsidR="00A7735A" w:rsidRPr="009A3B44" w:rsidRDefault="00A7735A" w:rsidP="00A7735A">
      <w:pPr>
        <w:widowControl w:val="0"/>
        <w:rPr>
          <w:snapToGrid w:val="0"/>
        </w:rPr>
      </w:pPr>
    </w:p>
    <w:p w14:paraId="7B1DAA7B" w14:textId="77777777" w:rsidR="00A7735A" w:rsidRDefault="00A7735A" w:rsidP="009B5EC0">
      <w:pPr>
        <w:widowControl w:val="0"/>
        <w:contextualSpacing w:val="0"/>
        <w:rPr>
          <w:snapToGrid w:val="0"/>
        </w:rPr>
      </w:pPr>
      <w:r>
        <w:rPr>
          <w:b/>
          <w:bCs/>
          <w:snapToGrid w:val="0"/>
        </w:rPr>
        <w:t>primitive religions</w:t>
      </w:r>
    </w:p>
    <w:p w14:paraId="1169A823" w14:textId="77777777" w:rsidR="009B5EC0" w:rsidRPr="009B5EC0" w:rsidRDefault="009B5EC0" w:rsidP="009B5EC0">
      <w:pPr>
        <w:widowControl w:val="0"/>
        <w:contextualSpacing w:val="0"/>
        <w:rPr>
          <w:snapToGrid w:val="0"/>
        </w:rPr>
      </w:pPr>
    </w:p>
    <w:p w14:paraId="3C223682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folk religion</w:t>
      </w:r>
    </w:p>
    <w:p w14:paraId="0791DC97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arctic religions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Inuit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Khanty and Mansi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Saami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Samoyed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southern Siberian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Yakut</w:t>
      </w:r>
      <w:r w:rsidRPr="00E30F30">
        <w:rPr>
          <w:snapToGrid w:val="0"/>
          <w:sz w:val="20"/>
          <w:szCs w:val="20"/>
        </w:rPr>
        <w:t>)</w:t>
      </w:r>
    </w:p>
    <w:p w14:paraId="01C84BA6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Altaic religions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Turkic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Mongol</w:t>
      </w:r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snapToGrid w:val="0"/>
          <w:sz w:val="20"/>
          <w:szCs w:val="20"/>
        </w:rPr>
        <w:t>Tunguz</w:t>
      </w:r>
      <w:proofErr w:type="spellEnd"/>
      <w:r w:rsidRPr="00E30F30">
        <w:rPr>
          <w:snapToGrid w:val="0"/>
          <w:sz w:val="20"/>
          <w:szCs w:val="20"/>
        </w:rPr>
        <w:t>)</w:t>
      </w:r>
    </w:p>
    <w:p w14:paraId="7C0ADB05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Finno-Ugric religions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Turkic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Uralic</w:t>
      </w:r>
      <w:r w:rsidRPr="009A3B44">
        <w:rPr>
          <w:snapToGrid w:val="0"/>
          <w:sz w:val="20"/>
          <w:szCs w:val="20"/>
        </w:rPr>
        <w:t xml:space="preserve"> [</w:t>
      </w:r>
      <w:r>
        <w:rPr>
          <w:snapToGrid w:val="0"/>
          <w:sz w:val="20"/>
          <w:szCs w:val="20"/>
        </w:rPr>
        <w:t>Finnic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Finno-Ugric religions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Hungarian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Samoyed</w:t>
      </w:r>
      <w:r w:rsidRPr="00E30F30">
        <w:rPr>
          <w:snapToGrid w:val="0"/>
          <w:sz w:val="20"/>
          <w:szCs w:val="20"/>
        </w:rPr>
        <w:t>])</w:t>
      </w:r>
    </w:p>
    <w:p w14:paraId="4781461B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Baltic religion</w:t>
      </w:r>
    </w:p>
    <w:p w14:paraId="456B4AF5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African traditional religions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Central Bantu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East African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Southern African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West African</w:t>
      </w:r>
      <w:r w:rsidRPr="00E30F30">
        <w:rPr>
          <w:snapToGrid w:val="0"/>
          <w:sz w:val="20"/>
          <w:szCs w:val="20"/>
        </w:rPr>
        <w:t>)</w:t>
      </w:r>
    </w:p>
    <w:p w14:paraId="402767FB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Caribbean religions</w:t>
      </w:r>
    </w:p>
    <w:p w14:paraId="42CCCCE5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periods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Pre-Columbian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Afro-Caribbean</w:t>
      </w:r>
      <w:r w:rsidRPr="00E30F30">
        <w:rPr>
          <w:snapToGrid w:val="0"/>
          <w:sz w:val="20"/>
          <w:szCs w:val="20"/>
        </w:rPr>
        <w:t>)</w:t>
      </w:r>
    </w:p>
    <w:p w14:paraId="45DD3652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regions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Afro-Brazilian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Afro-Surinamese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Caribbean</w:t>
      </w:r>
      <w:r w:rsidRPr="00E30F30">
        <w:rPr>
          <w:snapToGrid w:val="0"/>
          <w:sz w:val="20"/>
          <w:szCs w:val="20"/>
        </w:rPr>
        <w:t>)</w:t>
      </w:r>
    </w:p>
    <w:p w14:paraId="5279CC6B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groups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Santería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Voodoo</w:t>
      </w:r>
      <w:r w:rsidRPr="00E30F30">
        <w:rPr>
          <w:snapToGrid w:val="0"/>
          <w:sz w:val="20"/>
          <w:szCs w:val="20"/>
        </w:rPr>
        <w:t>)</w:t>
      </w:r>
    </w:p>
    <w:p w14:paraId="25A3FC8A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North American Indian religions</w:t>
      </w:r>
    </w:p>
    <w:p w14:paraId="1F1C018B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regions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16"/>
        </w:rPr>
        <w:t>far north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northeast woodlands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southeast woodlands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plains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northwest coast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C</w:t>
      </w:r>
      <w:r>
        <w:rPr>
          <w:snapToGrid w:val="0"/>
          <w:sz w:val="20"/>
          <w:szCs w:val="16"/>
        </w:rPr>
        <w:t>alifornia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southwest</w:t>
      </w:r>
      <w:r w:rsidRPr="00E30F30">
        <w:rPr>
          <w:snapToGrid w:val="0"/>
          <w:sz w:val="20"/>
          <w:szCs w:val="16"/>
        </w:rPr>
        <w:t>)</w:t>
      </w:r>
    </w:p>
    <w:p w14:paraId="1073E8F2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tribes</w:t>
      </w:r>
      <w:r w:rsidRPr="009A3B44">
        <w:rPr>
          <w:snapToGrid w:val="0"/>
        </w:rPr>
        <w:t xml:space="preserve">, </w:t>
      </w:r>
      <w:r>
        <w:rPr>
          <w:snapToGrid w:val="0"/>
        </w:rPr>
        <w:t>people</w:t>
      </w:r>
      <w:r w:rsidRPr="009A3B44">
        <w:rPr>
          <w:snapToGrid w:val="0"/>
        </w:rPr>
        <w:t xml:space="preserve">, </w:t>
      </w:r>
      <w:r>
        <w:rPr>
          <w:snapToGrid w:val="0"/>
        </w:rPr>
        <w:t>concepts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Apache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Black Elk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Blackfeet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Ghost Dance</w:t>
      </w:r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snapToGrid w:val="0"/>
          <w:sz w:val="20"/>
          <w:szCs w:val="20"/>
        </w:rPr>
        <w:t>Inuits</w:t>
      </w:r>
      <w:proofErr w:type="spellEnd"/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Iroquois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Lakota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Navajo</w:t>
      </w:r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snapToGrid w:val="0"/>
          <w:sz w:val="20"/>
          <w:szCs w:val="20"/>
        </w:rPr>
        <w:t>Neolin</w:t>
      </w:r>
      <w:proofErr w:type="spellEnd"/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Potlatch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Sun Dance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Tecumseh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tricksters</w:t>
      </w:r>
      <w:r w:rsidRPr="00E30F30">
        <w:rPr>
          <w:snapToGrid w:val="0"/>
          <w:sz w:val="20"/>
          <w:szCs w:val="20"/>
        </w:rPr>
        <w:t>)</w:t>
      </w:r>
    </w:p>
    <w:p w14:paraId="49BC4F46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Mesoamerican religions</w:t>
      </w:r>
    </w:p>
    <w:p w14:paraId="583A1595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  <w:szCs w:val="20"/>
        </w:rPr>
      </w:pPr>
      <w:r>
        <w:rPr>
          <w:snapToGrid w:val="0"/>
          <w:szCs w:val="20"/>
        </w:rPr>
        <w:t>periods</w:t>
      </w:r>
      <w:r w:rsidRPr="009A3B44">
        <w:rPr>
          <w:snapToGrid w:val="0"/>
          <w:szCs w:val="20"/>
        </w:rPr>
        <w:t xml:space="preserve"> (</w:t>
      </w:r>
      <w:r>
        <w:rPr>
          <w:snapToGrid w:val="0"/>
          <w:sz w:val="20"/>
          <w:szCs w:val="16"/>
        </w:rPr>
        <w:t>pre-Columbian</w:t>
      </w:r>
      <w:r w:rsidRPr="009A3B44">
        <w:rPr>
          <w:snapToGrid w:val="0"/>
          <w:sz w:val="20"/>
          <w:szCs w:val="16"/>
        </w:rPr>
        <w:t xml:space="preserve">, </w:t>
      </w:r>
      <w:r>
        <w:rPr>
          <w:snapToGrid w:val="0"/>
          <w:sz w:val="20"/>
          <w:szCs w:val="16"/>
        </w:rPr>
        <w:t>preclassic</w:t>
      </w:r>
      <w:r w:rsidRPr="009A3B44">
        <w:rPr>
          <w:snapToGrid w:val="0"/>
          <w:sz w:val="20"/>
          <w:szCs w:val="16"/>
        </w:rPr>
        <w:t xml:space="preserve">, </w:t>
      </w:r>
      <w:r>
        <w:rPr>
          <w:snapToGrid w:val="0"/>
          <w:sz w:val="20"/>
          <w:szCs w:val="16"/>
        </w:rPr>
        <w:t>classic</w:t>
      </w:r>
      <w:r w:rsidRPr="009A3B44">
        <w:rPr>
          <w:snapToGrid w:val="0"/>
          <w:sz w:val="20"/>
          <w:szCs w:val="16"/>
        </w:rPr>
        <w:t xml:space="preserve">, </w:t>
      </w:r>
      <w:r>
        <w:rPr>
          <w:snapToGrid w:val="0"/>
          <w:sz w:val="20"/>
          <w:szCs w:val="16"/>
        </w:rPr>
        <w:t>postclassic</w:t>
      </w:r>
      <w:r w:rsidRPr="009A3B44">
        <w:rPr>
          <w:snapToGrid w:val="0"/>
          <w:sz w:val="20"/>
          <w:szCs w:val="16"/>
        </w:rPr>
        <w:t xml:space="preserve">, </w:t>
      </w:r>
      <w:r>
        <w:rPr>
          <w:snapToGrid w:val="0"/>
          <w:sz w:val="20"/>
          <w:szCs w:val="16"/>
        </w:rPr>
        <w:t>contemporary</w:t>
      </w:r>
      <w:r w:rsidRPr="00E30F30">
        <w:rPr>
          <w:snapToGrid w:val="0"/>
          <w:sz w:val="20"/>
          <w:szCs w:val="16"/>
        </w:rPr>
        <w:t>)</w:t>
      </w:r>
    </w:p>
    <w:p w14:paraId="475AD736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groups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Aztec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Huichol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Mayan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Nahuatl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Olmec</w:t>
      </w:r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snapToGrid w:val="0"/>
          <w:sz w:val="20"/>
          <w:szCs w:val="20"/>
        </w:rPr>
        <w:t>Otomí</w:t>
      </w:r>
      <w:proofErr w:type="spellEnd"/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Tarascan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Tlaxcalan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Toltec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Totonac</w:t>
      </w:r>
      <w:r w:rsidRPr="00E30F30">
        <w:rPr>
          <w:snapToGrid w:val="0"/>
          <w:sz w:val="20"/>
          <w:szCs w:val="20"/>
        </w:rPr>
        <w:t>)</w:t>
      </w:r>
    </w:p>
    <w:p w14:paraId="02FF038B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  <w:szCs w:val="20"/>
        </w:rPr>
        <w:t>concepts</w:t>
      </w:r>
      <w:r w:rsidRPr="009A3B44">
        <w:rPr>
          <w:snapToGrid w:val="0"/>
          <w:szCs w:val="20"/>
        </w:rPr>
        <w:t xml:space="preserve"> (</w:t>
      </w:r>
      <w:r>
        <w:rPr>
          <w:snapToGrid w:val="0"/>
          <w:sz w:val="20"/>
          <w:szCs w:val="16"/>
        </w:rPr>
        <w:t>jaguars</w:t>
      </w:r>
      <w:r w:rsidRPr="009A3B44">
        <w:rPr>
          <w:snapToGrid w:val="0"/>
          <w:sz w:val="20"/>
          <w:szCs w:val="16"/>
        </w:rPr>
        <w:t xml:space="preserve">, </w:t>
      </w:r>
      <w:r>
        <w:rPr>
          <w:snapToGrid w:val="0"/>
          <w:sz w:val="20"/>
          <w:szCs w:val="16"/>
        </w:rPr>
        <w:t>myths</w:t>
      </w:r>
      <w:r w:rsidRPr="009A3B44">
        <w:rPr>
          <w:snapToGrid w:val="0"/>
          <w:sz w:val="20"/>
          <w:szCs w:val="16"/>
        </w:rPr>
        <w:t xml:space="preserve">, </w:t>
      </w:r>
      <w:r>
        <w:rPr>
          <w:snapToGrid w:val="0"/>
          <w:sz w:val="20"/>
          <w:szCs w:val="20"/>
        </w:rPr>
        <w:t>human sacrifice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Quetzalcoatl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Mesoamerican temples</w:t>
      </w:r>
      <w:r w:rsidRPr="009A3B44">
        <w:rPr>
          <w:snapToGrid w:val="0"/>
          <w:sz w:val="20"/>
          <w:szCs w:val="16"/>
        </w:rPr>
        <w:t xml:space="preserve">, </w:t>
      </w:r>
      <w:r>
        <w:rPr>
          <w:snapToGrid w:val="0"/>
          <w:sz w:val="20"/>
          <w:szCs w:val="20"/>
        </w:rPr>
        <w:t>Tezcatlipoca</w:t>
      </w:r>
      <w:r w:rsidRPr="00E30F30">
        <w:rPr>
          <w:snapToGrid w:val="0"/>
          <w:sz w:val="20"/>
          <w:szCs w:val="20"/>
        </w:rPr>
        <w:t>)</w:t>
      </w:r>
    </w:p>
    <w:p w14:paraId="0C37A592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South American Indian religions</w:t>
      </w:r>
    </w:p>
    <w:p w14:paraId="4DD77CC0" w14:textId="77777777" w:rsidR="00A7735A" w:rsidRPr="009A3B44" w:rsidRDefault="00A7735A" w:rsidP="009B5EC0">
      <w:pPr>
        <w:widowControl w:val="0"/>
        <w:ind w:left="720"/>
        <w:contextualSpacing w:val="0"/>
        <w:rPr>
          <w:smallCaps/>
          <w:snapToGrid w:val="0"/>
        </w:rPr>
      </w:pPr>
      <w:r>
        <w:rPr>
          <w:snapToGrid w:val="0"/>
        </w:rPr>
        <w:t>regions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16"/>
        </w:rPr>
        <w:t>Andes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 xml:space="preserve">the </w:t>
      </w:r>
      <w:r>
        <w:rPr>
          <w:snapToGrid w:val="0"/>
          <w:sz w:val="20"/>
          <w:szCs w:val="16"/>
        </w:rPr>
        <w:t>tropical forest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the Gran Chaco</w:t>
      </w:r>
      <w:r w:rsidRPr="00E30F30">
        <w:rPr>
          <w:snapToGrid w:val="0"/>
          <w:sz w:val="20"/>
          <w:szCs w:val="16"/>
        </w:rPr>
        <w:t>)</w:t>
      </w:r>
    </w:p>
    <w:p w14:paraId="5ED9B0C0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groups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Afro-Brazilian cults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Inca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Mapuche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Muisca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Quechua</w:t>
      </w:r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snapToGrid w:val="0"/>
          <w:sz w:val="20"/>
          <w:szCs w:val="20"/>
        </w:rPr>
        <w:t>Selk</w:t>
      </w:r>
      <w:r w:rsidRPr="009A3B44">
        <w:rPr>
          <w:snapToGrid w:val="0"/>
          <w:sz w:val="20"/>
          <w:szCs w:val="20"/>
        </w:rPr>
        <w:t>’</w:t>
      </w:r>
      <w:r>
        <w:rPr>
          <w:snapToGrid w:val="0"/>
          <w:sz w:val="20"/>
          <w:szCs w:val="20"/>
        </w:rPr>
        <w:t>nam</w:t>
      </w:r>
      <w:proofErr w:type="spellEnd"/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Tehuelche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Warao</w:t>
      </w:r>
      <w:r w:rsidRPr="00E30F30">
        <w:rPr>
          <w:snapToGrid w:val="0"/>
          <w:sz w:val="20"/>
          <w:szCs w:val="20"/>
        </w:rPr>
        <w:t>)</w:t>
      </w:r>
    </w:p>
    <w:p w14:paraId="605E8C97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Australian aborigine religions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</w:rPr>
        <w:t>dreamtime</w:t>
      </w:r>
      <w:r w:rsidRPr="009A3B44">
        <w:rPr>
          <w:snapToGrid w:val="0"/>
          <w:sz w:val="20"/>
        </w:rPr>
        <w:t xml:space="preserve">, </w:t>
      </w:r>
      <w:r>
        <w:rPr>
          <w:snapToGrid w:val="0"/>
          <w:sz w:val="20"/>
        </w:rPr>
        <w:t>bull-roarers</w:t>
      </w:r>
      <w:r w:rsidRPr="00E30F30">
        <w:rPr>
          <w:snapToGrid w:val="0"/>
          <w:sz w:val="20"/>
        </w:rPr>
        <w:t>)</w:t>
      </w:r>
    </w:p>
    <w:p w14:paraId="26446AB4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Oceanic religions</w:t>
      </w:r>
    </w:p>
    <w:p w14:paraId="29BE39CF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regions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Melanesian</w:t>
      </w:r>
      <w:r w:rsidRPr="009A3B44">
        <w:rPr>
          <w:snapToGrid w:val="0"/>
          <w:sz w:val="20"/>
          <w:szCs w:val="20"/>
        </w:rPr>
        <w:t xml:space="preserve"> [</w:t>
      </w:r>
      <w:proofErr w:type="spellStart"/>
      <w:r>
        <w:rPr>
          <w:snapToGrid w:val="0"/>
          <w:sz w:val="20"/>
          <w:szCs w:val="20"/>
        </w:rPr>
        <w:t>Maori</w:t>
      </w:r>
      <w:proofErr w:type="spellEnd"/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New Caledonia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New Guinea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Solomon Islands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Vanuatu</w:t>
      </w:r>
      <w:r w:rsidRPr="00E30F30">
        <w:rPr>
          <w:snapToGrid w:val="0"/>
          <w:sz w:val="20"/>
          <w:szCs w:val="20"/>
        </w:rPr>
        <w:t>]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Micronesian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Polynesian</w:t>
      </w:r>
      <w:r w:rsidRPr="009A3B44">
        <w:rPr>
          <w:snapToGrid w:val="0"/>
          <w:sz w:val="20"/>
          <w:szCs w:val="20"/>
        </w:rPr>
        <w:t xml:space="preserve"> [</w:t>
      </w:r>
      <w:r>
        <w:rPr>
          <w:snapToGrid w:val="0"/>
          <w:sz w:val="20"/>
          <w:szCs w:val="20"/>
        </w:rPr>
        <w:t>Hawaiian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Maui</w:t>
      </w:r>
      <w:r w:rsidRPr="00E30F30">
        <w:rPr>
          <w:snapToGrid w:val="0"/>
          <w:sz w:val="20"/>
          <w:szCs w:val="20"/>
        </w:rPr>
        <w:t>])</w:t>
      </w:r>
    </w:p>
    <w:p w14:paraId="01BC7971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concepts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taboo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mana</w:t>
      </w:r>
      <w:r w:rsidRPr="00E30F30">
        <w:rPr>
          <w:snapToGrid w:val="0"/>
          <w:sz w:val="20"/>
          <w:szCs w:val="20"/>
        </w:rPr>
        <w:t>)</w:t>
      </w:r>
    </w:p>
    <w:p w14:paraId="368BA337" w14:textId="77777777" w:rsidR="00A7735A" w:rsidRPr="009A3B44" w:rsidRDefault="00A7735A" w:rsidP="00A7735A">
      <w:pPr>
        <w:widowControl w:val="0"/>
        <w:rPr>
          <w:snapToGrid w:val="0"/>
        </w:rPr>
      </w:pPr>
    </w:p>
    <w:p w14:paraId="2601538B" w14:textId="77777777" w:rsidR="00A7735A" w:rsidRDefault="00A7735A" w:rsidP="009B5EC0">
      <w:pPr>
        <w:widowControl w:val="0"/>
        <w:contextualSpacing w:val="0"/>
        <w:rPr>
          <w:snapToGrid w:val="0"/>
        </w:rPr>
      </w:pPr>
      <w:r>
        <w:rPr>
          <w:b/>
          <w:bCs/>
          <w:snapToGrid w:val="0"/>
        </w:rPr>
        <w:t>world religions</w:t>
      </w:r>
    </w:p>
    <w:p w14:paraId="4852B0A1" w14:textId="77777777" w:rsidR="009B5EC0" w:rsidRPr="009B5EC0" w:rsidRDefault="009B5EC0" w:rsidP="009B5EC0">
      <w:pPr>
        <w:widowControl w:val="0"/>
        <w:contextualSpacing w:val="0"/>
        <w:rPr>
          <w:snapToGrid w:val="0"/>
        </w:rPr>
      </w:pPr>
    </w:p>
    <w:p w14:paraId="1BEECED2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Buddhism</w:t>
      </w:r>
    </w:p>
    <w:p w14:paraId="3381012B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  <w:szCs w:val="20"/>
        </w:rPr>
        <w:t>regions</w:t>
      </w:r>
      <w:r w:rsidRPr="009A3B44">
        <w:rPr>
          <w:snapToGrid w:val="0"/>
          <w:szCs w:val="20"/>
        </w:rPr>
        <w:t xml:space="preserve"> (</w:t>
      </w:r>
      <w:r>
        <w:rPr>
          <w:snapToGrid w:val="0"/>
          <w:sz w:val="20"/>
          <w:szCs w:val="16"/>
        </w:rPr>
        <w:t>India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Southeast Asia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Central Asia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Mongolia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Tibet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China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Korea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Japan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the West</w:t>
      </w:r>
      <w:r w:rsidRPr="00E30F30">
        <w:rPr>
          <w:snapToGrid w:val="0"/>
          <w:sz w:val="20"/>
          <w:szCs w:val="16"/>
        </w:rPr>
        <w:t>)</w:t>
      </w:r>
    </w:p>
    <w:p w14:paraId="77168EE8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Buddhism</w:t>
      </w:r>
      <w:r w:rsidRPr="009A3B44">
        <w:rPr>
          <w:snapToGrid w:val="0"/>
        </w:rPr>
        <w:t xml:space="preserve">, </w:t>
      </w:r>
      <w:r>
        <w:rPr>
          <w:snapToGrid w:val="0"/>
        </w:rPr>
        <w:t>schools of</w:t>
      </w:r>
    </w:p>
    <w:p w14:paraId="377554A4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martial arts</w:t>
      </w:r>
    </w:p>
    <w:p w14:paraId="2B3CE2E2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Chinese religion</w:t>
      </w:r>
    </w:p>
    <w:p w14:paraId="59D8C0A2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Confucianism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Confucian thought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jade</w:t>
      </w:r>
      <w:r w:rsidRPr="00E30F30">
        <w:rPr>
          <w:snapToGrid w:val="0"/>
          <w:sz w:val="20"/>
          <w:szCs w:val="20"/>
        </w:rPr>
        <w:t>)</w:t>
      </w:r>
    </w:p>
    <w:p w14:paraId="6B62DA18" w14:textId="77777777" w:rsidR="00A7735A" w:rsidRPr="00752FD7" w:rsidRDefault="00A7735A" w:rsidP="009B5EC0">
      <w:pPr>
        <w:widowControl w:val="0"/>
        <w:ind w:left="720"/>
        <w:contextualSpacing w:val="0"/>
        <w:rPr>
          <w:snapToGrid w:val="0"/>
        </w:rPr>
      </w:pPr>
      <w:r w:rsidRPr="00752FD7">
        <w:rPr>
          <w:snapToGrid w:val="0"/>
        </w:rPr>
        <w:t>Taoism (</w:t>
      </w:r>
      <w:proofErr w:type="spellStart"/>
      <w:r w:rsidRPr="00752FD7">
        <w:rPr>
          <w:snapToGrid w:val="0"/>
          <w:sz w:val="20"/>
          <w:szCs w:val="20"/>
        </w:rPr>
        <w:t>tao</w:t>
      </w:r>
      <w:proofErr w:type="spellEnd"/>
      <w:r w:rsidRPr="00752FD7">
        <w:rPr>
          <w:snapToGrid w:val="0"/>
          <w:sz w:val="20"/>
          <w:szCs w:val="20"/>
        </w:rPr>
        <w:t xml:space="preserve">, </w:t>
      </w:r>
      <w:proofErr w:type="spellStart"/>
      <w:r w:rsidRPr="00752FD7">
        <w:rPr>
          <w:snapToGrid w:val="0"/>
          <w:sz w:val="20"/>
          <w:szCs w:val="20"/>
        </w:rPr>
        <w:t>T`ai</w:t>
      </w:r>
      <w:proofErr w:type="spellEnd"/>
      <w:r w:rsidRPr="00752FD7">
        <w:rPr>
          <w:snapToGrid w:val="0"/>
          <w:sz w:val="20"/>
          <w:szCs w:val="20"/>
        </w:rPr>
        <w:t>-chi, Fang-shih)</w:t>
      </w:r>
    </w:p>
    <w:p w14:paraId="4A55C35A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Buddhism</w:t>
      </w:r>
      <w:r w:rsidRPr="009A3B44">
        <w:rPr>
          <w:snapToGrid w:val="0"/>
        </w:rPr>
        <w:t xml:space="preserve"> (</w:t>
      </w:r>
      <w:r>
        <w:rPr>
          <w:snapToGrid w:val="0"/>
          <w:sz w:val="20"/>
        </w:rPr>
        <w:t>see above</w:t>
      </w:r>
      <w:r w:rsidRPr="00E30F30">
        <w:rPr>
          <w:snapToGrid w:val="0"/>
          <w:sz w:val="20"/>
        </w:rPr>
        <w:t>)</w:t>
      </w:r>
    </w:p>
    <w:p w14:paraId="57343E9E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related regions</w:t>
      </w:r>
    </w:p>
    <w:p w14:paraId="0A5314F5" w14:textId="77777777" w:rsidR="00A7735A" w:rsidRPr="009A3B44" w:rsidRDefault="00A7735A" w:rsidP="009B5EC0">
      <w:pPr>
        <w:widowControl w:val="0"/>
        <w:ind w:left="1080"/>
        <w:contextualSpacing w:val="0"/>
        <w:rPr>
          <w:snapToGrid w:val="0"/>
        </w:rPr>
      </w:pPr>
      <w:r>
        <w:rPr>
          <w:snapToGrid w:val="0"/>
        </w:rPr>
        <w:t>Japanese religion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Shinto</w:t>
      </w:r>
      <w:r w:rsidRPr="00E30F30">
        <w:rPr>
          <w:snapToGrid w:val="0"/>
          <w:sz w:val="20"/>
          <w:szCs w:val="20"/>
        </w:rPr>
        <w:t>)</w:t>
      </w:r>
    </w:p>
    <w:p w14:paraId="3057C183" w14:textId="77777777" w:rsidR="00A7735A" w:rsidRPr="00752FD7" w:rsidRDefault="00A7735A" w:rsidP="009B5EC0">
      <w:pPr>
        <w:widowControl w:val="0"/>
        <w:ind w:left="1080"/>
        <w:contextualSpacing w:val="0"/>
        <w:rPr>
          <w:snapToGrid w:val="0"/>
          <w:lang w:val="fr-FR"/>
        </w:rPr>
      </w:pPr>
      <w:proofErr w:type="spellStart"/>
      <w:r w:rsidRPr="00752FD7">
        <w:rPr>
          <w:snapToGrid w:val="0"/>
          <w:lang w:val="fr-FR"/>
        </w:rPr>
        <w:t>Korean</w:t>
      </w:r>
      <w:proofErr w:type="spellEnd"/>
      <w:r w:rsidRPr="00752FD7">
        <w:rPr>
          <w:snapToGrid w:val="0"/>
          <w:lang w:val="fr-FR"/>
        </w:rPr>
        <w:t xml:space="preserve"> religion</w:t>
      </w:r>
    </w:p>
    <w:p w14:paraId="31A79582" w14:textId="77777777" w:rsidR="00A7735A" w:rsidRPr="0073414F" w:rsidRDefault="00A7735A" w:rsidP="009B5EC0">
      <w:pPr>
        <w:widowControl w:val="0"/>
        <w:ind w:left="1080"/>
        <w:contextualSpacing w:val="0"/>
        <w:rPr>
          <w:snapToGrid w:val="0"/>
          <w:lang w:val="fr-FR"/>
        </w:rPr>
      </w:pPr>
      <w:r w:rsidRPr="0073414F">
        <w:rPr>
          <w:snapToGrid w:val="0"/>
          <w:lang w:val="fr-FR"/>
        </w:rPr>
        <w:t>Tibetan religions (</w:t>
      </w:r>
      <w:r w:rsidRPr="0073414F">
        <w:rPr>
          <w:snapToGrid w:val="0"/>
          <w:sz w:val="20"/>
          <w:szCs w:val="20"/>
          <w:lang w:val="fr-FR"/>
        </w:rPr>
        <w:t xml:space="preserve">Bon, </w:t>
      </w:r>
      <w:proofErr w:type="spellStart"/>
      <w:r w:rsidRPr="0073414F">
        <w:rPr>
          <w:snapToGrid w:val="0"/>
          <w:sz w:val="20"/>
          <w:szCs w:val="20"/>
          <w:lang w:val="fr-FR"/>
        </w:rPr>
        <w:t>Buddhism</w:t>
      </w:r>
      <w:proofErr w:type="spellEnd"/>
      <w:r w:rsidRPr="0073414F">
        <w:rPr>
          <w:snapToGrid w:val="0"/>
          <w:sz w:val="20"/>
          <w:szCs w:val="20"/>
          <w:lang w:val="fr-FR"/>
        </w:rPr>
        <w:t xml:space="preserve">, </w:t>
      </w:r>
      <w:proofErr w:type="spellStart"/>
      <w:r w:rsidRPr="0073414F">
        <w:rPr>
          <w:snapToGrid w:val="0"/>
          <w:sz w:val="20"/>
          <w:szCs w:val="20"/>
          <w:lang w:val="fr-FR"/>
        </w:rPr>
        <w:t>Avalokitesvara</w:t>
      </w:r>
      <w:proofErr w:type="spellEnd"/>
      <w:r w:rsidRPr="0073414F">
        <w:rPr>
          <w:snapToGrid w:val="0"/>
          <w:sz w:val="20"/>
          <w:szCs w:val="20"/>
          <w:lang w:val="fr-FR"/>
        </w:rPr>
        <w:t xml:space="preserve">, </w:t>
      </w:r>
      <w:proofErr w:type="spellStart"/>
      <w:r w:rsidRPr="0073414F">
        <w:rPr>
          <w:snapToGrid w:val="0"/>
          <w:sz w:val="20"/>
          <w:szCs w:val="20"/>
          <w:lang w:val="fr-FR"/>
        </w:rPr>
        <w:t>Dalai</w:t>
      </w:r>
      <w:proofErr w:type="spellEnd"/>
      <w:r w:rsidRPr="0073414F">
        <w:rPr>
          <w:snapToGrid w:val="0"/>
          <w:sz w:val="20"/>
          <w:szCs w:val="20"/>
          <w:lang w:val="fr-FR"/>
        </w:rPr>
        <w:t xml:space="preserve"> Lama, </w:t>
      </w:r>
      <w:proofErr w:type="spellStart"/>
      <w:r w:rsidRPr="0073414F">
        <w:rPr>
          <w:snapToGrid w:val="0"/>
          <w:sz w:val="20"/>
          <w:szCs w:val="20"/>
          <w:lang w:val="fr-FR"/>
        </w:rPr>
        <w:t>tantrism</w:t>
      </w:r>
      <w:proofErr w:type="spellEnd"/>
      <w:r w:rsidRPr="0073414F">
        <w:rPr>
          <w:snapToGrid w:val="0"/>
          <w:sz w:val="20"/>
          <w:szCs w:val="20"/>
          <w:lang w:val="fr-FR"/>
        </w:rPr>
        <w:t>)</w:t>
      </w:r>
    </w:p>
    <w:p w14:paraId="051F6AAE" w14:textId="77777777" w:rsidR="00A7735A" w:rsidRPr="00752FD7" w:rsidRDefault="00A7735A" w:rsidP="009B5EC0">
      <w:pPr>
        <w:widowControl w:val="0"/>
        <w:ind w:left="360"/>
        <w:contextualSpacing w:val="0"/>
        <w:rPr>
          <w:snapToGrid w:val="0"/>
          <w:lang w:val="fr-FR"/>
        </w:rPr>
      </w:pPr>
      <w:proofErr w:type="spellStart"/>
      <w:r w:rsidRPr="00752FD7">
        <w:rPr>
          <w:snapToGrid w:val="0"/>
          <w:lang w:val="fr-FR"/>
        </w:rPr>
        <w:t>Hinduism</w:t>
      </w:r>
      <w:proofErr w:type="spellEnd"/>
    </w:p>
    <w:p w14:paraId="214C4F82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sects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Vedism and Brahmanism</w:t>
      </w:r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snapToGrid w:val="0"/>
          <w:sz w:val="20"/>
          <w:szCs w:val="20"/>
        </w:rPr>
        <w:t>Ajivikas</w:t>
      </w:r>
      <w:proofErr w:type="spellEnd"/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snapToGrid w:val="0"/>
          <w:sz w:val="20"/>
          <w:szCs w:val="20"/>
        </w:rPr>
        <w:t>carvaka</w:t>
      </w:r>
      <w:proofErr w:type="spellEnd"/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Durga Hinduism</w:t>
      </w:r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snapToGrid w:val="0"/>
          <w:sz w:val="20"/>
          <w:szCs w:val="20"/>
        </w:rPr>
        <w:t>Krsnaism</w:t>
      </w:r>
      <w:proofErr w:type="spellEnd"/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Saivism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Saura Hinduism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Tantrism</w:t>
      </w:r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snapToGrid w:val="0"/>
          <w:sz w:val="20"/>
          <w:szCs w:val="20"/>
        </w:rPr>
        <w:t>Vaisnavism</w:t>
      </w:r>
      <w:proofErr w:type="spellEnd"/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Hare Krishnas</w:t>
      </w:r>
      <w:r w:rsidRPr="009A3B44">
        <w:rPr>
          <w:snapToGrid w:val="0"/>
          <w:sz w:val="20"/>
          <w:szCs w:val="20"/>
        </w:rPr>
        <w:t xml:space="preserve"> [</w:t>
      </w:r>
      <w:r>
        <w:rPr>
          <w:snapToGrid w:val="0"/>
          <w:sz w:val="20"/>
          <w:szCs w:val="20"/>
        </w:rPr>
        <w:t>International Society for Krishna Consciousness</w:t>
      </w:r>
      <w:r w:rsidRPr="00E30F30">
        <w:rPr>
          <w:snapToGrid w:val="0"/>
          <w:sz w:val="20"/>
          <w:szCs w:val="20"/>
        </w:rPr>
        <w:t>])</w:t>
      </w:r>
    </w:p>
    <w:p w14:paraId="0792EDD8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concepts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ahimsa</w:t>
      </w:r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i/>
          <w:iCs/>
          <w:snapToGrid w:val="0"/>
          <w:sz w:val="20"/>
          <w:szCs w:val="20"/>
        </w:rPr>
        <w:t>Bhagavadgita</w:t>
      </w:r>
      <w:proofErr w:type="spellEnd"/>
      <w:r w:rsidRPr="009A3B44">
        <w:rPr>
          <w:iCs/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bhakti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Brahman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cakras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dharma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Ganges River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kundalini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lotus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i/>
          <w:iCs/>
          <w:snapToGrid w:val="0"/>
          <w:sz w:val="20"/>
          <w:szCs w:val="20"/>
        </w:rPr>
        <w:lastRenderedPageBreak/>
        <w:t>Mahabharata</w:t>
      </w:r>
      <w:r w:rsidRPr="009A3B44">
        <w:rPr>
          <w:iCs/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mandalas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mantras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om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puja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i/>
          <w:iCs/>
          <w:snapToGrid w:val="0"/>
          <w:sz w:val="20"/>
          <w:szCs w:val="20"/>
        </w:rPr>
        <w:t>Ramayana</w:t>
      </w:r>
      <w:r w:rsidRPr="009A3B44">
        <w:rPr>
          <w:iCs/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soma</w:t>
      </w:r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snapToGrid w:val="0"/>
          <w:sz w:val="20"/>
          <w:szCs w:val="20"/>
        </w:rPr>
        <w:t>Upanisads</w:t>
      </w:r>
      <w:proofErr w:type="spellEnd"/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Vedanta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Vedas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yoga</w:t>
      </w:r>
      <w:r w:rsidRPr="00E30F30">
        <w:rPr>
          <w:snapToGrid w:val="0"/>
          <w:sz w:val="20"/>
          <w:szCs w:val="20"/>
        </w:rPr>
        <w:t>)</w:t>
      </w:r>
    </w:p>
    <w:p w14:paraId="2ABB331D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deities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Agni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Brahma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Ganesa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Hanuman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Indra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Krsna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t</w:t>
      </w:r>
      <w:r>
        <w:rPr>
          <w:snapToGrid w:val="0"/>
          <w:sz w:val="20"/>
          <w:szCs w:val="16"/>
        </w:rPr>
        <w:t>he Hindu goddess</w:t>
      </w:r>
      <w:r w:rsidRPr="009A3B44">
        <w:rPr>
          <w:snapToGrid w:val="0"/>
          <w:sz w:val="20"/>
          <w:szCs w:val="16"/>
        </w:rPr>
        <w:t xml:space="preserve">, </w:t>
      </w:r>
      <w:r>
        <w:rPr>
          <w:snapToGrid w:val="0"/>
          <w:sz w:val="20"/>
          <w:szCs w:val="20"/>
        </w:rPr>
        <w:t>Prajapati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Sarasvati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Rama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Rudra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Siva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Visnu</w:t>
      </w:r>
      <w:r w:rsidRPr="00E30F30">
        <w:rPr>
          <w:snapToGrid w:val="0"/>
          <w:sz w:val="20"/>
          <w:szCs w:val="20"/>
        </w:rPr>
        <w:t>)</w:t>
      </w:r>
    </w:p>
    <w:p w14:paraId="6AA4A97D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people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Mohandas Gandhi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Kabir</w:t>
      </w:r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snapToGrid w:val="0"/>
          <w:sz w:val="20"/>
          <w:szCs w:val="20"/>
        </w:rPr>
        <w:t>Patañjali</w:t>
      </w:r>
      <w:proofErr w:type="spellEnd"/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Sarvepalli Radhakrishnan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Ramakrishna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Ramanuja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Sankara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Rabindranath Tagore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Vivekananda</w:t>
      </w:r>
      <w:r w:rsidRPr="00E30F30">
        <w:rPr>
          <w:snapToGrid w:val="0"/>
          <w:sz w:val="20"/>
          <w:szCs w:val="20"/>
        </w:rPr>
        <w:t>)</w:t>
      </w:r>
    </w:p>
    <w:p w14:paraId="4A0704F7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Judaism</w:t>
      </w:r>
      <w:r w:rsidRPr="009A3B44">
        <w:rPr>
          <w:snapToGrid w:val="0"/>
        </w:rPr>
        <w:t xml:space="preserve"> (</w:t>
      </w:r>
      <w:r>
        <w:rPr>
          <w:snapToGrid w:val="0"/>
        </w:rPr>
        <w:t>not allowed in</w:t>
      </w:r>
      <w:r w:rsidRPr="009A3B44">
        <w:rPr>
          <w:snapToGrid w:val="0"/>
        </w:rPr>
        <w:t xml:space="preserve"> “</w:t>
      </w:r>
      <w:r>
        <w:rPr>
          <w:snapToGrid w:val="0"/>
        </w:rPr>
        <w:t>Eastern World Religions</w:t>
      </w:r>
      <w:r w:rsidRPr="009A3B44">
        <w:rPr>
          <w:snapToGrid w:val="0"/>
        </w:rPr>
        <w:t>”</w:t>
      </w:r>
      <w:r w:rsidRPr="00E30F30">
        <w:rPr>
          <w:snapToGrid w:val="0"/>
        </w:rPr>
        <w:t>)</w:t>
      </w:r>
    </w:p>
    <w:p w14:paraId="0A56486F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Christianity</w:t>
      </w:r>
      <w:r w:rsidRPr="009A3B44">
        <w:rPr>
          <w:snapToGrid w:val="0"/>
        </w:rPr>
        <w:t xml:space="preserve"> (</w:t>
      </w:r>
      <w:r>
        <w:rPr>
          <w:snapToGrid w:val="0"/>
        </w:rPr>
        <w:t>not allowed in</w:t>
      </w:r>
      <w:r w:rsidRPr="009A3B44">
        <w:rPr>
          <w:snapToGrid w:val="0"/>
        </w:rPr>
        <w:t xml:space="preserve"> “</w:t>
      </w:r>
      <w:r>
        <w:rPr>
          <w:snapToGrid w:val="0"/>
        </w:rPr>
        <w:t>Eastern World Religions</w:t>
      </w:r>
      <w:r w:rsidRPr="009A3B44">
        <w:rPr>
          <w:snapToGrid w:val="0"/>
        </w:rPr>
        <w:t>”</w:t>
      </w:r>
      <w:r w:rsidRPr="00E30F30">
        <w:rPr>
          <w:snapToGrid w:val="0"/>
        </w:rPr>
        <w:t>)</w:t>
      </w:r>
    </w:p>
    <w:p w14:paraId="2B256F7E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Islam</w:t>
      </w:r>
      <w:r w:rsidRPr="009A3B44">
        <w:rPr>
          <w:snapToGrid w:val="0"/>
        </w:rPr>
        <w:t xml:space="preserve"> (</w:t>
      </w:r>
      <w:r>
        <w:rPr>
          <w:snapToGrid w:val="0"/>
        </w:rPr>
        <w:t>not allowed in</w:t>
      </w:r>
      <w:r w:rsidRPr="009A3B44">
        <w:rPr>
          <w:snapToGrid w:val="0"/>
        </w:rPr>
        <w:t xml:space="preserve"> “</w:t>
      </w:r>
      <w:r>
        <w:rPr>
          <w:snapToGrid w:val="0"/>
        </w:rPr>
        <w:t>Eastern World Religions</w:t>
      </w:r>
      <w:r w:rsidRPr="009A3B44">
        <w:rPr>
          <w:snapToGrid w:val="0"/>
        </w:rPr>
        <w:t>”</w:t>
      </w:r>
      <w:r w:rsidRPr="00E30F30">
        <w:rPr>
          <w:snapToGrid w:val="0"/>
        </w:rPr>
        <w:t>)</w:t>
      </w:r>
    </w:p>
    <w:p w14:paraId="5632EBD8" w14:textId="77777777" w:rsidR="00A7735A" w:rsidRPr="009A3B44" w:rsidRDefault="00A7735A" w:rsidP="00A7735A">
      <w:pPr>
        <w:widowControl w:val="0"/>
        <w:rPr>
          <w:snapToGrid w:val="0"/>
        </w:rPr>
      </w:pPr>
    </w:p>
    <w:p w14:paraId="7A8EAAB6" w14:textId="77777777" w:rsidR="00A7735A" w:rsidRDefault="00A7735A" w:rsidP="009B5EC0">
      <w:pPr>
        <w:widowControl w:val="0"/>
        <w:contextualSpacing w:val="0"/>
        <w:rPr>
          <w:snapToGrid w:val="0"/>
        </w:rPr>
      </w:pPr>
      <w:r>
        <w:rPr>
          <w:b/>
          <w:bCs/>
          <w:snapToGrid w:val="0"/>
        </w:rPr>
        <w:t>other present-day religions</w:t>
      </w:r>
    </w:p>
    <w:p w14:paraId="1B8B92A7" w14:textId="77777777" w:rsidR="009B5EC0" w:rsidRPr="009B5EC0" w:rsidRDefault="009B5EC0" w:rsidP="009B5EC0">
      <w:pPr>
        <w:widowControl w:val="0"/>
        <w:contextualSpacing w:val="0"/>
        <w:rPr>
          <w:snapToGrid w:val="0"/>
        </w:rPr>
      </w:pPr>
    </w:p>
    <w:p w14:paraId="4E3801E0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Slavic religion</w:t>
      </w:r>
    </w:p>
    <w:p w14:paraId="55ACCEA8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Iranian religions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Zoroastrianism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Zurvanism</w:t>
      </w:r>
      <w:r w:rsidRPr="009A3B44">
        <w:rPr>
          <w:snapToGrid w:val="0"/>
          <w:sz w:val="20"/>
          <w:szCs w:val="20"/>
        </w:rPr>
        <w:t xml:space="preserve">; </w:t>
      </w:r>
      <w:r>
        <w:rPr>
          <w:snapToGrid w:val="0"/>
          <w:sz w:val="20"/>
          <w:szCs w:val="20"/>
        </w:rPr>
        <w:t>Ahura Mazda and Angra Mainyu</w:t>
      </w:r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i/>
          <w:iCs/>
          <w:snapToGrid w:val="0"/>
          <w:sz w:val="20"/>
          <w:szCs w:val="20"/>
        </w:rPr>
        <w:t>Avestas</w:t>
      </w:r>
      <w:proofErr w:type="spellEnd"/>
      <w:r w:rsidRPr="009A3B44">
        <w:rPr>
          <w:iCs/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haoma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magi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Parsis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Zarathushtra</w:t>
      </w:r>
      <w:r w:rsidRPr="00E30F30">
        <w:rPr>
          <w:snapToGrid w:val="0"/>
          <w:sz w:val="20"/>
          <w:szCs w:val="20"/>
        </w:rPr>
        <w:t>)</w:t>
      </w:r>
    </w:p>
    <w:p w14:paraId="6180EC87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non-Hindu Indian religions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Jainism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Sikhism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Himalayan religions</w:t>
      </w:r>
      <w:r w:rsidRPr="00E30F30">
        <w:rPr>
          <w:snapToGrid w:val="0"/>
          <w:sz w:val="20"/>
          <w:szCs w:val="20"/>
        </w:rPr>
        <w:t>)</w:t>
      </w:r>
    </w:p>
    <w:p w14:paraId="29FEEDA8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inner-Asian religions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16"/>
        </w:rPr>
        <w:t>Buddhism</w:t>
      </w:r>
      <w:r w:rsidRPr="009A3B44">
        <w:rPr>
          <w:snapToGrid w:val="0"/>
          <w:sz w:val="20"/>
          <w:szCs w:val="16"/>
        </w:rPr>
        <w:t xml:space="preserve"> [</w:t>
      </w:r>
      <w:r>
        <w:rPr>
          <w:snapToGrid w:val="0"/>
          <w:sz w:val="20"/>
          <w:szCs w:val="16"/>
        </w:rPr>
        <w:t>in Central Asia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Mongolia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Tibet</w:t>
      </w:r>
      <w:r w:rsidRPr="00E30F30">
        <w:rPr>
          <w:snapToGrid w:val="0"/>
          <w:sz w:val="20"/>
          <w:szCs w:val="16"/>
        </w:rPr>
        <w:t>]</w:t>
      </w:r>
      <w:r w:rsidRPr="009A3B44">
        <w:rPr>
          <w:snapToGrid w:val="0"/>
          <w:sz w:val="20"/>
          <w:szCs w:val="16"/>
        </w:rPr>
        <w:t xml:space="preserve">, </w:t>
      </w:r>
      <w:r>
        <w:rPr>
          <w:snapToGrid w:val="0"/>
          <w:sz w:val="20"/>
          <w:szCs w:val="20"/>
        </w:rPr>
        <w:t>Finno-Ugric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Southern Siberian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Tibetan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Turkic</w:t>
      </w:r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snapToGrid w:val="0"/>
          <w:sz w:val="20"/>
          <w:szCs w:val="20"/>
        </w:rPr>
        <w:t>Tunguz</w:t>
      </w:r>
      <w:proofErr w:type="spellEnd"/>
      <w:r w:rsidRPr="00E30F30">
        <w:rPr>
          <w:snapToGrid w:val="0"/>
          <w:sz w:val="20"/>
          <w:szCs w:val="20"/>
        </w:rPr>
        <w:t>)</w:t>
      </w:r>
    </w:p>
    <w:p w14:paraId="33F00E1D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Korean religion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Buddhism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Confucianism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Unification Church</w:t>
      </w:r>
      <w:r w:rsidRPr="00E30F30">
        <w:rPr>
          <w:snapToGrid w:val="0"/>
          <w:sz w:val="20"/>
          <w:szCs w:val="20"/>
        </w:rPr>
        <w:t>)</w:t>
      </w:r>
    </w:p>
    <w:p w14:paraId="1B5A3E56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new religions</w:t>
      </w:r>
      <w:r w:rsidRPr="009A3B44">
        <w:rPr>
          <w:snapToGrid w:val="0"/>
        </w:rPr>
        <w:t xml:space="preserve">, </w:t>
      </w:r>
      <w:r>
        <w:rPr>
          <w:snapToGrid w:val="0"/>
        </w:rPr>
        <w:t>cults</w:t>
      </w:r>
      <w:r w:rsidRPr="009A3B44">
        <w:rPr>
          <w:snapToGrid w:val="0"/>
        </w:rPr>
        <w:t xml:space="preserve">, </w:t>
      </w:r>
      <w:r>
        <w:rPr>
          <w:snapToGrid w:val="0"/>
        </w:rPr>
        <w:t>and movements</w:t>
      </w:r>
    </w:p>
    <w:p w14:paraId="70162DE0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regions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16"/>
        </w:rPr>
        <w:t>United States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Europe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16"/>
        </w:rPr>
        <w:t>Japan</w:t>
      </w:r>
      <w:r w:rsidRPr="009A3B44">
        <w:rPr>
          <w:snapToGrid w:val="0"/>
          <w:sz w:val="20"/>
          <w:szCs w:val="16"/>
        </w:rPr>
        <w:t xml:space="preserve"> [</w:t>
      </w:r>
      <w:proofErr w:type="spellStart"/>
      <w:r>
        <w:rPr>
          <w:snapToGrid w:val="0"/>
          <w:sz w:val="20"/>
          <w:szCs w:val="20"/>
        </w:rPr>
        <w:t>Reiyukai</w:t>
      </w:r>
      <w:proofErr w:type="spellEnd"/>
      <w:r>
        <w:rPr>
          <w:snapToGrid w:val="0"/>
          <w:sz w:val="20"/>
          <w:szCs w:val="20"/>
        </w:rPr>
        <w:t xml:space="preserve"> </w:t>
      </w:r>
      <w:proofErr w:type="spellStart"/>
      <w:r>
        <w:rPr>
          <w:snapToGrid w:val="0"/>
          <w:sz w:val="20"/>
          <w:szCs w:val="20"/>
        </w:rPr>
        <w:t>Kyodan</w:t>
      </w:r>
      <w:proofErr w:type="spellEnd"/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snapToGrid w:val="0"/>
          <w:sz w:val="20"/>
          <w:szCs w:val="20"/>
        </w:rPr>
        <w:t>Rissho</w:t>
      </w:r>
      <w:proofErr w:type="spellEnd"/>
      <w:r>
        <w:rPr>
          <w:snapToGrid w:val="0"/>
          <w:sz w:val="20"/>
          <w:szCs w:val="20"/>
        </w:rPr>
        <w:t xml:space="preserve"> Koseikai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Soka Gakkai</w:t>
      </w:r>
      <w:r w:rsidRPr="00E30F30">
        <w:rPr>
          <w:snapToGrid w:val="0"/>
          <w:sz w:val="20"/>
          <w:szCs w:val="20"/>
        </w:rPr>
        <w:t>]</w:t>
      </w:r>
      <w:r w:rsidRPr="00E30F30">
        <w:rPr>
          <w:snapToGrid w:val="0"/>
          <w:sz w:val="20"/>
          <w:szCs w:val="16"/>
        </w:rPr>
        <w:t>)</w:t>
      </w:r>
    </w:p>
    <w:p w14:paraId="1DEAD2E7" w14:textId="77777777" w:rsidR="00A7735A" w:rsidRPr="009A3B44" w:rsidRDefault="00A7735A" w:rsidP="009B5EC0">
      <w:pPr>
        <w:widowControl w:val="0"/>
        <w:ind w:left="720"/>
        <w:contextualSpacing w:val="0"/>
        <w:rPr>
          <w:snapToGrid w:val="0"/>
        </w:rPr>
      </w:pPr>
      <w:r>
        <w:rPr>
          <w:snapToGrid w:val="0"/>
        </w:rPr>
        <w:t>sects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cargo cults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civil religion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ethical culture</w:t>
      </w:r>
      <w:r w:rsidRPr="00E30F30">
        <w:rPr>
          <w:snapToGrid w:val="0"/>
          <w:sz w:val="20"/>
          <w:szCs w:val="20"/>
        </w:rPr>
        <w:t>)</w:t>
      </w:r>
    </w:p>
    <w:p w14:paraId="54A9AA61" w14:textId="77777777" w:rsidR="00A7735A" w:rsidRPr="009A3B44" w:rsidRDefault="00A7735A" w:rsidP="009B5EC0">
      <w:pPr>
        <w:widowControl w:val="0"/>
        <w:ind w:left="360"/>
        <w:contextualSpacing w:val="0"/>
        <w:rPr>
          <w:snapToGrid w:val="0"/>
        </w:rPr>
      </w:pPr>
      <w:r>
        <w:rPr>
          <w:snapToGrid w:val="0"/>
        </w:rPr>
        <w:t>Southeast Asian religions</w:t>
      </w:r>
      <w:r w:rsidRPr="009A3B44">
        <w:rPr>
          <w:snapToGrid w:val="0"/>
        </w:rPr>
        <w:t xml:space="preserve"> (</w:t>
      </w:r>
      <w:r>
        <w:rPr>
          <w:snapToGrid w:val="0"/>
          <w:sz w:val="20"/>
          <w:szCs w:val="20"/>
        </w:rPr>
        <w:t>Acehnese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Balinese</w:t>
      </w:r>
      <w:r w:rsidRPr="009A3B44">
        <w:rPr>
          <w:snapToGrid w:val="0"/>
          <w:sz w:val="20"/>
          <w:szCs w:val="20"/>
        </w:rPr>
        <w:t xml:space="preserve"> [</w:t>
      </w:r>
      <w:r>
        <w:rPr>
          <w:snapToGrid w:val="0"/>
          <w:sz w:val="20"/>
          <w:szCs w:val="16"/>
        </w:rPr>
        <w:t>Balinese dance and drama</w:t>
      </w:r>
      <w:r w:rsidRPr="00E30F30">
        <w:rPr>
          <w:snapToGrid w:val="0"/>
          <w:sz w:val="20"/>
          <w:szCs w:val="16"/>
        </w:rPr>
        <w:t>]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Batak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Bornean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Buddhism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Bugis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Burmese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Javanese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Khmer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Lao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Negrito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Sundanese</w:t>
      </w:r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Thai</w:t>
      </w:r>
      <w:r w:rsidRPr="009A3B44">
        <w:rPr>
          <w:snapToGrid w:val="0"/>
          <w:sz w:val="20"/>
          <w:szCs w:val="20"/>
        </w:rPr>
        <w:t xml:space="preserve">, </w:t>
      </w:r>
      <w:proofErr w:type="spellStart"/>
      <w:r>
        <w:rPr>
          <w:snapToGrid w:val="0"/>
          <w:sz w:val="20"/>
          <w:szCs w:val="20"/>
        </w:rPr>
        <w:t>Toraja</w:t>
      </w:r>
      <w:proofErr w:type="spellEnd"/>
      <w:r w:rsidRPr="009A3B44">
        <w:rPr>
          <w:snapToGrid w:val="0"/>
          <w:sz w:val="20"/>
          <w:szCs w:val="20"/>
        </w:rPr>
        <w:t xml:space="preserve">, </w:t>
      </w:r>
      <w:r>
        <w:rPr>
          <w:snapToGrid w:val="0"/>
          <w:sz w:val="20"/>
          <w:szCs w:val="20"/>
        </w:rPr>
        <w:t>Vietnamese</w:t>
      </w:r>
      <w:r w:rsidRPr="00E30F30">
        <w:rPr>
          <w:snapToGrid w:val="0"/>
          <w:sz w:val="20"/>
          <w:szCs w:val="20"/>
        </w:rPr>
        <w:t>)</w:t>
      </w:r>
    </w:p>
    <w:bookmarkEnd w:id="0"/>
    <w:p w14:paraId="0BFA2980" w14:textId="605A476F" w:rsidR="00752FD7" w:rsidRPr="00752FD7" w:rsidRDefault="00752FD7" w:rsidP="00752FD7">
      <w:pPr>
        <w:contextualSpacing w:val="0"/>
        <w:rPr>
          <w:snapToGrid w:val="0"/>
          <w:kern w:val="2"/>
          <w14:ligatures w14:val="standardContextual"/>
        </w:rPr>
      </w:pPr>
    </w:p>
    <w:p w14:paraId="1716DA4F" w14:textId="77777777" w:rsidR="00A7735A" w:rsidRPr="009A3B44" w:rsidRDefault="00A7735A" w:rsidP="00A7735A">
      <w:pPr>
        <w:widowControl w:val="0"/>
        <w:jc w:val="center"/>
        <w:rPr>
          <w:snapToGrid w:val="0"/>
        </w:rPr>
      </w:pPr>
      <w:r>
        <w:rPr>
          <w:smallCaps/>
          <w:snapToGrid w:val="0"/>
        </w:rPr>
        <w:t>topics</w:t>
      </w:r>
    </w:p>
    <w:p w14:paraId="62C1D520" w14:textId="2F4F59A8" w:rsidR="00A7735A" w:rsidRPr="00752FD7" w:rsidRDefault="00A7735A" w:rsidP="00752FD7">
      <w:pPr>
        <w:rPr>
          <w:snapToGrid w:val="0"/>
          <w:kern w:val="2"/>
          <w14:ligatures w14:val="standardContextu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52FD7" w:rsidRPr="00752FD7" w14:paraId="467C4E47" w14:textId="77777777" w:rsidTr="00752FD7">
        <w:tc>
          <w:tcPr>
            <w:tcW w:w="3116" w:type="dxa"/>
          </w:tcPr>
          <w:p w14:paraId="7ACF902A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ablutions</w:t>
            </w:r>
          </w:p>
          <w:p w14:paraId="07DA833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aesthetics</w:t>
            </w:r>
          </w:p>
          <w:p w14:paraId="64E77983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affliction</w:t>
            </w:r>
          </w:p>
          <w:p w14:paraId="1F2D95D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 xml:space="preserve">afterlife, </w:t>
            </w:r>
            <w:r w:rsidRPr="00752FD7">
              <w:rPr>
                <w:snapToGrid w:val="0"/>
                <w:kern w:val="2"/>
                <w:szCs w:val="20"/>
                <w14:ligatures w14:val="standardContextual"/>
              </w:rPr>
              <w:t>geographies of death</w:t>
            </w:r>
          </w:p>
          <w:p w14:paraId="32D95D1A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ages of the world</w:t>
            </w:r>
          </w:p>
          <w:p w14:paraId="57D570A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agriculture</w:t>
            </w:r>
          </w:p>
          <w:p w14:paraId="3250B2E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alchemy</w:t>
            </w:r>
          </w:p>
          <w:p w14:paraId="5CED27A1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altar</w:t>
            </w:r>
          </w:p>
          <w:p w14:paraId="11163D2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amulets and talismans</w:t>
            </w:r>
          </w:p>
          <w:p w14:paraId="1D34F01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:szCs w:val="20"/>
                <w14:ligatures w14:val="standardContextual"/>
              </w:rPr>
              <w:t>ancestors, ancestor worship</w:t>
            </w:r>
          </w:p>
          <w:p w14:paraId="12EA691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:szCs w:val="20"/>
                <w14:ligatures w14:val="standardContextual"/>
              </w:rPr>
              <w:t>ancestors, mythic</w:t>
            </w:r>
          </w:p>
          <w:p w14:paraId="45CD36B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angels</w:t>
            </w:r>
          </w:p>
          <w:p w14:paraId="6CB91B9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animals</w:t>
            </w:r>
          </w:p>
          <w:p w14:paraId="14655005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anthropology and religion</w:t>
            </w:r>
          </w:p>
          <w:p w14:paraId="0DBB9E9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apocalypse</w:t>
            </w:r>
          </w:p>
          <w:p w14:paraId="71BEF6D7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archaeology and religion</w:t>
            </w:r>
          </w:p>
          <w:p w14:paraId="461091F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architecture</w:t>
            </w:r>
          </w:p>
          <w:p w14:paraId="04BC6DF3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arts, crafts</w:t>
            </w:r>
          </w:p>
          <w:p w14:paraId="4BD2C61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astrology</w:t>
            </w:r>
          </w:p>
          <w:p w14:paraId="70072145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baptism</w:t>
            </w:r>
          </w:p>
          <w:p w14:paraId="5C9452F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basilica, cathedral, and church</w:t>
            </w:r>
          </w:p>
          <w:p w14:paraId="4140CF1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lastRenderedPageBreak/>
              <w:t>beverages</w:t>
            </w:r>
          </w:p>
          <w:p w14:paraId="6E555FA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binding</w:t>
            </w:r>
          </w:p>
          <w:p w14:paraId="5C43494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birds</w:t>
            </w:r>
          </w:p>
          <w:p w14:paraId="1C5F313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birth</w:t>
            </w:r>
          </w:p>
          <w:p w14:paraId="0AF0C21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blessing</w:t>
            </w:r>
          </w:p>
          <w:p w14:paraId="5152801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blood</w:t>
            </w:r>
          </w:p>
          <w:p w14:paraId="6507B6E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boats</w:t>
            </w:r>
          </w:p>
          <w:p w14:paraId="73FFEA7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bodily marks</w:t>
            </w:r>
          </w:p>
          <w:p w14:paraId="3BD2ECCA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bodily marks</w:t>
            </w:r>
          </w:p>
          <w:p w14:paraId="25D2CA2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bones</w:t>
            </w:r>
          </w:p>
          <w:p w14:paraId="22A188D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breath and breathing</w:t>
            </w:r>
          </w:p>
          <w:p w14:paraId="2A0C728F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bridges</w:t>
            </w:r>
          </w:p>
          <w:p w14:paraId="3A939D7C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calendars</w:t>
            </w:r>
          </w:p>
          <w:p w14:paraId="4C0D671A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calligraphy</w:t>
            </w:r>
          </w:p>
          <w:p w14:paraId="39392E1B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cannibalism</w:t>
            </w:r>
          </w:p>
          <w:p w14:paraId="61AA9D9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canon</w:t>
            </w:r>
          </w:p>
          <w:p w14:paraId="696CBD9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castration</w:t>
            </w:r>
          </w:p>
          <w:p w14:paraId="0BB3115F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cats</w:t>
            </w:r>
          </w:p>
          <w:p w14:paraId="6FAE1B1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cattle</w:t>
            </w:r>
          </w:p>
          <w:p w14:paraId="05530AD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caves</w:t>
            </w:r>
          </w:p>
          <w:p w14:paraId="5DD2C153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celibacy</w:t>
            </w:r>
          </w:p>
          <w:p w14:paraId="794F7F57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ceremony</w:t>
            </w:r>
          </w:p>
          <w:p w14:paraId="79D525E9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chance</w:t>
            </w:r>
          </w:p>
          <w:p w14:paraId="011C5ED9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chanting</w:t>
            </w:r>
          </w:p>
          <w:p w14:paraId="386F606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chaos</w:t>
            </w:r>
          </w:p>
          <w:p w14:paraId="23D24AC1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charisma</w:t>
            </w:r>
          </w:p>
          <w:p w14:paraId="558A8C4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charity</w:t>
            </w:r>
          </w:p>
          <w:p w14:paraId="3F355D09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cinema and religion</w:t>
            </w:r>
          </w:p>
          <w:p w14:paraId="7D3EEDCB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circumcision</w:t>
            </w:r>
          </w:p>
          <w:p w14:paraId="7235888B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cities</w:t>
            </w:r>
          </w:p>
          <w:p w14:paraId="0AC429D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classification of religions</w:t>
            </w:r>
          </w:p>
          <w:p w14:paraId="2285115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clitoridectomy</w:t>
            </w:r>
          </w:p>
          <w:p w14:paraId="65F7FFD7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clothing</w:t>
            </w:r>
          </w:p>
          <w:p w14:paraId="761EB9E3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clothing</w:t>
            </w:r>
          </w:p>
          <w:p w14:paraId="13CE310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clowns</w:t>
            </w:r>
          </w:p>
          <w:p w14:paraId="683C95AA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colors</w:t>
            </w:r>
          </w:p>
          <w:p w14:paraId="774681B5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colors</w:t>
            </w:r>
          </w:p>
          <w:p w14:paraId="66EAEC9F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comparative mythology</w:t>
            </w:r>
          </w:p>
          <w:p w14:paraId="5D8470F1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confession of sins</w:t>
            </w:r>
          </w:p>
          <w:p w14:paraId="3CEDBDF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conscience</w:t>
            </w:r>
          </w:p>
          <w:p w14:paraId="079CB21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consciousness, states of</w:t>
            </w:r>
          </w:p>
          <w:p w14:paraId="21684F7B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consecration</w:t>
            </w:r>
          </w:p>
          <w:p w14:paraId="39BDED9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conversion</w:t>
            </w:r>
          </w:p>
          <w:p w14:paraId="46506D6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cosmic law</w:t>
            </w:r>
          </w:p>
          <w:p w14:paraId="1682076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covenant</w:t>
            </w:r>
          </w:p>
          <w:p w14:paraId="15638F81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creeds</w:t>
            </w:r>
          </w:p>
          <w:p w14:paraId="27851677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lastRenderedPageBreak/>
              <w:t>cross</w:t>
            </w:r>
          </w:p>
          <w:p w14:paraId="37BB9B7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crossroads</w:t>
            </w:r>
          </w:p>
          <w:p w14:paraId="3347DB9B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crown</w:t>
            </w:r>
          </w:p>
          <w:p w14:paraId="66C085B3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cursing</w:t>
            </w:r>
          </w:p>
          <w:p w14:paraId="02D60D4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dance</w:t>
            </w:r>
          </w:p>
          <w:p w14:paraId="68C924A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death</w:t>
            </w:r>
          </w:p>
          <w:p w14:paraId="0790FBA9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demons</w:t>
            </w:r>
          </w:p>
          <w:p w14:paraId="601341B5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descent into the underworld</w:t>
            </w:r>
          </w:p>
          <w:p w14:paraId="5DCCA94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deserts</w:t>
            </w:r>
          </w:p>
          <w:p w14:paraId="0F85D6B1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devils</w:t>
            </w:r>
          </w:p>
          <w:p w14:paraId="1C8A00FF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devotion</w:t>
            </w:r>
          </w:p>
          <w:p w14:paraId="7554EF0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diseases and cures</w:t>
            </w:r>
          </w:p>
          <w:p w14:paraId="5663E3AC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divination</w:t>
            </w:r>
          </w:p>
          <w:p w14:paraId="5122136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dogs</w:t>
            </w:r>
          </w:p>
          <w:p w14:paraId="2350238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doubleness</w:t>
            </w:r>
          </w:p>
          <w:p w14:paraId="5470A1BA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dragons</w:t>
            </w:r>
          </w:p>
          <w:p w14:paraId="7FF93DAC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drama</w:t>
            </w:r>
          </w:p>
          <w:p w14:paraId="17BFFF4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dreams</w:t>
            </w:r>
          </w:p>
          <w:p w14:paraId="3BB0E9C9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drums</w:t>
            </w:r>
          </w:p>
          <w:p w14:paraId="0D05973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ecstasy</w:t>
            </w:r>
          </w:p>
          <w:p w14:paraId="2A85FE1B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election</w:t>
            </w:r>
          </w:p>
          <w:p w14:paraId="71721A5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elixir</w:t>
            </w:r>
          </w:p>
          <w:p w14:paraId="41694EDA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enlightenment</w:t>
            </w:r>
          </w:p>
          <w:p w14:paraId="5F5F01E1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epics</w:t>
            </w:r>
          </w:p>
          <w:p w14:paraId="5AD810F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eremitism</w:t>
            </w:r>
          </w:p>
          <w:p w14:paraId="2E0FDA1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eternity</w:t>
            </w:r>
          </w:p>
          <w:p w14:paraId="312DFEE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ethnoastronomy</w:t>
            </w:r>
          </w:p>
          <w:p w14:paraId="4C98518F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evil</w:t>
            </w:r>
          </w:p>
          <w:p w14:paraId="4E84A835" w14:textId="45A70494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evolution</w:t>
            </w:r>
          </w:p>
        </w:tc>
        <w:tc>
          <w:tcPr>
            <w:tcW w:w="3117" w:type="dxa"/>
          </w:tcPr>
          <w:p w14:paraId="0E165C3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lastRenderedPageBreak/>
              <w:t>exile</w:t>
            </w:r>
          </w:p>
          <w:p w14:paraId="0ADB638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exorcism</w:t>
            </w:r>
          </w:p>
          <w:p w14:paraId="1D84D29C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eye</w:t>
            </w:r>
          </w:p>
          <w:p w14:paraId="0B906B7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fairies</w:t>
            </w:r>
          </w:p>
          <w:p w14:paraId="3E785275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faith</w:t>
            </w:r>
          </w:p>
          <w:p w14:paraId="2900274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fall, the</w:t>
            </w:r>
          </w:p>
          <w:p w14:paraId="05EE867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family</w:t>
            </w:r>
          </w:p>
          <w:p w14:paraId="2AA83567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fasting</w:t>
            </w:r>
          </w:p>
          <w:p w14:paraId="12158B89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fate</w:t>
            </w:r>
          </w:p>
          <w:p w14:paraId="5F96B573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fire</w:t>
            </w:r>
          </w:p>
          <w:p w14:paraId="33BBDCD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flood, the</w:t>
            </w:r>
          </w:p>
          <w:p w14:paraId="4913D25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flowers</w:t>
            </w:r>
          </w:p>
          <w:p w14:paraId="187909DB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food</w:t>
            </w:r>
          </w:p>
          <w:p w14:paraId="767BDD83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foundation rites</w:t>
            </w:r>
          </w:p>
          <w:p w14:paraId="08EDEB5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frogs and toads</w:t>
            </w:r>
          </w:p>
          <w:p w14:paraId="2A695EAA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functionalism</w:t>
            </w:r>
          </w:p>
          <w:p w14:paraId="27616A3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funeral rites</w:t>
            </w:r>
          </w:p>
          <w:p w14:paraId="5F356EC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gambling</w:t>
            </w:r>
          </w:p>
          <w:p w14:paraId="1FE72F6B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gardens</w:t>
            </w:r>
          </w:p>
          <w:p w14:paraId="0312EA0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gender roles</w:t>
            </w:r>
          </w:p>
          <w:p w14:paraId="07A8ACF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genealogy</w:t>
            </w:r>
          </w:p>
          <w:p w14:paraId="6D004FD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lastRenderedPageBreak/>
              <w:t>geography</w:t>
            </w:r>
          </w:p>
          <w:p w14:paraId="40036F8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geomancy</w:t>
            </w:r>
          </w:p>
          <w:p w14:paraId="5EDA011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ghosts</w:t>
            </w:r>
          </w:p>
          <w:p w14:paraId="6C684C35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gift giving</w:t>
            </w:r>
          </w:p>
          <w:p w14:paraId="7840755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glossolalia</w:t>
            </w:r>
          </w:p>
          <w:p w14:paraId="5BE1FCE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goddess worship</w:t>
            </w:r>
          </w:p>
          <w:p w14:paraId="07AFADE5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gods and goddesses</w:t>
            </w:r>
          </w:p>
          <w:p w14:paraId="79AECF5A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good, the</w:t>
            </w:r>
          </w:p>
          <w:p w14:paraId="4255B37F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 xml:space="preserve">head, </w:t>
            </w:r>
            <w:r w:rsidRPr="00752FD7">
              <w:rPr>
                <w:snapToGrid w:val="0"/>
                <w:kern w:val="2"/>
                <w:szCs w:val="20"/>
                <w14:ligatures w14:val="standardContextual"/>
              </w:rPr>
              <w:t>symbol and ritual use</w:t>
            </w:r>
          </w:p>
          <w:p w14:paraId="6CD3D617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healing</w:t>
            </w:r>
          </w:p>
          <w:p w14:paraId="15C9311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heaven and hell</w:t>
            </w:r>
          </w:p>
          <w:p w14:paraId="626CCED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hermeneutics</w:t>
            </w:r>
          </w:p>
          <w:p w14:paraId="0348E52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heroes</w:t>
            </w:r>
          </w:p>
          <w:p w14:paraId="1E8AEB99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history of religions</w:t>
            </w:r>
          </w:p>
          <w:p w14:paraId="527D006F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homosexuality</w:t>
            </w:r>
          </w:p>
          <w:p w14:paraId="2086877B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horns</w:t>
            </w:r>
          </w:p>
          <w:p w14:paraId="6408356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horses</w:t>
            </w:r>
          </w:p>
          <w:p w14:paraId="29F5815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hospitality</w:t>
            </w:r>
          </w:p>
          <w:p w14:paraId="4A6FC70A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 xml:space="preserve">human body, </w:t>
            </w:r>
            <w:r w:rsidRPr="00752FD7">
              <w:rPr>
                <w:snapToGrid w:val="0"/>
                <w:kern w:val="2"/>
                <w:szCs w:val="20"/>
                <w14:ligatures w14:val="standardContextual"/>
              </w:rPr>
              <w:t>myth &amp; symbol</w:t>
            </w:r>
          </w:p>
          <w:p w14:paraId="3D339BB5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human sacrifice</w:t>
            </w:r>
          </w:p>
          <w:p w14:paraId="7FE936C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iconography</w:t>
            </w:r>
          </w:p>
          <w:p w14:paraId="30E69FAC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 xml:space="preserve">images, </w:t>
            </w:r>
            <w:r w:rsidRPr="00752FD7">
              <w:rPr>
                <w:snapToGrid w:val="0"/>
                <w:kern w:val="2"/>
                <w:szCs w:val="20"/>
                <w14:ligatures w14:val="standardContextual"/>
              </w:rPr>
              <w:t>veneration of</w:t>
            </w:r>
          </w:p>
          <w:p w14:paraId="1A88523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 xml:space="preserve">images, </w:t>
            </w:r>
            <w:r w:rsidRPr="00752FD7">
              <w:rPr>
                <w:snapToGrid w:val="0"/>
                <w:kern w:val="2"/>
                <w:szCs w:val="20"/>
                <w14:ligatures w14:val="standardContextual"/>
              </w:rPr>
              <w:t>veneration of</w:t>
            </w:r>
          </w:p>
          <w:p w14:paraId="7AC7D64F" w14:textId="77777777" w:rsidR="00752FD7" w:rsidRPr="00752FD7" w:rsidRDefault="00752FD7" w:rsidP="00752FD7">
            <w:pPr>
              <w:rPr>
                <w:snapToGrid w:val="0"/>
                <w:kern w:val="2"/>
                <w:lang w:val="fr-FR"/>
                <w14:ligatures w14:val="standardContextual"/>
              </w:rPr>
            </w:pPr>
            <w:proofErr w:type="spellStart"/>
            <w:r w:rsidRPr="00752FD7">
              <w:rPr>
                <w:snapToGrid w:val="0"/>
                <w:kern w:val="2"/>
                <w:lang w:val="fr-FR"/>
                <w14:ligatures w14:val="standardContextual"/>
              </w:rPr>
              <w:t>immortality</w:t>
            </w:r>
            <w:proofErr w:type="spellEnd"/>
          </w:p>
          <w:p w14:paraId="5F7580F8" w14:textId="77777777" w:rsidR="00752FD7" w:rsidRPr="00752FD7" w:rsidRDefault="00752FD7" w:rsidP="00752FD7">
            <w:pPr>
              <w:rPr>
                <w:snapToGrid w:val="0"/>
                <w:kern w:val="2"/>
                <w:lang w:val="fr-FR"/>
                <w14:ligatures w14:val="standardContextual"/>
              </w:rPr>
            </w:pPr>
            <w:r w:rsidRPr="00752FD7">
              <w:rPr>
                <w:snapToGrid w:val="0"/>
                <w:kern w:val="2"/>
                <w:lang w:val="fr-FR"/>
                <w14:ligatures w14:val="standardContextual"/>
              </w:rPr>
              <w:t>incantation</w:t>
            </w:r>
          </w:p>
          <w:p w14:paraId="39E19611" w14:textId="77777777" w:rsidR="00752FD7" w:rsidRPr="00752FD7" w:rsidRDefault="00752FD7" w:rsidP="00752FD7">
            <w:pPr>
              <w:rPr>
                <w:snapToGrid w:val="0"/>
                <w:kern w:val="2"/>
                <w:lang w:val="fr-FR"/>
                <w14:ligatures w14:val="standardContextual"/>
              </w:rPr>
            </w:pPr>
            <w:r w:rsidRPr="00752FD7">
              <w:rPr>
                <w:snapToGrid w:val="0"/>
                <w:kern w:val="2"/>
                <w:lang w:val="fr-FR"/>
                <w14:ligatures w14:val="standardContextual"/>
              </w:rPr>
              <w:t>incarnation</w:t>
            </w:r>
          </w:p>
          <w:p w14:paraId="1E46DA34" w14:textId="77777777" w:rsidR="00752FD7" w:rsidRPr="00752FD7" w:rsidRDefault="00752FD7" w:rsidP="00752FD7">
            <w:pPr>
              <w:rPr>
                <w:snapToGrid w:val="0"/>
                <w:kern w:val="2"/>
                <w:lang w:val="fr-FR"/>
                <w14:ligatures w14:val="standardContextual"/>
              </w:rPr>
            </w:pPr>
            <w:proofErr w:type="spellStart"/>
            <w:r w:rsidRPr="00752FD7">
              <w:rPr>
                <w:snapToGrid w:val="0"/>
                <w:kern w:val="2"/>
                <w:lang w:val="fr-FR"/>
                <w14:ligatures w14:val="standardContextual"/>
              </w:rPr>
              <w:t>incense</w:t>
            </w:r>
            <w:proofErr w:type="spellEnd"/>
          </w:p>
          <w:p w14:paraId="1F2DB012" w14:textId="77777777" w:rsidR="00752FD7" w:rsidRPr="00752FD7" w:rsidRDefault="00752FD7" w:rsidP="00752FD7">
            <w:pPr>
              <w:rPr>
                <w:snapToGrid w:val="0"/>
                <w:kern w:val="2"/>
                <w:lang w:val="fr-FR"/>
                <w14:ligatures w14:val="standardContextual"/>
              </w:rPr>
            </w:pPr>
            <w:r w:rsidRPr="00752FD7">
              <w:rPr>
                <w:snapToGrid w:val="0"/>
                <w:kern w:val="2"/>
                <w:lang w:val="fr-FR"/>
                <w14:ligatures w14:val="standardContextual"/>
              </w:rPr>
              <w:t>initiation</w:t>
            </w:r>
          </w:p>
          <w:p w14:paraId="36C85857" w14:textId="77777777" w:rsidR="00752FD7" w:rsidRPr="00752FD7" w:rsidRDefault="00752FD7" w:rsidP="00752FD7">
            <w:pPr>
              <w:rPr>
                <w:snapToGrid w:val="0"/>
                <w:kern w:val="2"/>
                <w:lang w:val="fr-FR"/>
                <w14:ligatures w14:val="standardContextual"/>
              </w:rPr>
            </w:pPr>
            <w:r w:rsidRPr="00752FD7">
              <w:rPr>
                <w:snapToGrid w:val="0"/>
                <w:kern w:val="2"/>
                <w:lang w:val="fr-FR"/>
                <w14:ligatures w14:val="standardContextual"/>
              </w:rPr>
              <w:t>inspiration</w:t>
            </w:r>
          </w:p>
          <w:p w14:paraId="3EF1C51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jewelry</w:t>
            </w:r>
          </w:p>
          <w:p w14:paraId="5C23DCA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judgment of the dead</w:t>
            </w:r>
          </w:p>
          <w:p w14:paraId="66D3BFF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kingdom of God</w:t>
            </w:r>
          </w:p>
          <w:p w14:paraId="64783867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kingship</w:t>
            </w:r>
          </w:p>
          <w:p w14:paraId="7318A0C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knowledge and ignorance</w:t>
            </w:r>
          </w:p>
          <w:p w14:paraId="12DDF36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labyrinth</w:t>
            </w:r>
          </w:p>
          <w:p w14:paraId="67D06859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 xml:space="preserve">language, </w:t>
            </w:r>
            <w:r w:rsidRPr="00752FD7">
              <w:rPr>
                <w:snapToGrid w:val="0"/>
                <w:kern w:val="2"/>
                <w:szCs w:val="20"/>
                <w14:ligatures w14:val="standardContextual"/>
              </w:rPr>
              <w:t>sacred language</w:t>
            </w:r>
          </w:p>
          <w:p w14:paraId="414010AC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law and religion</w:t>
            </w:r>
          </w:p>
          <w:p w14:paraId="51CC775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legitimation</w:t>
            </w:r>
          </w:p>
          <w:p w14:paraId="2C0C25AB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literature (poetry)</w:t>
            </w:r>
          </w:p>
          <w:p w14:paraId="690DE6C3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love</w:t>
            </w:r>
          </w:p>
          <w:p w14:paraId="555AB84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magic</w:t>
            </w:r>
          </w:p>
          <w:p w14:paraId="145C7C2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marriage</w:t>
            </w:r>
          </w:p>
          <w:p w14:paraId="3B13770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martial arts</w:t>
            </w:r>
          </w:p>
          <w:p w14:paraId="74CAFED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martyrdom</w:t>
            </w:r>
          </w:p>
          <w:p w14:paraId="05EB2799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masks</w:t>
            </w:r>
          </w:p>
          <w:p w14:paraId="295AD92C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masks</w:t>
            </w:r>
          </w:p>
          <w:p w14:paraId="1D4A367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lastRenderedPageBreak/>
              <w:t>medicine</w:t>
            </w:r>
          </w:p>
          <w:p w14:paraId="43193A8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meditation</w:t>
            </w:r>
          </w:p>
          <w:p w14:paraId="39E6C361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memorization</w:t>
            </w:r>
          </w:p>
          <w:p w14:paraId="64E2298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mendicancy</w:t>
            </w:r>
          </w:p>
          <w:p w14:paraId="535F9F85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merit</w:t>
            </w:r>
          </w:p>
          <w:p w14:paraId="167780B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metals and metallurgy</w:t>
            </w:r>
          </w:p>
          <w:p w14:paraId="0192C12F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miracles</w:t>
            </w:r>
          </w:p>
          <w:p w14:paraId="7609D87A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:szCs w:val="20"/>
                <w14:ligatures w14:val="standardContextual"/>
              </w:rPr>
              <w:t>missionary activity</w:t>
            </w:r>
          </w:p>
          <w:p w14:paraId="72C2A73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modern art</w:t>
            </w:r>
          </w:p>
          <w:p w14:paraId="30951DA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monastery</w:t>
            </w:r>
          </w:p>
          <w:p w14:paraId="63A06111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monasticism</w:t>
            </w:r>
          </w:p>
          <w:p w14:paraId="1AB8C69C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monkeys</w:t>
            </w:r>
          </w:p>
          <w:p w14:paraId="3DA804B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monsters</w:t>
            </w:r>
          </w:p>
          <w:p w14:paraId="71C8F91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moon</w:t>
            </w:r>
          </w:p>
          <w:p w14:paraId="46085AF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morality and religion</w:t>
            </w:r>
          </w:p>
          <w:p w14:paraId="49979D5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mortification</w:t>
            </w:r>
          </w:p>
          <w:p w14:paraId="587AD423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mosque</w:t>
            </w:r>
          </w:p>
          <w:p w14:paraId="7B2926E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mountains</w:t>
            </w:r>
          </w:p>
          <w:p w14:paraId="74C5F36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music</w:t>
            </w:r>
          </w:p>
          <w:p w14:paraId="6917E34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mystical union</w:t>
            </w:r>
          </w:p>
          <w:p w14:paraId="5476F66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names and naming</w:t>
            </w:r>
          </w:p>
          <w:p w14:paraId="72D8B96B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necromancy</w:t>
            </w:r>
          </w:p>
          <w:p w14:paraId="7F4E2771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new year festivals</w:t>
            </w:r>
          </w:p>
          <w:p w14:paraId="744C17B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nimbus</w:t>
            </w:r>
          </w:p>
          <w:p w14:paraId="263645C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nonviolence</w:t>
            </w:r>
          </w:p>
          <w:p w14:paraId="0B1EF693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nudity</w:t>
            </w:r>
          </w:p>
          <w:p w14:paraId="3DE629B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numbers</w:t>
            </w:r>
          </w:p>
          <w:p w14:paraId="41DC045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numbers</w:t>
            </w:r>
          </w:p>
          <w:p w14:paraId="5235EAB2" w14:textId="3367772F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oracles</w:t>
            </w:r>
          </w:p>
        </w:tc>
        <w:tc>
          <w:tcPr>
            <w:tcW w:w="3117" w:type="dxa"/>
          </w:tcPr>
          <w:p w14:paraId="5670E4AB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lastRenderedPageBreak/>
              <w:t>phallus</w:t>
            </w:r>
          </w:p>
          <w:p w14:paraId="440169C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phenomenology of religion</w:t>
            </w:r>
          </w:p>
          <w:p w14:paraId="0543181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philosophy of religion</w:t>
            </w:r>
          </w:p>
          <w:p w14:paraId="79FED675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physics and religion</w:t>
            </w:r>
          </w:p>
          <w:p w14:paraId="40762CA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pigs</w:t>
            </w:r>
          </w:p>
          <w:p w14:paraId="109B0C8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pilgrimage</w:t>
            </w:r>
          </w:p>
          <w:p w14:paraId="273B9FE9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play</w:t>
            </w:r>
          </w:p>
          <w:p w14:paraId="35726877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politics and religion</w:t>
            </w:r>
          </w:p>
          <w:p w14:paraId="011E674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popular religion</w:t>
            </w:r>
          </w:p>
          <w:p w14:paraId="066C3A81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portals</w:t>
            </w:r>
          </w:p>
          <w:p w14:paraId="010D0D15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portents and prodigies</w:t>
            </w:r>
          </w:p>
          <w:p w14:paraId="6CBB8FAA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postures and gestures</w:t>
            </w:r>
          </w:p>
          <w:p w14:paraId="72834DB1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poverty</w:t>
            </w:r>
          </w:p>
          <w:p w14:paraId="324866A1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prayer</w:t>
            </w:r>
          </w:p>
          <w:p w14:paraId="1E95F48C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preaching</w:t>
            </w:r>
          </w:p>
          <w:p w14:paraId="79D3725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priesthood</w:t>
            </w:r>
          </w:p>
          <w:p w14:paraId="3FD5E7B1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procession</w:t>
            </w:r>
          </w:p>
          <w:p w14:paraId="0C264FCA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prophecy</w:t>
            </w:r>
          </w:p>
          <w:p w14:paraId="34CFADBC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psychedelic drugs</w:t>
            </w:r>
          </w:p>
          <w:p w14:paraId="1E48C55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psychology of religion</w:t>
            </w:r>
          </w:p>
          <w:p w14:paraId="68C83FDF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psychology of religion</w:t>
            </w:r>
          </w:p>
          <w:p w14:paraId="65474BF7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lastRenderedPageBreak/>
              <w:t>purification</w:t>
            </w:r>
          </w:p>
          <w:p w14:paraId="7B3A2987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pyramids</w:t>
            </w:r>
          </w:p>
          <w:p w14:paraId="01582857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quests</w:t>
            </w:r>
          </w:p>
          <w:p w14:paraId="2E1054AB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redemption</w:t>
            </w:r>
          </w:p>
          <w:p w14:paraId="438CED67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reincarnation</w:t>
            </w:r>
          </w:p>
          <w:p w14:paraId="107C602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rejuvenation</w:t>
            </w:r>
          </w:p>
          <w:p w14:paraId="0E80636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relics</w:t>
            </w:r>
          </w:p>
          <w:p w14:paraId="6E7112B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religious communities</w:t>
            </w:r>
          </w:p>
          <w:p w14:paraId="02E8FE0F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religious pluralism (diversity)</w:t>
            </w:r>
          </w:p>
          <w:p w14:paraId="3F6742D1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repentance</w:t>
            </w:r>
          </w:p>
          <w:p w14:paraId="777B1CB3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resurrection</w:t>
            </w:r>
          </w:p>
          <w:p w14:paraId="4908E887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retreat</w:t>
            </w:r>
          </w:p>
          <w:p w14:paraId="75CD534A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revelation</w:t>
            </w:r>
          </w:p>
          <w:p w14:paraId="61012C53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revenge and retribution</w:t>
            </w:r>
          </w:p>
          <w:p w14:paraId="050E627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rites of passage</w:t>
            </w:r>
          </w:p>
          <w:p w14:paraId="13E441C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ritual</w:t>
            </w:r>
          </w:p>
          <w:p w14:paraId="36BD35C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rivers</w:t>
            </w:r>
          </w:p>
          <w:p w14:paraId="13C4169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sacred space</w:t>
            </w:r>
          </w:p>
          <w:p w14:paraId="64A4554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sacred time</w:t>
            </w:r>
          </w:p>
          <w:p w14:paraId="0F68999B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sacrifice</w:t>
            </w:r>
          </w:p>
          <w:p w14:paraId="3AD978BF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sainthood</w:t>
            </w:r>
          </w:p>
          <w:p w14:paraId="43F9FC05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proofErr w:type="spellStart"/>
            <w:r w:rsidRPr="00752FD7">
              <w:rPr>
                <w:snapToGrid w:val="0"/>
                <w:kern w:val="2"/>
                <w14:ligatures w14:val="standardContextual"/>
              </w:rPr>
              <w:t>satan</w:t>
            </w:r>
            <w:proofErr w:type="spellEnd"/>
          </w:p>
          <w:p w14:paraId="68463457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scripture</w:t>
            </w:r>
          </w:p>
          <w:p w14:paraId="6852D65A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secret societies</w:t>
            </w:r>
          </w:p>
          <w:p w14:paraId="4CF63859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sect</w:t>
            </w:r>
          </w:p>
          <w:p w14:paraId="1CDC9FA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secularization</w:t>
            </w:r>
          </w:p>
          <w:p w14:paraId="56E4892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sexuality</w:t>
            </w:r>
          </w:p>
          <w:p w14:paraId="186F6B33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shape shifting</w:t>
            </w:r>
          </w:p>
          <w:p w14:paraId="057053E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shrines</w:t>
            </w:r>
          </w:p>
          <w:p w14:paraId="4150811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shrines</w:t>
            </w:r>
          </w:p>
          <w:p w14:paraId="4876237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silence</w:t>
            </w:r>
          </w:p>
          <w:p w14:paraId="773B04E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sin and guilt</w:t>
            </w:r>
          </w:p>
          <w:p w14:paraId="2E3759F3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sky</w:t>
            </w:r>
          </w:p>
          <w:p w14:paraId="1C827EE5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smoking</w:t>
            </w:r>
          </w:p>
          <w:p w14:paraId="554AD2D5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snakes</w:t>
            </w:r>
          </w:p>
          <w:p w14:paraId="328725B3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sociology of religion</w:t>
            </w:r>
          </w:p>
          <w:p w14:paraId="05BE0239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spells</w:t>
            </w:r>
          </w:p>
          <w:p w14:paraId="6567EF0A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spiritual discipline</w:t>
            </w:r>
          </w:p>
          <w:p w14:paraId="5F4A448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stars</w:t>
            </w:r>
          </w:p>
          <w:p w14:paraId="3F33A61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stones</w:t>
            </w:r>
          </w:p>
          <w:p w14:paraId="3B7893C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suffering</w:t>
            </w:r>
          </w:p>
          <w:p w14:paraId="1BCA330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suicide</w:t>
            </w:r>
          </w:p>
          <w:p w14:paraId="371559E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sun</w:t>
            </w:r>
          </w:p>
          <w:p w14:paraId="4927E1F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temple (synagogue)</w:t>
            </w:r>
          </w:p>
          <w:p w14:paraId="1A15A1A5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temptation</w:t>
            </w:r>
          </w:p>
          <w:p w14:paraId="4AE6FEA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textiles</w:t>
            </w:r>
          </w:p>
          <w:p w14:paraId="1AC3F9A1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lastRenderedPageBreak/>
              <w:t>tombs</w:t>
            </w:r>
          </w:p>
          <w:p w14:paraId="6B4C485D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touching</w:t>
            </w:r>
          </w:p>
          <w:p w14:paraId="6880FE6F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towers</w:t>
            </w:r>
          </w:p>
          <w:p w14:paraId="37ADE2D5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tradition</w:t>
            </w:r>
          </w:p>
          <w:p w14:paraId="24E3DE8C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transmigration</w:t>
            </w:r>
          </w:p>
          <w:p w14:paraId="54DD5A2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trees</w:t>
            </w:r>
          </w:p>
          <w:p w14:paraId="4AD96ED4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triads</w:t>
            </w:r>
          </w:p>
          <w:p w14:paraId="127D85DF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truth</w:t>
            </w:r>
          </w:p>
          <w:p w14:paraId="7485811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turtles and tortoises</w:t>
            </w:r>
          </w:p>
          <w:p w14:paraId="40B661B1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twins</w:t>
            </w:r>
          </w:p>
          <w:p w14:paraId="2FCE9367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underworld</w:t>
            </w:r>
          </w:p>
          <w:p w14:paraId="22F9909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utopia</w:t>
            </w:r>
          </w:p>
          <w:p w14:paraId="5B2BBC5A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virginity</w:t>
            </w:r>
          </w:p>
          <w:p w14:paraId="37E5B2F2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visions</w:t>
            </w:r>
          </w:p>
          <w:p w14:paraId="020EB72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vocation</w:t>
            </w:r>
          </w:p>
          <w:p w14:paraId="0993E58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vows and oaths</w:t>
            </w:r>
          </w:p>
          <w:p w14:paraId="09D80CB0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war and warriors</w:t>
            </w:r>
          </w:p>
          <w:p w14:paraId="406B7459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water</w:t>
            </w:r>
          </w:p>
          <w:p w14:paraId="755B62A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webs and nets</w:t>
            </w:r>
          </w:p>
          <w:p w14:paraId="4DE4C8A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wisdom</w:t>
            </w:r>
          </w:p>
          <w:p w14:paraId="5CF2B829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wolves</w:t>
            </w:r>
          </w:p>
          <w:p w14:paraId="668FE2A5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work</w:t>
            </w:r>
          </w:p>
          <w:p w14:paraId="3FAD2770" w14:textId="77777777" w:rsid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yoni</w:t>
            </w:r>
          </w:p>
          <w:p w14:paraId="70CEDC3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ordeal</w:t>
            </w:r>
          </w:p>
          <w:p w14:paraId="4AE2EC5E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ordination</w:t>
            </w:r>
          </w:p>
          <w:p w14:paraId="7E92A996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otherworld</w:t>
            </w:r>
          </w:p>
          <w:p w14:paraId="5B80DEB8" w14:textId="77777777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paradise</w:t>
            </w:r>
          </w:p>
          <w:p w14:paraId="797988A6" w14:textId="02735614" w:rsidR="00752FD7" w:rsidRPr="00752FD7" w:rsidRDefault="00752FD7" w:rsidP="00752FD7">
            <w:pPr>
              <w:rPr>
                <w:snapToGrid w:val="0"/>
                <w:kern w:val="2"/>
                <w14:ligatures w14:val="standardContextual"/>
              </w:rPr>
            </w:pPr>
            <w:r w:rsidRPr="00752FD7">
              <w:rPr>
                <w:snapToGrid w:val="0"/>
                <w:kern w:val="2"/>
                <w14:ligatures w14:val="standardContextual"/>
              </w:rPr>
              <w:t>pearl</w:t>
            </w:r>
          </w:p>
        </w:tc>
      </w:tr>
    </w:tbl>
    <w:p w14:paraId="411A10F4" w14:textId="77777777" w:rsidR="00752FD7" w:rsidRPr="00752FD7" w:rsidRDefault="00752FD7" w:rsidP="00752FD7">
      <w:pPr>
        <w:rPr>
          <w:snapToGrid w:val="0"/>
          <w:kern w:val="2"/>
          <w14:ligatures w14:val="standardContextual"/>
        </w:rPr>
        <w:sectPr w:rsidR="00752FD7" w:rsidRPr="00752FD7" w:rsidSect="00A7735A">
          <w:headerReference w:type="even" r:id="rId7"/>
          <w:headerReference w:type="default" r:id="rId8"/>
          <w:footerReference w:type="default" r:id="rId9"/>
          <w:footnotePr>
            <w:pos w:val="beneathText"/>
          </w:footnotePr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26"/>
        </w:sectPr>
      </w:pPr>
    </w:p>
    <w:p w14:paraId="48566428" w14:textId="21C47EB5" w:rsidR="00752FD7" w:rsidRDefault="00752FD7" w:rsidP="00752FD7">
      <w:pPr>
        <w:rPr>
          <w:snapToGrid w:val="0"/>
          <w:kern w:val="2"/>
          <w14:ligatures w14:val="standardContextual"/>
        </w:rPr>
      </w:pPr>
      <w:r w:rsidRPr="00752FD7">
        <w:rPr>
          <w:b/>
          <w:bCs/>
          <w:snapToGrid w:val="0"/>
          <w:kern w:val="2"/>
          <w14:ligatures w14:val="standardContextual"/>
        </w:rPr>
        <w:lastRenderedPageBreak/>
        <w:t>terms used in philosophy</w:t>
      </w:r>
      <w:r w:rsidRPr="00752FD7">
        <w:rPr>
          <w:snapToGrid w:val="0"/>
          <w:kern w:val="2"/>
          <w14:ligatures w14:val="standardContextual"/>
        </w:rPr>
        <w:t xml:space="preserve">, </w:t>
      </w:r>
      <w:r w:rsidRPr="00752FD7">
        <w:rPr>
          <w:b/>
          <w:bCs/>
          <w:snapToGrid w:val="0"/>
          <w:kern w:val="2"/>
          <w14:ligatures w14:val="standardContextual"/>
        </w:rPr>
        <w:t>theology</w:t>
      </w:r>
      <w:r w:rsidRPr="00752FD7">
        <w:rPr>
          <w:snapToGrid w:val="0"/>
          <w:kern w:val="2"/>
          <w14:ligatures w14:val="standardContextual"/>
        </w:rPr>
        <w:t xml:space="preserve">, </w:t>
      </w:r>
      <w:r w:rsidRPr="00752FD7">
        <w:rPr>
          <w:b/>
          <w:bCs/>
          <w:snapToGrid w:val="0"/>
          <w:kern w:val="2"/>
          <w14:ligatures w14:val="standardContextual"/>
        </w:rPr>
        <w:t>and comparative religion</w:t>
      </w:r>
    </w:p>
    <w:p w14:paraId="7B231BF6" w14:textId="77777777" w:rsidR="00752FD7" w:rsidRDefault="00752FD7" w:rsidP="00752FD7">
      <w:pPr>
        <w:rPr>
          <w:snapToGrid w:val="0"/>
          <w:kern w:val="2"/>
          <w14:ligatures w14:val="standardContextua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52FD7" w14:paraId="2B5431E7" w14:textId="77777777" w:rsidTr="00752FD7">
        <w:tc>
          <w:tcPr>
            <w:tcW w:w="3116" w:type="dxa"/>
          </w:tcPr>
          <w:p w14:paraId="48E615FC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atheism</w:t>
            </w:r>
          </w:p>
          <w:p w14:paraId="3DE63A1E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deity</w:t>
            </w:r>
          </w:p>
          <w:p w14:paraId="44505502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doubt and belief</w:t>
            </w:r>
          </w:p>
          <w:p w14:paraId="58DA0BD6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dualism</w:t>
            </w:r>
          </w:p>
          <w:p w14:paraId="4004EFFA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empiricism</w:t>
            </w:r>
          </w:p>
          <w:p w14:paraId="18771E7E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esotericism</w:t>
            </w:r>
          </w:p>
          <w:p w14:paraId="2CD984FE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free will and determinism</w:t>
            </w:r>
          </w:p>
          <w:p w14:paraId="2FCFC71C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free will and predestination</w:t>
            </w:r>
          </w:p>
          <w:p w14:paraId="511657E9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God</w:t>
            </w:r>
          </w:p>
          <w:p w14:paraId="61375E35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henotheism</w:t>
            </w:r>
          </w:p>
          <w:p w14:paraId="24260BEB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humanism</w:t>
            </w:r>
          </w:p>
          <w:p w14:paraId="62A40917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immortality</w:t>
            </w:r>
          </w:p>
          <w:p w14:paraId="49FDA593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intuition</w:t>
            </w:r>
          </w:p>
          <w:p w14:paraId="22C5D9A9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knowledge and ignorance</w:t>
            </w:r>
          </w:p>
          <w:p w14:paraId="1B3BF965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logic</w:t>
            </w:r>
          </w:p>
          <w:p w14:paraId="66DB58BA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logical positivism</w:t>
            </w:r>
          </w:p>
          <w:p w14:paraId="07E7CAE4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materialism</w:t>
            </w:r>
          </w:p>
          <w:p w14:paraId="625F2ED8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metaphysics</w:t>
            </w:r>
          </w:p>
          <w:p w14:paraId="1A9F0A97" w14:textId="6E88F445" w:rsidR="00752FD7" w:rsidRP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monism</w:t>
            </w:r>
          </w:p>
        </w:tc>
        <w:tc>
          <w:tcPr>
            <w:tcW w:w="3117" w:type="dxa"/>
          </w:tcPr>
          <w:p w14:paraId="05C3710D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monotheism</w:t>
            </w:r>
          </w:p>
          <w:p w14:paraId="35D4BB84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morality and religion</w:t>
            </w:r>
          </w:p>
          <w:p w14:paraId="3D2A8ED8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mysticism</w:t>
            </w:r>
          </w:p>
          <w:p w14:paraId="24B6D0C8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natural law</w:t>
            </w:r>
          </w:p>
          <w:p w14:paraId="14745A1B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naturalism</w:t>
            </w:r>
          </w:p>
          <w:p w14:paraId="4EB1824B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nature</w:t>
            </w:r>
          </w:p>
          <w:p w14:paraId="0AE051D7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nominalism</w:t>
            </w:r>
          </w:p>
          <w:p w14:paraId="5AB0495F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occultism</w:t>
            </w:r>
          </w:p>
          <w:p w14:paraId="37FB980E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ontology</w:t>
            </w:r>
          </w:p>
          <w:p w14:paraId="4A05230F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panentheism</w:t>
            </w:r>
          </w:p>
          <w:p w14:paraId="421EC559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pantheism</w:t>
            </w:r>
          </w:p>
          <w:p w14:paraId="3185CB70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phenomenology of religion</w:t>
            </w:r>
          </w:p>
          <w:p w14:paraId="74DA54F0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philosophy of religion</w:t>
            </w:r>
          </w:p>
          <w:p w14:paraId="76F95F70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Platonism</w:t>
            </w:r>
          </w:p>
          <w:p w14:paraId="57CF4D63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positivism</w:t>
            </w:r>
          </w:p>
          <w:p w14:paraId="46D8B8FD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proofs for the existence of God</w:t>
            </w:r>
          </w:p>
          <w:p w14:paraId="033D9C94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reason</w:t>
            </w:r>
          </w:p>
          <w:p w14:paraId="62660743" w14:textId="2977214E" w:rsidR="00752FD7" w:rsidRP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relativism</w:t>
            </w:r>
          </w:p>
        </w:tc>
        <w:tc>
          <w:tcPr>
            <w:tcW w:w="3117" w:type="dxa"/>
          </w:tcPr>
          <w:p w14:paraId="68B04A38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religion</w:t>
            </w:r>
          </w:p>
          <w:p w14:paraId="4E1C34CA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religious experience</w:t>
            </w:r>
          </w:p>
          <w:p w14:paraId="2B21F92F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scholasticism</w:t>
            </w:r>
          </w:p>
          <w:p w14:paraId="516144B5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semantics</w:t>
            </w:r>
          </w:p>
          <w:p w14:paraId="1B95BC48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skeptics and skepticism</w:t>
            </w:r>
          </w:p>
          <w:p w14:paraId="5A64D88B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soul</w:t>
            </w:r>
          </w:p>
          <w:p w14:paraId="69D423C9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sublime</w:t>
            </w:r>
          </w:p>
          <w:p w14:paraId="0A6DC751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supernatural</w:t>
            </w:r>
          </w:p>
          <w:p w14:paraId="3084141E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theism</w:t>
            </w:r>
          </w:p>
          <w:p w14:paraId="56048462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theodicy</w:t>
            </w:r>
          </w:p>
          <w:p w14:paraId="06579A5E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theosophy</w:t>
            </w:r>
          </w:p>
          <w:p w14:paraId="69C9B7CD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theurgy</w:t>
            </w:r>
          </w:p>
          <w:p w14:paraId="7A9D2164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transcendence and immanence</w:t>
            </w:r>
          </w:p>
          <w:p w14:paraId="7916E512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truth</w:t>
            </w:r>
          </w:p>
          <w:p w14:paraId="7E5EEB88" w14:textId="77777777" w:rsidR="00752FD7" w:rsidRDefault="00752FD7" w:rsidP="00752FD7">
            <w:pPr>
              <w:jc w:val="left"/>
              <w:rPr>
                <w:kern w:val="2"/>
                <w14:ligatures w14:val="standardContextual"/>
              </w:rPr>
            </w:pPr>
            <w:r w:rsidRPr="00752FD7">
              <w:rPr>
                <w:i/>
                <w:kern w:val="2"/>
                <w:sz w:val="24"/>
                <w14:ligatures w14:val="standardContextual"/>
              </w:rPr>
              <w:t xml:space="preserve">via </w:t>
            </w:r>
            <w:proofErr w:type="spellStart"/>
            <w:r w:rsidRPr="00752FD7">
              <w:rPr>
                <w:i/>
                <w:kern w:val="2"/>
                <w:sz w:val="24"/>
                <w14:ligatures w14:val="standardContextual"/>
              </w:rPr>
              <w:t>negativa</w:t>
            </w:r>
            <w:proofErr w:type="spellEnd"/>
          </w:p>
          <w:p w14:paraId="7F318F52" w14:textId="7B3A1F94" w:rsidR="00752FD7" w:rsidRPr="00752FD7" w:rsidRDefault="00752FD7" w:rsidP="00752FD7">
            <w:pPr>
              <w:jc w:val="left"/>
              <w:rPr>
                <w:kern w:val="2"/>
                <w:sz w:val="24"/>
                <w14:ligatures w14:val="standardContextual"/>
              </w:rPr>
            </w:pPr>
            <w:r w:rsidRPr="00752FD7">
              <w:rPr>
                <w:kern w:val="2"/>
                <w:sz w:val="24"/>
                <w14:ligatures w14:val="standardContextual"/>
              </w:rPr>
              <w:t>wisdom</w:t>
            </w:r>
          </w:p>
        </w:tc>
      </w:tr>
    </w:tbl>
    <w:p w14:paraId="75A90C11" w14:textId="77777777" w:rsidR="00752FD7" w:rsidRDefault="00752FD7" w:rsidP="00752FD7">
      <w:pPr>
        <w:rPr>
          <w:kern w:val="2"/>
          <w14:ligatures w14:val="standardContextual"/>
        </w:rPr>
      </w:pPr>
    </w:p>
    <w:p w14:paraId="17522355" w14:textId="0F393F18" w:rsidR="005F1130" w:rsidRDefault="005F1130" w:rsidP="005F1130">
      <w:pPr>
        <w:jc w:val="center"/>
        <w:rPr>
          <w:kern w:val="2"/>
          <w14:ligatures w14:val="standardContextual"/>
        </w:rPr>
      </w:pPr>
      <w:r w:rsidRPr="005F1130">
        <w:rPr>
          <w:smallCaps/>
          <w:kern w:val="2"/>
          <w14:ligatures w14:val="standardContextual"/>
        </w:rPr>
        <w:t>bibliography</w:t>
      </w:r>
    </w:p>
    <w:p w14:paraId="7AD503B2" w14:textId="77777777" w:rsidR="005F1130" w:rsidRDefault="005F1130" w:rsidP="00752FD7">
      <w:pPr>
        <w:rPr>
          <w:kern w:val="2"/>
          <w14:ligatures w14:val="standardContextual"/>
        </w:rPr>
      </w:pPr>
    </w:p>
    <w:p w14:paraId="6CD66699" w14:textId="77777777" w:rsidR="005F1130" w:rsidRPr="005F1130" w:rsidRDefault="005F1130" w:rsidP="005F1130">
      <w:pPr>
        <w:pStyle w:val="bib"/>
        <w:ind w:left="720" w:right="0"/>
        <w:rPr>
          <w:smallCaps/>
          <w:sz w:val="24"/>
          <w:szCs w:val="24"/>
        </w:rPr>
      </w:pPr>
      <w:bookmarkStart w:id="1" w:name="_Hlk502250709"/>
      <w:r w:rsidRPr="005F1130">
        <w:rPr>
          <w:sz w:val="24"/>
          <w:szCs w:val="24"/>
        </w:rPr>
        <w:t xml:space="preserve">Eliade, Mircea, ed. “Synoptic Outline of Contents.” </w:t>
      </w:r>
      <w:r w:rsidRPr="005F1130">
        <w:rPr>
          <w:i/>
          <w:sz w:val="24"/>
          <w:szCs w:val="24"/>
        </w:rPr>
        <w:t>Encyclopedia of Religion</w:t>
      </w:r>
      <w:r w:rsidRPr="005F1130">
        <w:rPr>
          <w:sz w:val="24"/>
          <w:szCs w:val="24"/>
        </w:rPr>
        <w:t>. New York: Macmillan, 1987. 16.97-127.</w:t>
      </w:r>
    </w:p>
    <w:bookmarkEnd w:id="1"/>
    <w:p w14:paraId="4A099643" w14:textId="77777777" w:rsidR="005F1130" w:rsidRPr="00752FD7" w:rsidRDefault="005F1130" w:rsidP="00752FD7">
      <w:pPr>
        <w:rPr>
          <w:kern w:val="2"/>
          <w14:ligatures w14:val="standardContextual"/>
        </w:rPr>
      </w:pPr>
    </w:p>
    <w:sectPr w:rsidR="005F1130" w:rsidRPr="00752F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336A3" w14:textId="77777777" w:rsidR="00A429E9" w:rsidRDefault="00A429E9">
      <w:r>
        <w:separator/>
      </w:r>
    </w:p>
  </w:endnote>
  <w:endnote w:type="continuationSeparator" w:id="0">
    <w:p w14:paraId="039CABBE" w14:textId="77777777" w:rsidR="00A429E9" w:rsidRDefault="00A4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ala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97DA0" w14:textId="77777777" w:rsidR="00A7735A" w:rsidRDefault="00A773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3E92" w14:textId="77777777" w:rsidR="00A429E9" w:rsidRDefault="00A429E9">
      <w:r>
        <w:separator/>
      </w:r>
    </w:p>
  </w:footnote>
  <w:footnote w:type="continuationSeparator" w:id="0">
    <w:p w14:paraId="1B9CA568" w14:textId="77777777" w:rsidR="00A429E9" w:rsidRDefault="00A42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17443" w14:textId="77777777" w:rsidR="00A7735A" w:rsidRDefault="00A7735A" w:rsidP="0058015F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49D61691" w14:textId="77777777" w:rsidR="00A7735A" w:rsidRDefault="00A7735A" w:rsidP="0058015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12762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0C5A01" w14:textId="77777777" w:rsidR="00A7735A" w:rsidRDefault="00A7735A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248</w:t>
        </w:r>
        <w:r>
          <w:rPr>
            <w:noProof/>
          </w:rPr>
          <w:fldChar w:fldCharType="end"/>
        </w:r>
      </w:p>
    </w:sdtContent>
  </w:sdt>
  <w:p w14:paraId="5CE57B6E" w14:textId="77777777" w:rsidR="00A7735A" w:rsidRDefault="00A7735A" w:rsidP="0058015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2DC5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3D06B61"/>
    <w:multiLevelType w:val="multilevel"/>
    <w:tmpl w:val="C08E994C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" w15:restartNumberingAfterBreak="0">
    <w:nsid w:val="03EF1F34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" w15:restartNumberingAfterBreak="0">
    <w:nsid w:val="05EC545C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" w15:restartNumberingAfterBreak="0">
    <w:nsid w:val="061E6F18"/>
    <w:multiLevelType w:val="multilevel"/>
    <w:tmpl w:val="00BC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 w15:restartNumberingAfterBreak="0">
    <w:nsid w:val="06743352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6" w15:restartNumberingAfterBreak="0">
    <w:nsid w:val="0ACD1649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7" w15:restartNumberingAfterBreak="0">
    <w:nsid w:val="0AF6241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4D27881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4EE2AF8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50E6D96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1" w15:restartNumberingAfterBreak="0">
    <w:nsid w:val="1772303B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C2B4276"/>
    <w:multiLevelType w:val="multilevel"/>
    <w:tmpl w:val="853E10C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3" w15:restartNumberingAfterBreak="0">
    <w:nsid w:val="1DFF792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FE374B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FE71435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6" w15:restartNumberingAfterBreak="0">
    <w:nsid w:val="217127DF"/>
    <w:multiLevelType w:val="multilevel"/>
    <w:tmpl w:val="00BC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7" w15:restartNumberingAfterBreak="0">
    <w:nsid w:val="229B59A9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8" w15:restartNumberingAfterBreak="0">
    <w:nsid w:val="23A05ED0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66702E1"/>
    <w:multiLevelType w:val="multilevel"/>
    <w:tmpl w:val="853E10C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0" w15:restartNumberingAfterBreak="0">
    <w:nsid w:val="29943FCC"/>
    <w:multiLevelType w:val="multilevel"/>
    <w:tmpl w:val="853E10C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1" w15:restartNumberingAfterBreak="0">
    <w:nsid w:val="2AB63E2A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2" w15:restartNumberingAfterBreak="0">
    <w:nsid w:val="2DB5463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2FA545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36191DE8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390C3C01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6" w15:restartNumberingAfterBreak="0">
    <w:nsid w:val="391B0FE5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7" w15:restartNumberingAfterBreak="0">
    <w:nsid w:val="399077FC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8" w15:restartNumberingAfterBreak="0">
    <w:nsid w:val="3B2121F8"/>
    <w:multiLevelType w:val="multilevel"/>
    <w:tmpl w:val="C08E994C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9" w15:restartNumberingAfterBreak="0">
    <w:nsid w:val="3EF578B2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436F4013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1" w15:restartNumberingAfterBreak="0">
    <w:nsid w:val="45AB057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46B24DF1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3" w15:restartNumberingAfterBreak="0">
    <w:nsid w:val="485701E4"/>
    <w:multiLevelType w:val="multilevel"/>
    <w:tmpl w:val="C08E994C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4" w15:restartNumberingAfterBreak="0">
    <w:nsid w:val="49503E12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5" w15:restartNumberingAfterBreak="0">
    <w:nsid w:val="4FE11FEE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6" w15:restartNumberingAfterBreak="0">
    <w:nsid w:val="52F67704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7" w15:restartNumberingAfterBreak="0">
    <w:nsid w:val="54EE032D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8" w15:restartNumberingAfterBreak="0">
    <w:nsid w:val="58AE4533"/>
    <w:multiLevelType w:val="multilevel"/>
    <w:tmpl w:val="853E10C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9" w15:restartNumberingAfterBreak="0">
    <w:nsid w:val="5960107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5A082E0A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1" w15:restartNumberingAfterBreak="0">
    <w:nsid w:val="5A245E7F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2" w15:restartNumberingAfterBreak="0">
    <w:nsid w:val="62C32382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636605C1"/>
    <w:multiLevelType w:val="multilevel"/>
    <w:tmpl w:val="104A620C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4" w15:restartNumberingAfterBreak="0">
    <w:nsid w:val="665F0A11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5" w15:restartNumberingAfterBreak="0">
    <w:nsid w:val="67B72E0D"/>
    <w:multiLevelType w:val="multilevel"/>
    <w:tmpl w:val="853E10C2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6" w15:restartNumberingAfterBreak="0">
    <w:nsid w:val="67C000E7"/>
    <w:multiLevelType w:val="multilevel"/>
    <w:tmpl w:val="27E87B5E"/>
    <w:lvl w:ilvl="0">
      <w:start w:val="1"/>
      <w:numFmt w:val="decimal"/>
      <w:lvlRestart w:val="0"/>
      <w:pStyle w:val="head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68E6097B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8" w15:restartNumberingAfterBreak="0">
    <w:nsid w:val="6B543707"/>
    <w:multiLevelType w:val="multilevel"/>
    <w:tmpl w:val="00BC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49" w15:restartNumberingAfterBreak="0">
    <w:nsid w:val="6BA60054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0" w15:restartNumberingAfterBreak="0">
    <w:nsid w:val="6C2764B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6DE77E26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2" w15:restartNumberingAfterBreak="0">
    <w:nsid w:val="6FE5734E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3" w15:restartNumberingAfterBreak="0">
    <w:nsid w:val="722D083B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7392749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5" w15:restartNumberingAfterBreak="0">
    <w:nsid w:val="742D3C9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787C021D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7" w15:restartNumberingAfterBreak="0">
    <w:nsid w:val="7EAB3E21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58" w15:restartNumberingAfterBreak="0">
    <w:nsid w:val="7F360CFF"/>
    <w:multiLevelType w:val="multilevel"/>
    <w:tmpl w:val="6E3EACE8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 w16cid:durableId="2119136659">
    <w:abstractNumId w:val="4"/>
  </w:num>
  <w:num w:numId="2" w16cid:durableId="1184128904">
    <w:abstractNumId w:val="48"/>
  </w:num>
  <w:num w:numId="3" w16cid:durableId="1536503832">
    <w:abstractNumId w:val="33"/>
  </w:num>
  <w:num w:numId="4" w16cid:durableId="1854612134">
    <w:abstractNumId w:val="16"/>
  </w:num>
  <w:num w:numId="5" w16cid:durableId="324088136">
    <w:abstractNumId w:val="28"/>
  </w:num>
  <w:num w:numId="6" w16cid:durableId="2138913714">
    <w:abstractNumId w:val="1"/>
  </w:num>
  <w:num w:numId="7" w16cid:durableId="1660958908">
    <w:abstractNumId w:val="9"/>
  </w:num>
  <w:num w:numId="8" w16cid:durableId="1972050092">
    <w:abstractNumId w:val="14"/>
  </w:num>
  <w:num w:numId="9" w16cid:durableId="1860048270">
    <w:abstractNumId w:val="53"/>
  </w:num>
  <w:num w:numId="10" w16cid:durableId="1774323494">
    <w:abstractNumId w:val="56"/>
  </w:num>
  <w:num w:numId="11" w16cid:durableId="527108650">
    <w:abstractNumId w:val="23"/>
  </w:num>
  <w:num w:numId="12" w16cid:durableId="1218082404">
    <w:abstractNumId w:val="11"/>
  </w:num>
  <w:num w:numId="13" w16cid:durableId="834538978">
    <w:abstractNumId w:val="43"/>
  </w:num>
  <w:num w:numId="14" w16cid:durableId="1946113954">
    <w:abstractNumId w:val="7"/>
  </w:num>
  <w:num w:numId="15" w16cid:durableId="825779726">
    <w:abstractNumId w:val="50"/>
  </w:num>
  <w:num w:numId="16" w16cid:durableId="329135812">
    <w:abstractNumId w:val="55"/>
  </w:num>
  <w:num w:numId="17" w16cid:durableId="1070033650">
    <w:abstractNumId w:val="0"/>
  </w:num>
  <w:num w:numId="18" w16cid:durableId="1338846052">
    <w:abstractNumId w:val="8"/>
  </w:num>
  <w:num w:numId="19" w16cid:durableId="551617489">
    <w:abstractNumId w:val="31"/>
  </w:num>
  <w:num w:numId="20" w16cid:durableId="1002201808">
    <w:abstractNumId w:val="42"/>
  </w:num>
  <w:num w:numId="21" w16cid:durableId="434792992">
    <w:abstractNumId w:val="13"/>
  </w:num>
  <w:num w:numId="22" w16cid:durableId="1283994547">
    <w:abstractNumId w:val="24"/>
  </w:num>
  <w:num w:numId="23" w16cid:durableId="130295501">
    <w:abstractNumId w:val="18"/>
  </w:num>
  <w:num w:numId="24" w16cid:durableId="1461413398">
    <w:abstractNumId w:val="39"/>
  </w:num>
  <w:num w:numId="25" w16cid:durableId="1200894894">
    <w:abstractNumId w:val="29"/>
  </w:num>
  <w:num w:numId="26" w16cid:durableId="685787466">
    <w:abstractNumId w:val="54"/>
  </w:num>
  <w:num w:numId="27" w16cid:durableId="735972780">
    <w:abstractNumId w:val="22"/>
  </w:num>
  <w:num w:numId="28" w16cid:durableId="1017537979">
    <w:abstractNumId w:val="12"/>
  </w:num>
  <w:num w:numId="29" w16cid:durableId="534658755">
    <w:abstractNumId w:val="20"/>
  </w:num>
  <w:num w:numId="30" w16cid:durableId="1028457898">
    <w:abstractNumId w:val="19"/>
  </w:num>
  <w:num w:numId="31" w16cid:durableId="446506961">
    <w:abstractNumId w:val="45"/>
  </w:num>
  <w:num w:numId="32" w16cid:durableId="79984210">
    <w:abstractNumId w:val="38"/>
  </w:num>
  <w:num w:numId="33" w16cid:durableId="1220633592">
    <w:abstractNumId w:val="40"/>
  </w:num>
  <w:num w:numId="34" w16cid:durableId="979307264">
    <w:abstractNumId w:val="46"/>
  </w:num>
  <w:num w:numId="35" w16cid:durableId="472451386">
    <w:abstractNumId w:val="44"/>
  </w:num>
  <w:num w:numId="36" w16cid:durableId="1585409043">
    <w:abstractNumId w:val="27"/>
  </w:num>
  <w:num w:numId="37" w16cid:durableId="189269876">
    <w:abstractNumId w:val="51"/>
  </w:num>
  <w:num w:numId="38" w16cid:durableId="1933321986">
    <w:abstractNumId w:val="17"/>
  </w:num>
  <w:num w:numId="39" w16cid:durableId="57672985">
    <w:abstractNumId w:val="35"/>
  </w:num>
  <w:num w:numId="40" w16cid:durableId="281503653">
    <w:abstractNumId w:val="10"/>
  </w:num>
  <w:num w:numId="41" w16cid:durableId="438834549">
    <w:abstractNumId w:val="36"/>
  </w:num>
  <w:num w:numId="42" w16cid:durableId="371423245">
    <w:abstractNumId w:val="26"/>
  </w:num>
  <w:num w:numId="43" w16cid:durableId="1680085552">
    <w:abstractNumId w:val="21"/>
  </w:num>
  <w:num w:numId="44" w16cid:durableId="179466591">
    <w:abstractNumId w:val="37"/>
  </w:num>
  <w:num w:numId="45" w16cid:durableId="509419048">
    <w:abstractNumId w:val="58"/>
  </w:num>
  <w:num w:numId="46" w16cid:durableId="1699159385">
    <w:abstractNumId w:val="32"/>
  </w:num>
  <w:num w:numId="47" w16cid:durableId="1673990193">
    <w:abstractNumId w:val="52"/>
  </w:num>
  <w:num w:numId="48" w16cid:durableId="2087142226">
    <w:abstractNumId w:val="30"/>
  </w:num>
  <w:num w:numId="49" w16cid:durableId="1672297090">
    <w:abstractNumId w:val="25"/>
  </w:num>
  <w:num w:numId="50" w16cid:durableId="655063257">
    <w:abstractNumId w:val="49"/>
  </w:num>
  <w:num w:numId="51" w16cid:durableId="251202677">
    <w:abstractNumId w:val="6"/>
  </w:num>
  <w:num w:numId="52" w16cid:durableId="8072028">
    <w:abstractNumId w:val="2"/>
  </w:num>
  <w:num w:numId="53" w16cid:durableId="280648220">
    <w:abstractNumId w:val="57"/>
  </w:num>
  <w:num w:numId="54" w16cid:durableId="91752956">
    <w:abstractNumId w:val="34"/>
  </w:num>
  <w:num w:numId="55" w16cid:durableId="1632441595">
    <w:abstractNumId w:val="47"/>
  </w:num>
  <w:num w:numId="56" w16cid:durableId="147749298">
    <w:abstractNumId w:val="3"/>
  </w:num>
  <w:num w:numId="57" w16cid:durableId="1625386869">
    <w:abstractNumId w:val="15"/>
  </w:num>
  <w:num w:numId="58" w16cid:durableId="264533283">
    <w:abstractNumId w:val="41"/>
  </w:num>
  <w:num w:numId="59" w16cid:durableId="14197909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revisionView w:insDel="0" w:formatting="0" w:inkAnnotations="0"/>
  <w:defaultTabStop w:val="720"/>
  <w:autoHyphenation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35A"/>
    <w:rsid w:val="002B4696"/>
    <w:rsid w:val="002C240C"/>
    <w:rsid w:val="0046499B"/>
    <w:rsid w:val="005F1130"/>
    <w:rsid w:val="00610D7B"/>
    <w:rsid w:val="00664735"/>
    <w:rsid w:val="00717B6F"/>
    <w:rsid w:val="00752FD7"/>
    <w:rsid w:val="007C5641"/>
    <w:rsid w:val="00975BE0"/>
    <w:rsid w:val="009B5EC0"/>
    <w:rsid w:val="009E5481"/>
    <w:rsid w:val="00A429E9"/>
    <w:rsid w:val="00A7735A"/>
    <w:rsid w:val="00B70342"/>
    <w:rsid w:val="00BF4A3D"/>
    <w:rsid w:val="00EE4D22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FAD81"/>
  <w15:chartTrackingRefBased/>
  <w15:docId w15:val="{9D8CF3C4-B740-4E1C-96E0-5650240D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5A"/>
    <w:pPr>
      <w:spacing w:after="0" w:line="240" w:lineRule="auto"/>
      <w:contextualSpacing/>
      <w:jc w:val="both"/>
    </w:pPr>
    <w:rPr>
      <w:rFonts w:eastAsia="PMingLiU" w:cs="Times New Roman"/>
      <w:kern w:val="0"/>
      <w:szCs w:val="22"/>
    </w:rPr>
  </w:style>
  <w:style w:type="paragraph" w:styleId="Heading1">
    <w:name w:val="heading 1"/>
    <w:basedOn w:val="Normal"/>
    <w:next w:val="Normal"/>
    <w:link w:val="Heading1Char"/>
    <w:qFormat/>
    <w:rsid w:val="00A77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A77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773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A773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A773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7735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A7735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A7735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A7735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73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A773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A7735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A773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A773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773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A773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A773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A773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32"/>
    <w:qFormat/>
    <w:rsid w:val="00A7735A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32"/>
    <w:rsid w:val="00A77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3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35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35A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A773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3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3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35A"/>
    <w:rPr>
      <w:b/>
      <w:bCs/>
      <w:smallCaps/>
      <w:color w:val="0F4761" w:themeColor="accent1" w:themeShade="BF"/>
      <w:spacing w:val="5"/>
    </w:rPr>
  </w:style>
  <w:style w:type="paragraph" w:customStyle="1" w:styleId="doubleindent">
    <w:name w:val="double indent"/>
    <w:basedOn w:val="Normal"/>
    <w:next w:val="Normal"/>
    <w:uiPriority w:val="99"/>
    <w:unhideWhenUsed/>
    <w:rsid w:val="00A7735A"/>
    <w:pPr>
      <w:ind w:left="1440" w:right="720" w:hanging="720"/>
    </w:pPr>
    <w:rPr>
      <w:rFonts w:eastAsia="Times New Roman"/>
      <w:color w:val="000000"/>
      <w:kern w:val="16"/>
    </w:rPr>
  </w:style>
  <w:style w:type="paragraph" w:customStyle="1" w:styleId="temp">
    <w:name w:val="temp"/>
    <w:basedOn w:val="Normal"/>
    <w:uiPriority w:val="32"/>
    <w:unhideWhenUsed/>
    <w:rsid w:val="00A7735A"/>
    <w:pPr>
      <w:tabs>
        <w:tab w:val="left" w:pos="360"/>
        <w:tab w:val="left" w:pos="720"/>
      </w:tabs>
      <w:ind w:left="1080" w:hanging="1080"/>
    </w:pPr>
    <w:rPr>
      <w:rFonts w:eastAsia="Times New Roman"/>
      <w:color w:val="000000"/>
      <w:kern w:val="16"/>
    </w:rPr>
  </w:style>
  <w:style w:type="paragraph" w:styleId="FootnoteText">
    <w:name w:val="footnote text"/>
    <w:basedOn w:val="Normal"/>
    <w:link w:val="FootnoteTextChar"/>
    <w:rsid w:val="00A7735A"/>
    <w:pPr>
      <w:ind w:firstLine="72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7735A"/>
    <w:rPr>
      <w:rFonts w:eastAsia="Times New Roman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A7735A"/>
    <w:pPr>
      <w:tabs>
        <w:tab w:val="center" w:pos="4680"/>
        <w:tab w:val="right" w:pos="936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7735A"/>
    <w:rPr>
      <w:rFonts w:eastAsia="Times New Roman" w:cs="Times New Roman"/>
      <w:kern w:val="0"/>
      <w:szCs w:val="22"/>
    </w:rPr>
  </w:style>
  <w:style w:type="paragraph" w:styleId="Footer">
    <w:name w:val="footer"/>
    <w:basedOn w:val="Normal"/>
    <w:link w:val="FooterChar"/>
    <w:uiPriority w:val="99"/>
    <w:unhideWhenUsed/>
    <w:rsid w:val="00A7735A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A7735A"/>
    <w:rPr>
      <w:rFonts w:eastAsia="Times New Roman" w:cs="Times New Roman"/>
      <w:kern w:val="0"/>
      <w:szCs w:val="22"/>
    </w:rPr>
  </w:style>
  <w:style w:type="character" w:styleId="PageNumber">
    <w:name w:val="page number"/>
    <w:basedOn w:val="DefaultParagraphFont"/>
    <w:rsid w:val="00A7735A"/>
  </w:style>
  <w:style w:type="paragraph" w:styleId="BodyText">
    <w:name w:val="Body Text"/>
    <w:basedOn w:val="Normal"/>
    <w:link w:val="BodyTextChar"/>
    <w:unhideWhenUsed/>
    <w:rsid w:val="00A7735A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rsid w:val="00A7735A"/>
    <w:rPr>
      <w:rFonts w:eastAsia="Times New Roman" w:cs="Times New Roman"/>
      <w:kern w:val="0"/>
      <w:szCs w:val="22"/>
    </w:rPr>
  </w:style>
  <w:style w:type="paragraph" w:styleId="BodyTextIndent">
    <w:name w:val="Body Text Indent"/>
    <w:basedOn w:val="Normal"/>
    <w:link w:val="BodyTextIndentChar"/>
    <w:uiPriority w:val="99"/>
    <w:unhideWhenUsed/>
    <w:rsid w:val="00A7735A"/>
    <w:pPr>
      <w:spacing w:after="120"/>
      <w:ind w:left="36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7735A"/>
    <w:rPr>
      <w:rFonts w:eastAsia="Times New Roman" w:cs="Times New Roman"/>
      <w:kern w:val="0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7735A"/>
    <w:pPr>
      <w:spacing w:after="120" w:line="480" w:lineRule="auto"/>
      <w:ind w:left="360"/>
    </w:pPr>
    <w:rPr>
      <w:rFonts w:eastAsia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7735A"/>
    <w:rPr>
      <w:rFonts w:eastAsia="Times New Roman" w:cs="Times New Roman"/>
      <w:kern w:val="0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7735A"/>
    <w:pPr>
      <w:spacing w:after="120"/>
      <w:ind w:left="360"/>
    </w:pPr>
    <w:rPr>
      <w:rFonts w:eastAsia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7735A"/>
    <w:rPr>
      <w:rFonts w:eastAsia="Times New Roman" w:cs="Times New Roman"/>
      <w:kern w:val="0"/>
      <w:sz w:val="16"/>
      <w:szCs w:val="16"/>
    </w:rPr>
  </w:style>
  <w:style w:type="table" w:styleId="TableGrid1">
    <w:name w:val="Table Grid 1"/>
    <w:basedOn w:val="TableNormal"/>
    <w:unhideWhenUsed/>
    <w:rsid w:val="00A7735A"/>
    <w:pPr>
      <w:spacing w:after="0" w:line="240" w:lineRule="auto"/>
    </w:pPr>
    <w:rPr>
      <w:rFonts w:eastAsia="Times New Roman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A7735A"/>
    <w:pPr>
      <w:spacing w:after="0" w:line="240" w:lineRule="auto"/>
    </w:pPr>
    <w:rPr>
      <w:rFonts w:eastAsia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A7735A"/>
    <w:rPr>
      <w:vertAlign w:val="superscript"/>
    </w:rPr>
  </w:style>
  <w:style w:type="paragraph" w:styleId="NormalWeb">
    <w:name w:val="Normal (Web)"/>
    <w:basedOn w:val="Normal"/>
    <w:unhideWhenUsed/>
    <w:rsid w:val="00A7735A"/>
    <w:rPr>
      <w:rFonts w:eastAsia="Times New Roman"/>
    </w:rPr>
  </w:style>
  <w:style w:type="paragraph" w:customStyle="1" w:styleId="Level1">
    <w:name w:val="Level 1"/>
    <w:basedOn w:val="Normal"/>
    <w:uiPriority w:val="33"/>
    <w:unhideWhenUsed/>
    <w:rsid w:val="00A7735A"/>
    <w:pPr>
      <w:widowControl w:val="0"/>
      <w:jc w:val="left"/>
    </w:pPr>
    <w:rPr>
      <w:rFonts w:eastAsia="Times New Roman"/>
      <w:lang w:bidi="he-IL"/>
    </w:rPr>
  </w:style>
  <w:style w:type="paragraph" w:styleId="TOC1">
    <w:name w:val="toc 1"/>
    <w:basedOn w:val="Normal"/>
    <w:next w:val="Normal"/>
    <w:autoRedefine/>
    <w:uiPriority w:val="39"/>
    <w:qFormat/>
    <w:rsid w:val="00A7735A"/>
    <w:pPr>
      <w:tabs>
        <w:tab w:val="right" w:leader="dot" w:pos="9350"/>
      </w:tabs>
      <w:spacing w:before="240"/>
    </w:pPr>
    <w:rPr>
      <w:rFonts w:eastAsia="Times New Roman"/>
    </w:rPr>
  </w:style>
  <w:style w:type="paragraph" w:styleId="TOC2">
    <w:name w:val="toc 2"/>
    <w:basedOn w:val="Normal"/>
    <w:next w:val="Normal"/>
    <w:autoRedefine/>
    <w:uiPriority w:val="39"/>
    <w:qFormat/>
    <w:rsid w:val="00A7735A"/>
    <w:pPr>
      <w:tabs>
        <w:tab w:val="right" w:leader="dot" w:pos="9350"/>
      </w:tabs>
      <w:ind w:left="245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qFormat/>
    <w:rsid w:val="00A7735A"/>
    <w:pPr>
      <w:ind w:left="475"/>
    </w:pPr>
    <w:rPr>
      <w:rFonts w:eastAsia="Times New Roman"/>
    </w:rPr>
  </w:style>
  <w:style w:type="paragraph" w:styleId="TOC4">
    <w:name w:val="toc 4"/>
    <w:basedOn w:val="Normal"/>
    <w:next w:val="Normal"/>
    <w:autoRedefine/>
    <w:uiPriority w:val="39"/>
    <w:qFormat/>
    <w:rsid w:val="00A7735A"/>
    <w:pPr>
      <w:ind w:left="720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qFormat/>
    <w:rsid w:val="00A7735A"/>
    <w:pPr>
      <w:ind w:left="965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qFormat/>
    <w:rsid w:val="00A7735A"/>
    <w:pPr>
      <w:ind w:left="1195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qFormat/>
    <w:rsid w:val="00A7735A"/>
    <w:pPr>
      <w:ind w:left="1440"/>
    </w:pPr>
    <w:rPr>
      <w:rFonts w:eastAsia="Times New Roman"/>
    </w:rPr>
  </w:style>
  <w:style w:type="paragraph" w:styleId="TOC8">
    <w:name w:val="toc 8"/>
    <w:basedOn w:val="Normal"/>
    <w:next w:val="Normal"/>
    <w:autoRedefine/>
    <w:uiPriority w:val="39"/>
    <w:qFormat/>
    <w:rsid w:val="00A7735A"/>
    <w:pPr>
      <w:ind w:left="1685"/>
    </w:pPr>
    <w:rPr>
      <w:rFonts w:eastAsia="Times New Roman"/>
    </w:rPr>
  </w:style>
  <w:style w:type="paragraph" w:styleId="TOC9">
    <w:name w:val="toc 9"/>
    <w:basedOn w:val="Normal"/>
    <w:next w:val="Normal"/>
    <w:autoRedefine/>
    <w:uiPriority w:val="39"/>
    <w:qFormat/>
    <w:rsid w:val="00A7735A"/>
    <w:pPr>
      <w:spacing w:before="240" w:after="240"/>
      <w:jc w:val="center"/>
    </w:pPr>
    <w:rPr>
      <w:rFonts w:eastAsia="Times New Roman"/>
      <w:smallCaps/>
    </w:rPr>
  </w:style>
  <w:style w:type="paragraph" w:customStyle="1" w:styleId="Level2">
    <w:name w:val="Level 2"/>
    <w:basedOn w:val="Normal"/>
    <w:rsid w:val="00A7735A"/>
    <w:pPr>
      <w:widowControl w:val="0"/>
      <w:ind w:left="720" w:hanging="360"/>
      <w:contextualSpacing w:val="0"/>
      <w:outlineLvl w:val="1"/>
    </w:pPr>
    <w:rPr>
      <w:rFonts w:eastAsia="Times New Roman"/>
      <w:snapToGrid w:val="0"/>
      <w:szCs w:val="20"/>
    </w:rPr>
  </w:style>
  <w:style w:type="paragraph" w:customStyle="1" w:styleId="Level3">
    <w:name w:val="Level 3"/>
    <w:basedOn w:val="Normal"/>
    <w:rsid w:val="00A7735A"/>
    <w:pPr>
      <w:widowControl w:val="0"/>
      <w:ind w:left="1080" w:hanging="360"/>
      <w:contextualSpacing w:val="0"/>
      <w:outlineLvl w:val="2"/>
    </w:pPr>
    <w:rPr>
      <w:rFonts w:eastAsia="Times New Roman"/>
      <w:snapToGrid w:val="0"/>
      <w:szCs w:val="20"/>
    </w:rPr>
  </w:style>
  <w:style w:type="paragraph" w:customStyle="1" w:styleId="Level4">
    <w:name w:val="Level 4"/>
    <w:basedOn w:val="Normal"/>
    <w:rsid w:val="00A7735A"/>
    <w:pPr>
      <w:widowControl w:val="0"/>
      <w:ind w:left="1440" w:hanging="360"/>
      <w:contextualSpacing w:val="0"/>
      <w:outlineLvl w:val="3"/>
    </w:pPr>
    <w:rPr>
      <w:rFonts w:eastAsia="Times New Roman"/>
      <w:snapToGrid w:val="0"/>
      <w:szCs w:val="20"/>
    </w:rPr>
  </w:style>
  <w:style w:type="paragraph" w:customStyle="1" w:styleId="Level5">
    <w:name w:val="Level 5"/>
    <w:basedOn w:val="Normal"/>
    <w:rsid w:val="00A7735A"/>
    <w:pPr>
      <w:widowControl w:val="0"/>
      <w:ind w:left="1800" w:hanging="360"/>
      <w:contextualSpacing w:val="0"/>
      <w:outlineLvl w:val="4"/>
    </w:pPr>
    <w:rPr>
      <w:rFonts w:eastAsia="Times New Roman"/>
      <w:snapToGrid w:val="0"/>
      <w:szCs w:val="20"/>
    </w:rPr>
  </w:style>
  <w:style w:type="paragraph" w:customStyle="1" w:styleId="Level6">
    <w:name w:val="Level 6"/>
    <w:basedOn w:val="Normal"/>
    <w:rsid w:val="00A7735A"/>
    <w:pPr>
      <w:widowControl w:val="0"/>
      <w:ind w:left="2160" w:hanging="360"/>
      <w:contextualSpacing w:val="0"/>
      <w:outlineLvl w:val="5"/>
    </w:pPr>
    <w:rPr>
      <w:rFonts w:eastAsia="Times New Roman"/>
      <w:snapToGrid w:val="0"/>
      <w:szCs w:val="20"/>
    </w:rPr>
  </w:style>
  <w:style w:type="paragraph" w:customStyle="1" w:styleId="Level7">
    <w:name w:val="Level 7"/>
    <w:basedOn w:val="Normal"/>
    <w:rsid w:val="00A7735A"/>
    <w:pPr>
      <w:widowControl w:val="0"/>
      <w:ind w:left="2520" w:hanging="360"/>
      <w:contextualSpacing w:val="0"/>
      <w:outlineLvl w:val="6"/>
    </w:pPr>
    <w:rPr>
      <w:rFonts w:eastAsia="Times New Roman"/>
      <w:snapToGrid w:val="0"/>
      <w:szCs w:val="20"/>
    </w:rPr>
  </w:style>
  <w:style w:type="paragraph" w:customStyle="1" w:styleId="hangingindent">
    <w:name w:val="hanging indent"/>
    <w:basedOn w:val="Normal"/>
    <w:rsid w:val="00A7735A"/>
    <w:pPr>
      <w:ind w:left="720" w:hanging="720"/>
      <w:contextualSpacing w:val="0"/>
    </w:pPr>
    <w:rPr>
      <w:rFonts w:eastAsia="Times New Roman"/>
      <w:color w:val="000000"/>
      <w:kern w:val="16"/>
      <w:szCs w:val="24"/>
      <w:lang w:bidi="he-IL"/>
    </w:rPr>
  </w:style>
  <w:style w:type="paragraph" w:customStyle="1" w:styleId="Closing1">
    <w:name w:val="Closing1"/>
    <w:aliases w:val="justify left at center"/>
    <w:basedOn w:val="Normal"/>
    <w:next w:val="Normal"/>
    <w:rsid w:val="00A7735A"/>
    <w:pPr>
      <w:ind w:left="4680"/>
      <w:contextualSpacing w:val="0"/>
    </w:pPr>
    <w:rPr>
      <w:rFonts w:eastAsia="Times New Roman"/>
      <w:color w:val="000000"/>
      <w:kern w:val="16"/>
      <w:szCs w:val="24"/>
      <w:lang w:bidi="he-IL"/>
    </w:rPr>
  </w:style>
  <w:style w:type="paragraph" w:customStyle="1" w:styleId="blockquotation">
    <w:name w:val="block quotation"/>
    <w:basedOn w:val="Normal"/>
    <w:next w:val="Normal"/>
    <w:rsid w:val="00A7735A"/>
    <w:pPr>
      <w:ind w:left="720" w:right="720"/>
      <w:contextualSpacing w:val="0"/>
    </w:pPr>
    <w:rPr>
      <w:rFonts w:eastAsia="Times New Roman"/>
      <w:color w:val="000000"/>
      <w:kern w:val="16"/>
      <w:szCs w:val="24"/>
      <w:lang w:bidi="he-IL"/>
    </w:rPr>
  </w:style>
  <w:style w:type="paragraph" w:customStyle="1" w:styleId="bib">
    <w:name w:val="bib"/>
    <w:basedOn w:val="Normal"/>
    <w:next w:val="Normal"/>
    <w:rsid w:val="00A7735A"/>
    <w:pPr>
      <w:ind w:left="1440" w:right="720" w:hanging="720"/>
      <w:contextualSpacing w:val="0"/>
    </w:pPr>
    <w:rPr>
      <w:rFonts w:eastAsia="Times New Roman"/>
      <w:snapToGrid w:val="0"/>
      <w:sz w:val="20"/>
      <w:szCs w:val="20"/>
      <w:lang w:bidi="he-IL"/>
    </w:rPr>
  </w:style>
  <w:style w:type="character" w:styleId="Hyperlink">
    <w:name w:val="Hyperlink"/>
    <w:basedOn w:val="DefaultParagraphFont"/>
    <w:uiPriority w:val="99"/>
    <w:unhideWhenUsed/>
    <w:rsid w:val="00A7735A"/>
    <w:rPr>
      <w:color w:val="467886" w:themeColor="hyperlink"/>
      <w:u w:val="single"/>
    </w:rPr>
  </w:style>
  <w:style w:type="paragraph" w:customStyle="1" w:styleId="head1">
    <w:name w:val="head 1"/>
    <w:basedOn w:val="Normal"/>
    <w:next w:val="Normal"/>
    <w:uiPriority w:val="4"/>
    <w:unhideWhenUsed/>
    <w:rsid w:val="00A7735A"/>
    <w:pPr>
      <w:jc w:val="center"/>
      <w:outlineLvl w:val="0"/>
    </w:pPr>
    <w:rPr>
      <w:rFonts w:ascii="Garamond" w:hAnsi="Garamond"/>
      <w:caps/>
      <w:color w:val="000000"/>
      <w:kern w:val="16"/>
      <w:sz w:val="36"/>
      <w:szCs w:val="36"/>
    </w:rPr>
  </w:style>
  <w:style w:type="paragraph" w:customStyle="1" w:styleId="head2">
    <w:name w:val="head 2"/>
    <w:basedOn w:val="Normal"/>
    <w:next w:val="Normal"/>
    <w:uiPriority w:val="4"/>
    <w:unhideWhenUsed/>
    <w:rsid w:val="00A7735A"/>
    <w:pPr>
      <w:jc w:val="center"/>
      <w:outlineLvl w:val="1"/>
    </w:pPr>
    <w:rPr>
      <w:caps/>
      <w:color w:val="000000"/>
      <w:kern w:val="16"/>
    </w:rPr>
  </w:style>
  <w:style w:type="paragraph" w:customStyle="1" w:styleId="head3">
    <w:name w:val="head 3"/>
    <w:basedOn w:val="Normal"/>
    <w:next w:val="Normal"/>
    <w:uiPriority w:val="4"/>
    <w:unhideWhenUsed/>
    <w:rsid w:val="00A7735A"/>
    <w:pPr>
      <w:numPr>
        <w:numId w:val="34"/>
      </w:numPr>
      <w:tabs>
        <w:tab w:val="clear" w:pos="360"/>
      </w:tabs>
    </w:pPr>
    <w:rPr>
      <w:b/>
      <w:color w:val="000000"/>
      <w:kern w:val="16"/>
    </w:rPr>
  </w:style>
  <w:style w:type="paragraph" w:customStyle="1" w:styleId="head4">
    <w:name w:val="head 4"/>
    <w:basedOn w:val="Normal"/>
    <w:next w:val="Normal"/>
    <w:uiPriority w:val="4"/>
    <w:unhideWhenUsed/>
    <w:rsid w:val="00A7735A"/>
    <w:pPr>
      <w:outlineLvl w:val="3"/>
    </w:pPr>
    <w:rPr>
      <w:color w:val="000000"/>
      <w:kern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A7735A"/>
    <w:pPr>
      <w:tabs>
        <w:tab w:val="left" w:pos="2160"/>
      </w:tabs>
      <w:spacing w:before="240" w:after="0" w:line="259" w:lineRule="auto"/>
      <w:outlineLvl w:val="9"/>
    </w:pPr>
    <w:rPr>
      <w:caps/>
      <w:sz w:val="32"/>
      <w:szCs w:val="32"/>
    </w:rPr>
  </w:style>
  <w:style w:type="paragraph" w:customStyle="1" w:styleId="TextBox">
    <w:name w:val="TextBox"/>
    <w:basedOn w:val="Normal"/>
    <w:next w:val="Normal"/>
    <w:link w:val="TextBoxChar"/>
    <w:uiPriority w:val="4"/>
    <w:unhideWhenUsed/>
    <w:qFormat/>
    <w:rsid w:val="00A7735A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uiPriority w:val="4"/>
    <w:rsid w:val="00A7735A"/>
    <w:rPr>
      <w:rFonts w:eastAsia="PMingLiU" w:cs="Times New Roman"/>
      <w:kern w:val="0"/>
      <w:szCs w:val="22"/>
    </w:rPr>
  </w:style>
  <w:style w:type="table" w:customStyle="1" w:styleId="cleanbooktable">
    <w:name w:val="clean book table"/>
    <w:basedOn w:val="TableNormal"/>
    <w:uiPriority w:val="99"/>
    <w:qFormat/>
    <w:rsid w:val="00A7735A"/>
    <w:pPr>
      <w:spacing w:after="0" w:line="240" w:lineRule="auto"/>
    </w:pPr>
    <w:rPr>
      <w:rFonts w:eastAsia="Times New Roman" w:cs="Times New Roman"/>
      <w:kern w:val="0"/>
      <w:szCs w:val="18"/>
    </w:rPr>
    <w:tblPr>
      <w:tblBorders>
        <w:top w:val="single" w:sz="12" w:space="0" w:color="auto"/>
        <w:bottom w:val="single" w:sz="12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A7735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735A"/>
    <w:rPr>
      <w:rFonts w:ascii="Tahoma" w:eastAsia="PMingLiU" w:hAnsi="Tahoma" w:cs="Tahoma"/>
      <w:kern w:val="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3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35A"/>
    <w:rPr>
      <w:rFonts w:ascii="Tahoma" w:eastAsia="PMingLiU" w:hAnsi="Tahoma" w:cs="Tahoma"/>
      <w:kern w:val="0"/>
      <w:sz w:val="16"/>
      <w:szCs w:val="16"/>
    </w:rPr>
  </w:style>
  <w:style w:type="paragraph" w:customStyle="1" w:styleId="Default">
    <w:name w:val="Default"/>
    <w:uiPriority w:val="9"/>
    <w:rsid w:val="00A7735A"/>
    <w:pPr>
      <w:autoSpaceDE w:val="0"/>
      <w:autoSpaceDN w:val="0"/>
      <w:adjustRightInd w:val="0"/>
      <w:spacing w:after="0" w:line="240" w:lineRule="auto"/>
    </w:pPr>
    <w:rPr>
      <w:rFonts w:ascii="Scala-Regular" w:eastAsia="Times New Roman" w:hAnsi="Scala-Regular" w:cs="Scala-Regular"/>
      <w:color w:val="000000"/>
      <w:kern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735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7735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1396</Words>
  <Characters>7958</Characters>
  <Application>Microsoft Office Word</Application>
  <DocSecurity>0</DocSecurity>
  <Lines>66</Lines>
  <Paragraphs>18</Paragraphs>
  <ScaleCrop>false</ScaleCrop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4</cp:revision>
  <dcterms:created xsi:type="dcterms:W3CDTF">2025-09-29T10:28:00Z</dcterms:created>
  <dcterms:modified xsi:type="dcterms:W3CDTF">2025-10-17T01:53:00Z</dcterms:modified>
</cp:coreProperties>
</file>