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7249" w14:textId="05D4A587" w:rsidR="00E3387C" w:rsidRPr="00E3387C" w:rsidRDefault="009468D5" w:rsidP="00E3387C">
      <w:pPr>
        <w:jc w:val="center"/>
        <w:rPr>
          <w:kern w:val="2"/>
          <w14:ligatures w14:val="standardContextual"/>
        </w:rPr>
      </w:pPr>
      <w:r>
        <w:rPr>
          <w:rFonts w:eastAsiaTheme="majorEastAsia"/>
          <w:kern w:val="2"/>
          <w:szCs w:val="32"/>
          <w14:ligatures w14:val="standardContextual"/>
        </w:rPr>
        <w:t xml:space="preserve">A SUMMARY </w:t>
      </w:r>
      <w:r w:rsidRPr="00E3387C">
        <w:rPr>
          <w:rFonts w:eastAsiaTheme="majorEastAsia"/>
          <w:kern w:val="2"/>
          <w:szCs w:val="32"/>
          <w14:ligatures w14:val="standardContextual"/>
        </w:rPr>
        <w:t>OF THE DEAD SEA SCROLLS</w:t>
      </w:r>
    </w:p>
    <w:p w14:paraId="10DD679C" w14:textId="1FE7749F" w:rsidR="00E3387C" w:rsidRDefault="00E3387C" w:rsidP="00E3387C">
      <w:pPr>
        <w:jc w:val="both"/>
        <w:rPr>
          <w:kern w:val="2"/>
          <w14:ligatures w14:val="standardContextual"/>
        </w:rPr>
      </w:pPr>
    </w:p>
    <w:p w14:paraId="05BF6AF5" w14:textId="77777777" w:rsidR="00CD3BD6" w:rsidRPr="00CD3BD6" w:rsidRDefault="00CD3BD6" w:rsidP="00CD3BD6">
      <w:pPr>
        <w:jc w:val="center"/>
        <w:rPr>
          <w:sz w:val="20"/>
          <w:szCs w:val="16"/>
        </w:rPr>
      </w:pPr>
      <w:r w:rsidRPr="00CD3BD6">
        <w:rPr>
          <w:sz w:val="20"/>
          <w:szCs w:val="16"/>
        </w:rPr>
        <w:t>Paul Hahn, Theology Department</w:t>
      </w:r>
    </w:p>
    <w:p w14:paraId="1B76E43D" w14:textId="77777777" w:rsidR="00CD3BD6" w:rsidRPr="00CD3BD6" w:rsidRDefault="00CD3BD6" w:rsidP="00CD3BD6">
      <w:pPr>
        <w:jc w:val="center"/>
        <w:rPr>
          <w:sz w:val="20"/>
          <w:szCs w:val="16"/>
        </w:rPr>
      </w:pPr>
      <w:r w:rsidRPr="00CD3BD6">
        <w:rPr>
          <w:sz w:val="20"/>
          <w:szCs w:val="16"/>
        </w:rPr>
        <w:t>University of St Thomas, Houston TX 77006</w:t>
      </w:r>
    </w:p>
    <w:p w14:paraId="45D863BC" w14:textId="77777777" w:rsidR="0097046B" w:rsidRPr="0097046B" w:rsidRDefault="0097046B" w:rsidP="0097046B">
      <w:pPr>
        <w:jc w:val="center"/>
        <w:rPr>
          <w:sz w:val="20"/>
          <w:szCs w:val="16"/>
        </w:rPr>
      </w:pPr>
      <w:r w:rsidRPr="0097046B">
        <w:rPr>
          <w:sz w:val="20"/>
          <w:szCs w:val="16"/>
        </w:rPr>
        <w:t>2026, theologyplus.com</w:t>
      </w:r>
    </w:p>
    <w:p w14:paraId="040DF8A2" w14:textId="77777777" w:rsidR="0097046B" w:rsidRDefault="0097046B" w:rsidP="00E3387C">
      <w:pPr>
        <w:jc w:val="both"/>
        <w:rPr>
          <w:kern w:val="2"/>
          <w14:ligatures w14:val="standardContextual"/>
        </w:rPr>
      </w:pPr>
    </w:p>
    <w:p w14:paraId="1CD57F4C" w14:textId="77777777" w:rsidR="009468D5" w:rsidRPr="00CF2380" w:rsidRDefault="009468D5" w:rsidP="009468D5">
      <w:pPr>
        <w:ind w:left="1440" w:right="720" w:hanging="720"/>
        <w:jc w:val="both"/>
        <w:rPr>
          <w:sz w:val="20"/>
        </w:rPr>
      </w:pPr>
      <w:bookmarkStart w:id="0" w:name="_Hlk498718138"/>
      <w:r w:rsidRPr="00CF2380">
        <w:rPr>
          <w:sz w:val="20"/>
        </w:rPr>
        <w:t>Fitzmyer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CF2380">
        <w:rPr>
          <w:sz w:val="20"/>
        </w:rPr>
        <w:t>Joseph A</w:t>
      </w:r>
      <w:r w:rsidRPr="00B865F9">
        <w:rPr>
          <w:sz w:val="20"/>
        </w:rPr>
        <w:t xml:space="preserve">. </w:t>
      </w:r>
      <w:r>
        <w:rPr>
          <w:sz w:val="20"/>
        </w:rPr>
        <w:t>“</w:t>
      </w:r>
      <w:r w:rsidRPr="00CF2380">
        <w:rPr>
          <w:sz w:val="20"/>
        </w:rPr>
        <w:t>The Concordance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CF2380">
        <w:rPr>
          <w:sz w:val="20"/>
        </w:rPr>
        <w:t>the Computer and the Dead Sea Scrolls</w:t>
      </w:r>
      <w:r w:rsidRPr="00B865F9">
        <w:rPr>
          <w:sz w:val="20"/>
        </w:rPr>
        <w:t>.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 w:rsidRPr="00CF2380">
        <w:rPr>
          <w:i/>
          <w:sz w:val="20"/>
        </w:rPr>
        <w:t>America</w:t>
      </w:r>
      <w:r w:rsidRPr="00CF2380">
        <w:rPr>
          <w:sz w:val="20"/>
        </w:rPr>
        <w:t xml:space="preserve"> 165</w:t>
      </w:r>
      <w:r w:rsidRPr="00B865F9">
        <w:rPr>
          <w:sz w:val="20"/>
        </w:rPr>
        <w:t xml:space="preserve"> (</w:t>
      </w:r>
      <w:r w:rsidRPr="00CF2380">
        <w:rPr>
          <w:sz w:val="20"/>
        </w:rPr>
        <w:t>19 Oct</w:t>
      </w:r>
      <w:r w:rsidRPr="00B865F9">
        <w:rPr>
          <w:sz w:val="20"/>
        </w:rPr>
        <w:t xml:space="preserve">. </w:t>
      </w:r>
      <w:r w:rsidRPr="00CF2380">
        <w:rPr>
          <w:sz w:val="20"/>
        </w:rPr>
        <w:t>1991</w:t>
      </w:r>
      <w:r w:rsidRPr="00B865F9">
        <w:rPr>
          <w:sz w:val="20"/>
        </w:rPr>
        <w:t xml:space="preserve">): </w:t>
      </w:r>
      <w:r w:rsidRPr="00CF2380">
        <w:rPr>
          <w:sz w:val="20"/>
        </w:rPr>
        <w:t>270-72</w:t>
      </w:r>
      <w:r w:rsidRPr="00B865F9">
        <w:rPr>
          <w:sz w:val="20"/>
        </w:rPr>
        <w:t>.</w:t>
      </w:r>
    </w:p>
    <w:p w14:paraId="458136DD" w14:textId="77777777" w:rsidR="009468D5" w:rsidRDefault="009468D5" w:rsidP="009468D5">
      <w:pPr>
        <w:ind w:left="1440" w:right="720" w:hanging="720"/>
        <w:jc w:val="both"/>
      </w:pPr>
      <w:r>
        <w:rPr>
          <w:sz w:val="20"/>
        </w:rPr>
        <w:t>VanderKam</w:t>
      </w:r>
      <w:r w:rsidRPr="00B865F9">
        <w:rPr>
          <w:sz w:val="20"/>
        </w:rPr>
        <w:t>,</w:t>
      </w:r>
      <w:r>
        <w:rPr>
          <w:sz w:val="20"/>
        </w:rPr>
        <w:t xml:space="preserve"> James C</w:t>
      </w:r>
      <w:r w:rsidRPr="00B865F9">
        <w:rPr>
          <w:sz w:val="20"/>
        </w:rPr>
        <w:t xml:space="preserve">. </w:t>
      </w:r>
      <w:r>
        <w:rPr>
          <w:i/>
          <w:sz w:val="20"/>
        </w:rPr>
        <w:t>The Dead Sea Scrolls Today</w:t>
      </w:r>
      <w:r w:rsidRPr="00B865F9">
        <w:rPr>
          <w:sz w:val="20"/>
        </w:rPr>
        <w:t xml:space="preserve">. </w:t>
      </w:r>
      <w:r>
        <w:rPr>
          <w:iCs/>
          <w:sz w:val="20"/>
        </w:rPr>
        <w:t>London</w:t>
      </w:r>
      <w:r w:rsidRPr="00B865F9">
        <w:rPr>
          <w:iCs/>
          <w:sz w:val="20"/>
        </w:rPr>
        <w:t xml:space="preserve">: </w:t>
      </w:r>
      <w:r>
        <w:rPr>
          <w:iCs/>
          <w:sz w:val="20"/>
        </w:rPr>
        <w:t>SPCK</w:t>
      </w:r>
      <w:r w:rsidRPr="00B865F9">
        <w:rPr>
          <w:iCs/>
          <w:sz w:val="20"/>
        </w:rPr>
        <w:t xml:space="preserve">; </w:t>
      </w:r>
      <w:r>
        <w:rPr>
          <w:sz w:val="20"/>
        </w:rPr>
        <w:t>Grand Rapids</w:t>
      </w:r>
      <w:r w:rsidRPr="00B865F9">
        <w:rPr>
          <w:sz w:val="20"/>
        </w:rPr>
        <w:t xml:space="preserve">: </w:t>
      </w:r>
      <w:r>
        <w:rPr>
          <w:sz w:val="20"/>
        </w:rPr>
        <w:t>Eerdmans</w:t>
      </w:r>
      <w:r w:rsidRPr="00B865F9">
        <w:rPr>
          <w:sz w:val="20"/>
        </w:rPr>
        <w:t>,</w:t>
      </w:r>
      <w:r>
        <w:rPr>
          <w:sz w:val="20"/>
        </w:rPr>
        <w:t xml:space="preserve"> 1994</w:t>
      </w:r>
      <w:r w:rsidRPr="00B865F9">
        <w:rPr>
          <w:sz w:val="20"/>
        </w:rPr>
        <w:t>.</w:t>
      </w:r>
    </w:p>
    <w:bookmarkEnd w:id="0"/>
    <w:p w14:paraId="53BF33E0" w14:textId="77777777" w:rsidR="00CD3BD6" w:rsidRDefault="00CD3BD6" w:rsidP="009468D5">
      <w:pPr>
        <w:widowControl w:val="0"/>
        <w:jc w:val="both"/>
      </w:pPr>
    </w:p>
    <w:p w14:paraId="1247328F" w14:textId="77777777" w:rsidR="00CA6686" w:rsidRDefault="00CA6686" w:rsidP="009468D5">
      <w:pPr>
        <w:widowControl w:val="0"/>
        <w:jc w:val="both"/>
      </w:pPr>
    </w:p>
    <w:p w14:paraId="0EC39CDA" w14:textId="77777777" w:rsidR="009468D5" w:rsidRDefault="009468D5" w:rsidP="009468D5">
      <w:pPr>
        <w:widowControl w:val="0"/>
        <w:jc w:val="center"/>
      </w:pPr>
      <w:r w:rsidRPr="001A2B1C">
        <w:t>Joseph Fitzmyer</w:t>
      </w:r>
      <w:r>
        <w:t>’</w:t>
      </w:r>
      <w:r w:rsidRPr="001A2B1C">
        <w:t>s summary</w:t>
      </w:r>
    </w:p>
    <w:p w14:paraId="01651551" w14:textId="77777777" w:rsidR="009468D5" w:rsidRDefault="009468D5" w:rsidP="009468D5">
      <w:pPr>
        <w:widowControl w:val="0"/>
      </w:pP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1555"/>
        <w:gridCol w:w="1770"/>
        <w:gridCol w:w="3810"/>
        <w:gridCol w:w="2441"/>
      </w:tblGrid>
      <w:tr w:rsidR="009468D5" w:rsidRPr="005057C7" w14:paraId="1096C149" w14:textId="77777777" w:rsidTr="009D0CF3">
        <w:tc>
          <w:tcPr>
            <w:tcW w:w="1555" w:type="dxa"/>
          </w:tcPr>
          <w:p w14:paraId="1DEF67CB" w14:textId="77777777" w:rsidR="009468D5" w:rsidRPr="005057C7" w:rsidRDefault="009468D5" w:rsidP="009D0CF3">
            <w:pPr>
              <w:rPr>
                <w:i/>
              </w:rPr>
            </w:pPr>
            <w:r>
              <w:rPr>
                <w:i/>
              </w:rPr>
              <w:t>cave</w:t>
            </w:r>
          </w:p>
        </w:tc>
        <w:tc>
          <w:tcPr>
            <w:tcW w:w="1770" w:type="dxa"/>
          </w:tcPr>
          <w:p w14:paraId="046DA666" w14:textId="77777777" w:rsidR="009468D5" w:rsidRPr="005057C7" w:rsidRDefault="009468D5" w:rsidP="009D0CF3">
            <w:pPr>
              <w:rPr>
                <w:i/>
              </w:rPr>
            </w:pPr>
            <w:r>
              <w:rPr>
                <w:i/>
              </w:rPr>
              <w:t>discovered</w:t>
            </w:r>
          </w:p>
        </w:tc>
        <w:tc>
          <w:tcPr>
            <w:tcW w:w="3810" w:type="dxa"/>
          </w:tcPr>
          <w:p w14:paraId="7D955940" w14:textId="77777777" w:rsidR="009468D5" w:rsidRPr="005057C7" w:rsidRDefault="009468D5" w:rsidP="009D0CF3">
            <w:pPr>
              <w:rPr>
                <w:i/>
              </w:rPr>
            </w:pPr>
            <w:r>
              <w:rPr>
                <w:i/>
              </w:rPr>
              <w:t>finds</w:t>
            </w:r>
          </w:p>
        </w:tc>
        <w:tc>
          <w:tcPr>
            <w:tcW w:w="2441" w:type="dxa"/>
          </w:tcPr>
          <w:p w14:paraId="658DEBAA" w14:textId="77777777" w:rsidR="009468D5" w:rsidRPr="005057C7" w:rsidRDefault="009468D5" w:rsidP="009D0CF3">
            <w:pPr>
              <w:rPr>
                <w:i/>
              </w:rPr>
            </w:pPr>
            <w:r>
              <w:rPr>
                <w:i/>
              </w:rPr>
              <w:t>publication dates</w:t>
            </w:r>
          </w:p>
        </w:tc>
      </w:tr>
      <w:tr w:rsidR="009468D5" w:rsidRPr="009C6F72" w14:paraId="12C35A9D" w14:textId="77777777" w:rsidTr="009D0CF3">
        <w:tc>
          <w:tcPr>
            <w:tcW w:w="1555" w:type="dxa"/>
          </w:tcPr>
          <w:p w14:paraId="0281CFE9" w14:textId="77777777" w:rsidR="009468D5" w:rsidRPr="009C6F72" w:rsidRDefault="009468D5" w:rsidP="009D0CF3">
            <w:r w:rsidRPr="009C6F72">
              <w:t>cave 1</w:t>
            </w:r>
          </w:p>
        </w:tc>
        <w:tc>
          <w:tcPr>
            <w:tcW w:w="1770" w:type="dxa"/>
          </w:tcPr>
          <w:p w14:paraId="4911CE93" w14:textId="77777777" w:rsidR="009468D5" w:rsidRPr="009C6F72" w:rsidRDefault="009468D5" w:rsidP="009D0CF3">
            <w:r w:rsidRPr="009C6F72">
              <w:t>1947</w:t>
            </w:r>
          </w:p>
        </w:tc>
        <w:tc>
          <w:tcPr>
            <w:tcW w:w="3810" w:type="dxa"/>
          </w:tcPr>
          <w:p w14:paraId="4B2EA855" w14:textId="77777777" w:rsidR="009468D5" w:rsidRPr="009C6F72" w:rsidRDefault="009468D5" w:rsidP="009D0CF3">
            <w:r w:rsidRPr="009C6F72">
              <w:t>7 major scrolls</w:t>
            </w:r>
            <w:r w:rsidRPr="00B865F9">
              <w:t>,</w:t>
            </w:r>
            <w:r>
              <w:t xml:space="preserve"> </w:t>
            </w:r>
            <w:r w:rsidRPr="009C6F72">
              <w:t>75 minor fragments</w:t>
            </w:r>
          </w:p>
        </w:tc>
        <w:tc>
          <w:tcPr>
            <w:tcW w:w="2441" w:type="dxa"/>
          </w:tcPr>
          <w:p w14:paraId="57FCA7EF" w14:textId="77777777" w:rsidR="009468D5" w:rsidRPr="009C6F72" w:rsidRDefault="009468D5" w:rsidP="009D0CF3">
            <w:r w:rsidRPr="009C6F72">
              <w:t>1950-56</w:t>
            </w:r>
          </w:p>
        </w:tc>
      </w:tr>
      <w:tr w:rsidR="009468D5" w:rsidRPr="009C6F72" w14:paraId="1E5D66DA" w14:textId="77777777" w:rsidTr="009D0CF3">
        <w:tc>
          <w:tcPr>
            <w:tcW w:w="1555" w:type="dxa"/>
          </w:tcPr>
          <w:p w14:paraId="6B77E3E4" w14:textId="77777777" w:rsidR="009468D5" w:rsidRDefault="009468D5" w:rsidP="009D0CF3">
            <w:r w:rsidRPr="009C6F72">
              <w:t>minor caves</w:t>
            </w:r>
          </w:p>
          <w:p w14:paraId="716E9E22" w14:textId="77777777" w:rsidR="009468D5" w:rsidRPr="009C6F72" w:rsidRDefault="009468D5" w:rsidP="009D0CF3"/>
        </w:tc>
        <w:tc>
          <w:tcPr>
            <w:tcW w:w="1770" w:type="dxa"/>
          </w:tcPr>
          <w:p w14:paraId="3BB56561" w14:textId="77777777" w:rsidR="009468D5" w:rsidRDefault="009468D5" w:rsidP="009D0CF3">
            <w:r>
              <w:t>2-3, 5-6</w:t>
            </w:r>
            <w:r w:rsidRPr="00B865F9">
              <w:t>:</w:t>
            </w:r>
            <w:r>
              <w:t xml:space="preserve"> 1952</w:t>
            </w:r>
          </w:p>
          <w:p w14:paraId="38FF0AC9" w14:textId="77777777" w:rsidR="009468D5" w:rsidRPr="009C6F72" w:rsidRDefault="009468D5" w:rsidP="009D0CF3">
            <w:r>
              <w:t>7-10</w:t>
            </w:r>
            <w:r w:rsidRPr="00B865F9">
              <w:t>:</w:t>
            </w:r>
            <w:r>
              <w:t xml:space="preserve"> 1953-56</w:t>
            </w:r>
          </w:p>
        </w:tc>
        <w:tc>
          <w:tcPr>
            <w:tcW w:w="3810" w:type="dxa"/>
          </w:tcPr>
          <w:p w14:paraId="2B4DA4FA" w14:textId="77777777" w:rsidR="009468D5" w:rsidRPr="009C6F72" w:rsidRDefault="009468D5" w:rsidP="009D0CF3">
            <w:r w:rsidRPr="009C6F72">
              <w:t>130 fragmentary texts</w:t>
            </w:r>
          </w:p>
        </w:tc>
        <w:tc>
          <w:tcPr>
            <w:tcW w:w="2441" w:type="dxa"/>
          </w:tcPr>
          <w:p w14:paraId="5CBECA22" w14:textId="77777777" w:rsidR="009468D5" w:rsidRPr="009C6F72" w:rsidRDefault="009468D5" w:rsidP="009D0CF3">
            <w:r w:rsidRPr="009C6F72">
              <w:t>1962</w:t>
            </w:r>
          </w:p>
        </w:tc>
      </w:tr>
      <w:tr w:rsidR="009468D5" w:rsidRPr="009C6F72" w14:paraId="1B83DD3E" w14:textId="77777777" w:rsidTr="009D0CF3">
        <w:tc>
          <w:tcPr>
            <w:tcW w:w="1555" w:type="dxa"/>
          </w:tcPr>
          <w:p w14:paraId="003F6D46" w14:textId="77777777" w:rsidR="009468D5" w:rsidRPr="009C6F72" w:rsidRDefault="009468D5" w:rsidP="009D0CF3">
            <w:r w:rsidRPr="009C6F72">
              <w:t>cave 4</w:t>
            </w:r>
          </w:p>
        </w:tc>
        <w:tc>
          <w:tcPr>
            <w:tcW w:w="1770" w:type="dxa"/>
          </w:tcPr>
          <w:p w14:paraId="1C4FD320" w14:textId="77777777" w:rsidR="009468D5" w:rsidRPr="009C6F72" w:rsidRDefault="009468D5" w:rsidP="009D0CF3">
            <w:r w:rsidRPr="009C6F72">
              <w:t>1952</w:t>
            </w:r>
          </w:p>
        </w:tc>
        <w:tc>
          <w:tcPr>
            <w:tcW w:w="3810" w:type="dxa"/>
          </w:tcPr>
          <w:p w14:paraId="3D632B0C" w14:textId="77777777" w:rsidR="009468D5" w:rsidRPr="009C6F72" w:rsidRDefault="009468D5" w:rsidP="009D0CF3">
            <w:r>
              <w:t>15</w:t>
            </w:r>
            <w:r w:rsidRPr="00B865F9">
              <w:t>,</w:t>
            </w:r>
            <w:r>
              <w:t>000 fragments = 525 texts so far</w:t>
            </w:r>
          </w:p>
        </w:tc>
        <w:tc>
          <w:tcPr>
            <w:tcW w:w="2441" w:type="dxa"/>
          </w:tcPr>
          <w:p w14:paraId="20774AF8" w14:textId="77777777" w:rsidR="009468D5" w:rsidRPr="009C6F72" w:rsidRDefault="009468D5" w:rsidP="009D0CF3"/>
        </w:tc>
      </w:tr>
      <w:tr w:rsidR="009468D5" w:rsidRPr="009C6F72" w14:paraId="5C6F061E" w14:textId="77777777" w:rsidTr="009D0CF3">
        <w:tc>
          <w:tcPr>
            <w:tcW w:w="1555" w:type="dxa"/>
          </w:tcPr>
          <w:p w14:paraId="2CCB6280" w14:textId="77777777" w:rsidR="009468D5" w:rsidRPr="009C6F72" w:rsidRDefault="009468D5" w:rsidP="009D0CF3">
            <w:r w:rsidRPr="009C6F72">
              <w:t>cave</w:t>
            </w:r>
            <w:r>
              <w:t xml:space="preserve"> </w:t>
            </w:r>
            <w:r w:rsidRPr="009C6F72">
              <w:t>11</w:t>
            </w:r>
          </w:p>
        </w:tc>
        <w:tc>
          <w:tcPr>
            <w:tcW w:w="1770" w:type="dxa"/>
          </w:tcPr>
          <w:p w14:paraId="118E8D36" w14:textId="77777777" w:rsidR="009468D5" w:rsidRPr="009C6F72" w:rsidRDefault="009468D5" w:rsidP="009D0CF3">
            <w:r w:rsidRPr="009C6F72">
              <w:t>1956</w:t>
            </w:r>
          </w:p>
        </w:tc>
        <w:tc>
          <w:tcPr>
            <w:tcW w:w="3810" w:type="dxa"/>
          </w:tcPr>
          <w:p w14:paraId="24CC19C0" w14:textId="77777777" w:rsidR="009468D5" w:rsidRPr="009C6F72" w:rsidRDefault="009468D5" w:rsidP="009D0CF3">
            <w:r w:rsidRPr="009C6F72">
              <w:t>25 fragmentary texts</w:t>
            </w:r>
          </w:p>
        </w:tc>
        <w:tc>
          <w:tcPr>
            <w:tcW w:w="2441" w:type="dxa"/>
          </w:tcPr>
          <w:p w14:paraId="45049904" w14:textId="77777777" w:rsidR="009468D5" w:rsidRPr="009C6F72" w:rsidRDefault="009468D5" w:rsidP="009D0CF3">
            <w:r w:rsidRPr="009C6F72">
              <w:t>most 1965-85</w:t>
            </w:r>
          </w:p>
        </w:tc>
      </w:tr>
      <w:tr w:rsidR="009468D5" w:rsidRPr="009C6F72" w14:paraId="74A22226" w14:textId="77777777" w:rsidTr="009D0CF3">
        <w:tc>
          <w:tcPr>
            <w:tcW w:w="1555" w:type="dxa"/>
          </w:tcPr>
          <w:p w14:paraId="2A4A9AAC" w14:textId="77777777" w:rsidR="009468D5" w:rsidRPr="001A2B1C" w:rsidRDefault="009468D5" w:rsidP="009D0CF3">
            <w:r>
              <w:rPr>
                <w:i/>
              </w:rPr>
              <w:t>so</w:t>
            </w:r>
            <w:r w:rsidRPr="00B865F9">
              <w:t xml:space="preserve">: </w:t>
            </w:r>
            <w:r>
              <w:t>11 caves*</w:t>
            </w:r>
          </w:p>
        </w:tc>
        <w:tc>
          <w:tcPr>
            <w:tcW w:w="1770" w:type="dxa"/>
          </w:tcPr>
          <w:p w14:paraId="0B1C6FEF" w14:textId="77777777" w:rsidR="009468D5" w:rsidRPr="009C6F72" w:rsidRDefault="009468D5" w:rsidP="009D0CF3">
            <w:r>
              <w:t>1947-56</w:t>
            </w:r>
          </w:p>
        </w:tc>
        <w:tc>
          <w:tcPr>
            <w:tcW w:w="3810" w:type="dxa"/>
          </w:tcPr>
          <w:p w14:paraId="5CFEE72F" w14:textId="7B60A44F" w:rsidR="009468D5" w:rsidRPr="009C6F72" w:rsidRDefault="009468D5" w:rsidP="009D0CF3">
            <w:r>
              <w:t>762 texts</w:t>
            </w:r>
            <w:r w:rsidRPr="00B865F9">
              <w:t xml:space="preserve"> (</w:t>
            </w:r>
            <w:r>
              <w:t>now</w:t>
            </w:r>
            <w:r w:rsidRPr="00B865F9">
              <w:t>,</w:t>
            </w:r>
            <w:r>
              <w:t xml:space="preserve"> over </w:t>
            </w:r>
            <w:r w:rsidR="0097046B">
              <w:t>9</w:t>
            </w:r>
            <w:r>
              <w:t>00</w:t>
            </w:r>
            <w:r w:rsidRPr="00B865F9">
              <w:t>)</w:t>
            </w:r>
          </w:p>
        </w:tc>
        <w:tc>
          <w:tcPr>
            <w:tcW w:w="2441" w:type="dxa"/>
          </w:tcPr>
          <w:p w14:paraId="39F7DB3A" w14:textId="77777777" w:rsidR="009468D5" w:rsidRPr="009C6F72" w:rsidRDefault="009468D5" w:rsidP="009D0CF3">
            <w:r>
              <w:t>1950 on</w:t>
            </w:r>
          </w:p>
        </w:tc>
      </w:tr>
    </w:tbl>
    <w:p w14:paraId="00909F21" w14:textId="77777777" w:rsidR="00163125" w:rsidRPr="00163125" w:rsidRDefault="00163125" w:rsidP="009468D5">
      <w:pPr>
        <w:widowControl w:val="0"/>
        <w:jc w:val="both"/>
        <w:rPr>
          <w:sz w:val="10"/>
          <w:szCs w:val="10"/>
        </w:rPr>
      </w:pPr>
    </w:p>
    <w:p w14:paraId="0B050318" w14:textId="7CD488CA" w:rsidR="009468D5" w:rsidRPr="00E3387C" w:rsidRDefault="009468D5" w:rsidP="00163125">
      <w:pPr>
        <w:widowControl w:val="0"/>
        <w:jc w:val="center"/>
        <w:rPr>
          <w:szCs w:val="24"/>
        </w:rPr>
      </w:pPr>
      <w:r w:rsidRPr="00E3387C">
        <w:rPr>
          <w:szCs w:val="24"/>
        </w:rPr>
        <w:t>* Cave 12, announced in Feb. 2017, was empty (</w:t>
      </w:r>
      <w:r>
        <w:rPr>
          <w:szCs w:val="24"/>
        </w:rPr>
        <w:t xml:space="preserve">apparently </w:t>
      </w:r>
      <w:r w:rsidRPr="00E3387C">
        <w:rPr>
          <w:szCs w:val="24"/>
        </w:rPr>
        <w:t>looted in the 1950s).</w:t>
      </w:r>
    </w:p>
    <w:p w14:paraId="5A5469C9" w14:textId="77777777" w:rsidR="009468D5" w:rsidRDefault="009468D5" w:rsidP="009468D5">
      <w:pPr>
        <w:widowControl w:val="0"/>
        <w:jc w:val="both"/>
      </w:pPr>
    </w:p>
    <w:p w14:paraId="736B3B74" w14:textId="77777777" w:rsidR="009468D5" w:rsidRDefault="009468D5" w:rsidP="00163125">
      <w:pPr>
        <w:widowControl w:val="0"/>
        <w:jc w:val="both"/>
      </w:pPr>
      <w:bookmarkStart w:id="1" w:name="_Hlk207967996"/>
      <w:r>
        <w:rPr>
          <w:b/>
        </w:rPr>
        <w:t>authors</w:t>
      </w:r>
    </w:p>
    <w:p w14:paraId="52A0ACA7" w14:textId="77777777" w:rsidR="00163125" w:rsidRDefault="00163125" w:rsidP="00163125">
      <w:pPr>
        <w:pStyle w:val="Level1"/>
        <w:widowControl w:val="0"/>
        <w:jc w:val="both"/>
        <w:outlineLvl w:val="0"/>
      </w:pPr>
      <w:bookmarkStart w:id="2" w:name="_Toc502131734"/>
      <w:bookmarkStart w:id="3" w:name="_Toc502431274"/>
    </w:p>
    <w:p w14:paraId="73D4BF82" w14:textId="300889F1" w:rsidR="009468D5" w:rsidRDefault="009468D5" w:rsidP="00163125">
      <w:pPr>
        <w:pStyle w:val="Level1"/>
        <w:widowControl w:val="0"/>
        <w:ind w:left="360"/>
        <w:jc w:val="both"/>
        <w:outlineLvl w:val="0"/>
      </w:pPr>
      <w:r>
        <w:t>Some scholars think the scrolls were all written by</w:t>
      </w:r>
      <w:r w:rsidRPr="00B865F9">
        <w:t xml:space="preserve"> </w:t>
      </w:r>
      <w:r>
        <w:t>the Essenes</w:t>
      </w:r>
      <w:bookmarkEnd w:id="2"/>
      <w:bookmarkEnd w:id="3"/>
      <w:r>
        <w:t xml:space="preserve"> (an ascetic Jewish sect).</w:t>
      </w:r>
    </w:p>
    <w:p w14:paraId="43C3CD7F" w14:textId="77777777" w:rsidR="009468D5" w:rsidRDefault="009468D5" w:rsidP="00163125">
      <w:pPr>
        <w:pStyle w:val="Level1"/>
        <w:widowControl w:val="0"/>
        <w:ind w:left="360"/>
        <w:jc w:val="both"/>
        <w:outlineLvl w:val="0"/>
      </w:pPr>
      <w:bookmarkStart w:id="4" w:name="_Toc502131735"/>
      <w:bookmarkStart w:id="5" w:name="_Toc502431275"/>
      <w:r>
        <w:t>Others think the scrolls were a variety of Jewish works all hidden from the Romans</w:t>
      </w:r>
      <w:r w:rsidRPr="00B865F9">
        <w:t>.</w:t>
      </w:r>
      <w:bookmarkEnd w:id="4"/>
      <w:bookmarkEnd w:id="5"/>
    </w:p>
    <w:p w14:paraId="49AF50EF" w14:textId="77777777" w:rsidR="009468D5" w:rsidRDefault="009468D5" w:rsidP="009468D5">
      <w:pPr>
        <w:widowControl w:val="0"/>
        <w:jc w:val="both"/>
      </w:pPr>
    </w:p>
    <w:p w14:paraId="189B8145" w14:textId="331D41D0" w:rsidR="00163125" w:rsidRDefault="00163125" w:rsidP="009468D5">
      <w:pPr>
        <w:widowControl w:val="0"/>
        <w:jc w:val="both"/>
      </w:pPr>
      <w:r w:rsidRPr="00163125">
        <w:rPr>
          <w:b/>
          <w:bCs/>
        </w:rPr>
        <w:t>date</w:t>
      </w:r>
    </w:p>
    <w:p w14:paraId="3D2F12B8" w14:textId="77777777" w:rsidR="00163125" w:rsidRDefault="00163125" w:rsidP="009468D5">
      <w:pPr>
        <w:widowControl w:val="0"/>
        <w:jc w:val="both"/>
      </w:pPr>
    </w:p>
    <w:p w14:paraId="25D1F2C3" w14:textId="73B9C3A6" w:rsidR="00163125" w:rsidRDefault="00CA6686" w:rsidP="00163125">
      <w:pPr>
        <w:widowControl w:val="0"/>
        <w:ind w:left="360"/>
        <w:jc w:val="both"/>
      </w:pPr>
      <w:r>
        <w:t xml:space="preserve">Content, paleography (study of writing styles), and </w:t>
      </w:r>
      <w:r>
        <w:t>radiocarbon dating</w:t>
      </w:r>
      <w:r>
        <w:t xml:space="preserve"> suggest a</w:t>
      </w:r>
      <w:r w:rsidR="00163125">
        <w:t xml:space="preserve"> </w:t>
      </w:r>
      <w:r w:rsidR="00163125">
        <w:rPr>
          <w:i/>
          <w:iCs/>
        </w:rPr>
        <w:t>terminus a quo</w:t>
      </w:r>
      <w:r w:rsidR="00163125">
        <w:t xml:space="preserve"> (earliest </w:t>
      </w:r>
      <w:r w:rsidR="00163125">
        <w:t>possible date)</w:t>
      </w:r>
      <w:r w:rsidR="00163125">
        <w:t xml:space="preserve"> of c. 300 BCE.</w:t>
      </w:r>
    </w:p>
    <w:p w14:paraId="095FF640" w14:textId="22F45A48" w:rsidR="00163125" w:rsidRDefault="00163125" w:rsidP="00163125">
      <w:pPr>
        <w:widowControl w:val="0"/>
        <w:ind w:left="360"/>
        <w:jc w:val="both"/>
      </w:pPr>
      <w:r>
        <w:t xml:space="preserve">The Essenes disappeared after the First Jewish War (68-73 CE), when the Romans quashed a Jewish rebellion. If the Scrolls were hidden from the Romans, then the </w:t>
      </w:r>
      <w:r>
        <w:rPr>
          <w:i/>
          <w:iCs/>
        </w:rPr>
        <w:t xml:space="preserve">terminus ad </w:t>
      </w:r>
      <w:proofErr w:type="spellStart"/>
      <w:r>
        <w:rPr>
          <w:i/>
          <w:iCs/>
        </w:rPr>
        <w:t>quem</w:t>
      </w:r>
      <w:proofErr w:type="spellEnd"/>
      <w:r>
        <w:t xml:space="preserve"> (latest possible date) is c. 68 BCE.</w:t>
      </w:r>
    </w:p>
    <w:p w14:paraId="07A07B14" w14:textId="6CF42361" w:rsidR="00CA6686" w:rsidRPr="00163125" w:rsidRDefault="00CA6686" w:rsidP="00163125">
      <w:pPr>
        <w:widowControl w:val="0"/>
        <w:ind w:left="360"/>
        <w:jc w:val="both"/>
      </w:pPr>
      <w:r>
        <w:t>So probable dates for the writing of the Dead Sea Scrolls are c. 300 BCE-c . 68 CE.</w:t>
      </w:r>
    </w:p>
    <w:p w14:paraId="3A82B579" w14:textId="77777777" w:rsidR="00163125" w:rsidRDefault="00163125" w:rsidP="009468D5">
      <w:pPr>
        <w:widowControl w:val="0"/>
        <w:jc w:val="both"/>
      </w:pPr>
    </w:p>
    <w:p w14:paraId="65C0CBD2" w14:textId="33B4A4ED" w:rsidR="009468D5" w:rsidRDefault="009468D5" w:rsidP="00163125">
      <w:pPr>
        <w:widowControl w:val="0"/>
        <w:jc w:val="both"/>
        <w:rPr>
          <w:bCs/>
        </w:rPr>
      </w:pPr>
      <w:r w:rsidRPr="001A2B1C">
        <w:rPr>
          <w:b/>
        </w:rPr>
        <w:t>classification</w:t>
      </w:r>
      <w:r>
        <w:rPr>
          <w:b/>
        </w:rPr>
        <w:t>s</w:t>
      </w:r>
      <w:r w:rsidRPr="001A2B1C">
        <w:rPr>
          <w:b/>
        </w:rPr>
        <w:t xml:space="preserve"> of the </w:t>
      </w:r>
      <w:r>
        <w:rPr>
          <w:b/>
        </w:rPr>
        <w:t>over-</w:t>
      </w:r>
      <w:r w:rsidR="003B165C">
        <w:rPr>
          <w:b/>
        </w:rPr>
        <w:t>9</w:t>
      </w:r>
      <w:r>
        <w:rPr>
          <w:b/>
        </w:rPr>
        <w:t>80</w:t>
      </w:r>
      <w:r w:rsidRPr="001A2B1C">
        <w:rPr>
          <w:b/>
        </w:rPr>
        <w:t xml:space="preserve"> manuscripts</w:t>
      </w:r>
    </w:p>
    <w:p w14:paraId="6DF76E59" w14:textId="77777777" w:rsidR="00163125" w:rsidRPr="00163125" w:rsidRDefault="00163125" w:rsidP="00163125">
      <w:pPr>
        <w:widowControl w:val="0"/>
        <w:jc w:val="both"/>
        <w:rPr>
          <w:bCs/>
        </w:rPr>
      </w:pPr>
    </w:p>
    <w:p w14:paraId="276B0947" w14:textId="4A31831A" w:rsidR="0019461B" w:rsidRDefault="0019461B" w:rsidP="00163125">
      <w:pPr>
        <w:widowControl w:val="0"/>
        <w:ind w:left="360"/>
        <w:jc w:val="both"/>
      </w:pPr>
      <w:r w:rsidRPr="00163125">
        <w:rPr>
          <w:i/>
          <w:iCs/>
        </w:rPr>
        <w:t>languages</w:t>
      </w:r>
    </w:p>
    <w:p w14:paraId="6B8C39EA" w14:textId="77777777" w:rsidR="00163125" w:rsidRDefault="00163125" w:rsidP="00163125">
      <w:pPr>
        <w:widowControl w:val="0"/>
        <w:jc w:val="both"/>
      </w:pPr>
    </w:p>
    <w:p w14:paraId="7A6B45AD" w14:textId="75ADBB37" w:rsidR="0019461B" w:rsidRDefault="0019461B" w:rsidP="00CA6686">
      <w:pPr>
        <w:widowControl w:val="0"/>
        <w:ind w:left="360"/>
        <w:jc w:val="both"/>
      </w:pPr>
      <w:r>
        <w:t>About 80% of the Dead Sea Scrolls are in Hebrew.</w:t>
      </w:r>
    </w:p>
    <w:p w14:paraId="43C17510" w14:textId="23D0A2FF" w:rsidR="0019461B" w:rsidRDefault="0019461B" w:rsidP="00CA6686">
      <w:pPr>
        <w:widowControl w:val="0"/>
        <w:ind w:left="360"/>
        <w:jc w:val="both"/>
      </w:pPr>
      <w:r>
        <w:t>About 17% are in Aramaic.</w:t>
      </w:r>
    </w:p>
    <w:p w14:paraId="124D6056" w14:textId="1F4C1996" w:rsidR="0019461B" w:rsidRDefault="0019461B" w:rsidP="00CA6686">
      <w:pPr>
        <w:widowControl w:val="0"/>
        <w:ind w:left="360"/>
        <w:jc w:val="both"/>
      </w:pPr>
      <w:r>
        <w:t>About 3% are in Greek.</w:t>
      </w:r>
    </w:p>
    <w:p w14:paraId="6FEC8CCB" w14:textId="77777777" w:rsidR="00163125" w:rsidRDefault="00163125" w:rsidP="00163125">
      <w:pPr>
        <w:widowControl w:val="0"/>
        <w:jc w:val="both"/>
      </w:pPr>
    </w:p>
    <w:p w14:paraId="5656F5B8" w14:textId="48513F0C" w:rsidR="0019461B" w:rsidRDefault="0019461B" w:rsidP="00163125">
      <w:pPr>
        <w:widowControl w:val="0"/>
        <w:ind w:left="360"/>
        <w:jc w:val="both"/>
      </w:pPr>
      <w:r w:rsidRPr="00163125">
        <w:rPr>
          <w:i/>
          <w:iCs/>
        </w:rPr>
        <w:t>contents</w:t>
      </w:r>
    </w:p>
    <w:p w14:paraId="1DBC8B25" w14:textId="77777777" w:rsidR="00163125" w:rsidRDefault="00163125" w:rsidP="00163125">
      <w:pPr>
        <w:widowControl w:val="0"/>
        <w:ind w:left="360"/>
        <w:jc w:val="both"/>
      </w:pPr>
    </w:p>
    <w:p w14:paraId="3967D389" w14:textId="109F9D01" w:rsidR="003B165C" w:rsidRDefault="003B165C" w:rsidP="00CA6686">
      <w:pPr>
        <w:widowControl w:val="0"/>
        <w:ind w:left="720"/>
        <w:jc w:val="both"/>
      </w:pPr>
      <w:r>
        <w:lastRenderedPageBreak/>
        <w:t>biblical Scrolls</w:t>
      </w:r>
    </w:p>
    <w:p w14:paraId="1FDFA0BC" w14:textId="77777777" w:rsidR="00CA6686" w:rsidRDefault="00CA6686" w:rsidP="00CA6686">
      <w:pPr>
        <w:widowControl w:val="0"/>
        <w:jc w:val="both"/>
      </w:pPr>
    </w:p>
    <w:p w14:paraId="3FC95750" w14:textId="761A26D4" w:rsidR="009468D5" w:rsidRDefault="003B165C" w:rsidP="00CA6686">
      <w:pPr>
        <w:widowControl w:val="0"/>
        <w:ind w:left="1080"/>
        <w:jc w:val="both"/>
      </w:pPr>
      <w:r>
        <w:t xml:space="preserve">About 40% </w:t>
      </w:r>
      <w:r w:rsidR="0019461B">
        <w:t xml:space="preserve">of the Dead Sea Scrolls </w:t>
      </w:r>
      <w:r>
        <w:t xml:space="preserve">are </w:t>
      </w:r>
      <w:r w:rsidR="009468D5">
        <w:t>biblical</w:t>
      </w:r>
      <w:r w:rsidR="009468D5" w:rsidRPr="00B865F9">
        <w:t xml:space="preserve"> (</w:t>
      </w:r>
      <w:r w:rsidR="009468D5">
        <w:t>texts or commentaries</w:t>
      </w:r>
      <w:r w:rsidR="009468D5" w:rsidRPr="00B865F9">
        <w:t>)</w:t>
      </w:r>
      <w:r>
        <w:t>.</w:t>
      </w:r>
    </w:p>
    <w:p w14:paraId="2A276F5B" w14:textId="26CFE56E" w:rsidR="009468D5" w:rsidRDefault="003B165C" w:rsidP="00CA6686">
      <w:pPr>
        <w:widowControl w:val="0"/>
        <w:ind w:left="1440"/>
        <w:jc w:val="both"/>
      </w:pPr>
      <w:r>
        <w:t>Obviously</w:t>
      </w:r>
      <w:r w:rsidR="009468D5" w:rsidRPr="00B865F9">
        <w:t>,</w:t>
      </w:r>
      <w:r w:rsidR="009468D5">
        <w:t xml:space="preserve"> scripture was very important to the scroll authors</w:t>
      </w:r>
      <w:r w:rsidR="009468D5" w:rsidRPr="00B865F9">
        <w:t>.</w:t>
      </w:r>
    </w:p>
    <w:p w14:paraId="66E375F6" w14:textId="3BF1097A" w:rsidR="009468D5" w:rsidRDefault="0019461B" w:rsidP="00CA6686">
      <w:pPr>
        <w:widowControl w:val="0"/>
        <w:ind w:left="1080"/>
        <w:jc w:val="both"/>
      </w:pPr>
      <w:r>
        <w:t xml:space="preserve">About 20 </w:t>
      </w:r>
      <w:r w:rsidR="009468D5">
        <w:t xml:space="preserve">biblical scrolls have been found in caves </w:t>
      </w:r>
      <w:r>
        <w:t>south of Qumran.</w:t>
      </w:r>
    </w:p>
    <w:p w14:paraId="3F314638" w14:textId="77777777" w:rsidR="009468D5" w:rsidRDefault="009468D5" w:rsidP="00CA6686">
      <w:pPr>
        <w:widowControl w:val="0"/>
        <w:ind w:left="1440"/>
        <w:jc w:val="both"/>
      </w:pPr>
      <w:r>
        <w:t xml:space="preserve">Wadi </w:t>
      </w:r>
      <w:proofErr w:type="spellStart"/>
      <w:r>
        <w:t>Murabba`at</w:t>
      </w:r>
      <w:proofErr w:type="spellEnd"/>
      <w:r w:rsidRPr="00B865F9">
        <w:t xml:space="preserve"> (</w:t>
      </w:r>
      <w:r>
        <w:t>12 miles south of Qumran</w:t>
      </w:r>
      <w:r w:rsidRPr="00B865F9">
        <w:t>)</w:t>
      </w:r>
    </w:p>
    <w:p w14:paraId="605FA2BD" w14:textId="77777777" w:rsidR="009468D5" w:rsidRDefault="009468D5" w:rsidP="00CA6686">
      <w:pPr>
        <w:widowControl w:val="0"/>
        <w:ind w:left="1440"/>
        <w:jc w:val="both"/>
      </w:pPr>
      <w:r>
        <w:t>Nahal Hever</w:t>
      </w:r>
      <w:r w:rsidRPr="00B865F9">
        <w:t xml:space="preserve"> (</w:t>
      </w:r>
      <w:r>
        <w:rPr>
          <w:lang w:bidi="he-IL"/>
        </w:rPr>
        <w:t>Wadi Khabra</w:t>
      </w:r>
      <w:r w:rsidRPr="00B865F9">
        <w:rPr>
          <w:lang w:bidi="he-IL"/>
        </w:rPr>
        <w:t>) (</w:t>
      </w:r>
      <w:r>
        <w:t>19 miles south of Qumran</w:t>
      </w:r>
      <w:r w:rsidRPr="00B865F9">
        <w:t>)</w:t>
      </w:r>
    </w:p>
    <w:p w14:paraId="4FF3290A" w14:textId="77777777" w:rsidR="009468D5" w:rsidRDefault="009468D5" w:rsidP="00CA6686">
      <w:pPr>
        <w:widowControl w:val="0"/>
        <w:ind w:left="1440"/>
        <w:jc w:val="both"/>
      </w:pPr>
      <w:r>
        <w:rPr>
          <w:lang w:bidi="he-IL"/>
        </w:rPr>
        <w:t xml:space="preserve">Nahal </w:t>
      </w:r>
      <w:proofErr w:type="spellStart"/>
      <w:r>
        <w:rPr>
          <w:lang w:bidi="he-IL"/>
        </w:rPr>
        <w:t>Se´elim</w:t>
      </w:r>
      <w:proofErr w:type="spellEnd"/>
      <w:r w:rsidRPr="00B865F9">
        <w:rPr>
          <w:lang w:bidi="he-IL"/>
        </w:rPr>
        <w:t xml:space="preserve"> (</w:t>
      </w:r>
      <w:r>
        <w:rPr>
          <w:lang w:bidi="he-IL"/>
        </w:rPr>
        <w:t xml:space="preserve">Wadi </w:t>
      </w:r>
      <w:proofErr w:type="spellStart"/>
      <w:r>
        <w:rPr>
          <w:lang w:bidi="he-IL"/>
        </w:rPr>
        <w:t>Seiyal</w:t>
      </w:r>
      <w:proofErr w:type="spellEnd"/>
      <w:r w:rsidRPr="00B865F9">
        <w:rPr>
          <w:lang w:bidi="he-IL"/>
        </w:rPr>
        <w:t>) (</w:t>
      </w:r>
      <w:r>
        <w:rPr>
          <w:lang w:bidi="he-IL"/>
        </w:rPr>
        <w:t>21 miles south of Qumran</w:t>
      </w:r>
      <w:r w:rsidRPr="00B865F9">
        <w:rPr>
          <w:lang w:bidi="he-IL"/>
        </w:rPr>
        <w:t>)</w:t>
      </w:r>
    </w:p>
    <w:p w14:paraId="3E7A528E" w14:textId="77777777" w:rsidR="009468D5" w:rsidRDefault="009468D5" w:rsidP="00CA6686">
      <w:pPr>
        <w:widowControl w:val="0"/>
        <w:ind w:left="1440"/>
        <w:jc w:val="both"/>
      </w:pPr>
      <w:r>
        <w:rPr>
          <w:lang w:bidi="he-IL"/>
        </w:rPr>
        <w:t>Masada</w:t>
      </w:r>
      <w:r w:rsidRPr="00B865F9">
        <w:rPr>
          <w:lang w:bidi="he-IL"/>
        </w:rPr>
        <w:t xml:space="preserve"> (</w:t>
      </w:r>
      <w:r>
        <w:rPr>
          <w:lang w:bidi="he-IL"/>
        </w:rPr>
        <w:t>27 miles south of Qumran</w:t>
      </w:r>
      <w:r w:rsidRPr="00B865F9">
        <w:rPr>
          <w:lang w:bidi="he-IL"/>
        </w:rPr>
        <w:t>)</w:t>
      </w:r>
    </w:p>
    <w:p w14:paraId="75BDD6F7" w14:textId="77777777" w:rsidR="009468D5" w:rsidRDefault="009468D5" w:rsidP="00CA6686">
      <w:pPr>
        <w:widowControl w:val="0"/>
        <w:ind w:left="1080"/>
        <w:jc w:val="both"/>
      </w:pPr>
      <w:r>
        <w:t>classification of the principal biblical Scrolls</w:t>
      </w:r>
    </w:p>
    <w:p w14:paraId="0EECC994" w14:textId="4B6526B1" w:rsidR="009468D5" w:rsidRDefault="009468D5" w:rsidP="00CA6686">
      <w:pPr>
        <w:widowControl w:val="0"/>
        <w:ind w:left="1440"/>
        <w:jc w:val="both"/>
      </w:pPr>
      <w:r>
        <w:t>proto-canonical books</w:t>
      </w:r>
      <w:r w:rsidR="00CD3BD6">
        <w:t xml:space="preserve"> (accepted as canonical by all Christians)</w:t>
      </w:r>
    </w:p>
    <w:p w14:paraId="2CFDF262" w14:textId="77777777" w:rsidR="009468D5" w:rsidRDefault="009468D5" w:rsidP="00CA6686">
      <w:pPr>
        <w:widowControl w:val="0"/>
        <w:tabs>
          <w:tab w:val="left" w:pos="3060"/>
        </w:tabs>
        <w:ind w:left="1800"/>
        <w:jc w:val="both"/>
      </w:pPr>
      <w:r>
        <w:t>Psalms</w:t>
      </w:r>
      <w:r>
        <w:tab/>
        <w:t>36 manuscripts</w:t>
      </w:r>
      <w:r w:rsidRPr="00B865F9">
        <w:t xml:space="preserve"> (</w:t>
      </w:r>
      <w:r>
        <w:t>because they were interpreted as prophecies</w:t>
      </w:r>
      <w:r w:rsidRPr="00B865F9">
        <w:t>)</w:t>
      </w:r>
    </w:p>
    <w:p w14:paraId="2548553F" w14:textId="48A422CF" w:rsidR="009468D5" w:rsidRDefault="009468D5" w:rsidP="00CA6686">
      <w:pPr>
        <w:widowControl w:val="0"/>
        <w:tabs>
          <w:tab w:val="left" w:pos="3060"/>
        </w:tabs>
        <w:ind w:left="1800"/>
        <w:jc w:val="both"/>
      </w:pPr>
      <w:proofErr w:type="spellStart"/>
      <w:r>
        <w:t>Deut</w:t>
      </w:r>
      <w:proofErr w:type="spellEnd"/>
      <w:r>
        <w:tab/>
        <w:t>29</w:t>
      </w:r>
      <w:r w:rsidRPr="00B865F9">
        <w:t xml:space="preserve"> (</w:t>
      </w:r>
      <w:r>
        <w:t>because it told a way of life</w:t>
      </w:r>
      <w:r w:rsidRPr="00B865F9">
        <w:t>)</w:t>
      </w:r>
    </w:p>
    <w:p w14:paraId="62FB1BD7" w14:textId="77777777" w:rsidR="009468D5" w:rsidRDefault="009468D5" w:rsidP="00CA6686">
      <w:pPr>
        <w:widowControl w:val="0"/>
        <w:tabs>
          <w:tab w:val="left" w:pos="3060"/>
        </w:tabs>
        <w:ind w:left="1800"/>
        <w:jc w:val="both"/>
      </w:pPr>
      <w:r>
        <w:t>Isaiah</w:t>
      </w:r>
      <w:r>
        <w:tab/>
        <w:t>21</w:t>
      </w:r>
      <w:r w:rsidRPr="00B865F9">
        <w:t xml:space="preserve"> (</w:t>
      </w:r>
      <w:r>
        <w:t>because it contained messianic prophecies</w:t>
      </w:r>
      <w:r w:rsidRPr="00B865F9">
        <w:t>)</w:t>
      </w:r>
    </w:p>
    <w:p w14:paraId="5667EBA8" w14:textId="5D92FFD3" w:rsidR="009468D5" w:rsidRDefault="009468D5" w:rsidP="00CA6686">
      <w:pPr>
        <w:widowControl w:val="0"/>
        <w:tabs>
          <w:tab w:val="left" w:pos="3060"/>
        </w:tabs>
        <w:ind w:left="1800"/>
        <w:jc w:val="both"/>
      </w:pPr>
      <w:r>
        <w:t>Gen-Num</w:t>
      </w:r>
      <w:r>
        <w:tab/>
        <w:t>c</w:t>
      </w:r>
      <w:r w:rsidRPr="00B865F9">
        <w:t xml:space="preserve">. </w:t>
      </w:r>
      <w:r>
        <w:t>15</w:t>
      </w:r>
      <w:r w:rsidRPr="00B865F9">
        <w:t xml:space="preserve"> (</w:t>
      </w:r>
      <w:r>
        <w:t>because they told a way of life</w:t>
      </w:r>
      <w:r w:rsidRPr="00B865F9">
        <w:t>)</w:t>
      </w:r>
    </w:p>
    <w:p w14:paraId="6BC88317" w14:textId="4553BD17" w:rsidR="009468D5" w:rsidRDefault="009468D5" w:rsidP="00CA6686">
      <w:pPr>
        <w:widowControl w:val="0"/>
        <w:ind w:left="1440"/>
        <w:jc w:val="both"/>
      </w:pPr>
      <w:r>
        <w:t>deuterocanonical books (</w:t>
      </w:r>
      <w:r w:rsidR="00CD3BD6">
        <w:t xml:space="preserve">not </w:t>
      </w:r>
      <w:r>
        <w:t xml:space="preserve">accepted </w:t>
      </w:r>
      <w:r w:rsidR="00CD3BD6">
        <w:t>by Protestants</w:t>
      </w:r>
      <w:r>
        <w:t>)</w:t>
      </w:r>
    </w:p>
    <w:p w14:paraId="0659FB40" w14:textId="6D7562B1" w:rsidR="009468D5" w:rsidRDefault="009468D5" w:rsidP="00CA6686">
      <w:pPr>
        <w:widowControl w:val="0"/>
        <w:ind w:left="3060" w:hanging="1260"/>
        <w:jc w:val="both"/>
      </w:pPr>
      <w:r>
        <w:t>Tobit</w:t>
      </w:r>
      <w:r>
        <w:tab/>
        <w:t>in Hebrew</w:t>
      </w:r>
      <w:r w:rsidRPr="00B865F9">
        <w:t xml:space="preserve"> (</w:t>
      </w:r>
      <w:r>
        <w:t>and Aramaic</w:t>
      </w:r>
      <w:r w:rsidRPr="00B865F9">
        <w:t>) (</w:t>
      </w:r>
      <w:r>
        <w:t>previously</w:t>
      </w:r>
      <w:r w:rsidRPr="00B865F9">
        <w:t>,</w:t>
      </w:r>
      <w:r>
        <w:t xml:space="preserve"> only the </w:t>
      </w:r>
      <w:r w:rsidR="008B5BEE">
        <w:t>Septuagint [</w:t>
      </w:r>
      <w:r>
        <w:t>LXX</w:t>
      </w:r>
      <w:r w:rsidR="008B5BEE">
        <w:t>]</w:t>
      </w:r>
      <w:r>
        <w:t xml:space="preserve"> </w:t>
      </w:r>
      <w:r w:rsidR="00163125">
        <w:t xml:space="preserve">Greek </w:t>
      </w:r>
      <w:r>
        <w:t>version</w:t>
      </w:r>
      <w:r w:rsidR="008B5BEE">
        <w:t xml:space="preserve"> was known</w:t>
      </w:r>
      <w:r w:rsidRPr="00B865F9">
        <w:t>)</w:t>
      </w:r>
    </w:p>
    <w:p w14:paraId="45087D53" w14:textId="0C602AB9" w:rsidR="009468D5" w:rsidRDefault="009468D5" w:rsidP="00CA6686">
      <w:pPr>
        <w:widowControl w:val="0"/>
        <w:tabs>
          <w:tab w:val="left" w:pos="3060"/>
        </w:tabs>
        <w:ind w:left="1800"/>
        <w:jc w:val="both"/>
      </w:pPr>
      <w:r>
        <w:t>Sirach</w:t>
      </w:r>
      <w:r>
        <w:tab/>
        <w:t xml:space="preserve">Masada texts are </w:t>
      </w:r>
      <w:r w:rsidR="008B5BEE">
        <w:t xml:space="preserve">in </w:t>
      </w:r>
      <w:r>
        <w:t>Hebrew</w:t>
      </w:r>
      <w:r w:rsidRPr="00B865F9">
        <w:t xml:space="preserve"> (</w:t>
      </w:r>
      <w:r>
        <w:t>previously</w:t>
      </w:r>
      <w:r w:rsidRPr="00B865F9">
        <w:t>,</w:t>
      </w:r>
      <w:r>
        <w:t xml:space="preserve"> only LXX version</w:t>
      </w:r>
      <w:r w:rsidRPr="00B865F9">
        <w:t>)</w:t>
      </w:r>
    </w:p>
    <w:p w14:paraId="71BCA008" w14:textId="77777777" w:rsidR="009468D5" w:rsidRDefault="009468D5" w:rsidP="00CA6686">
      <w:pPr>
        <w:widowControl w:val="0"/>
        <w:tabs>
          <w:tab w:val="left" w:pos="3060"/>
        </w:tabs>
        <w:ind w:left="1800"/>
        <w:jc w:val="both"/>
      </w:pPr>
      <w:r>
        <w:t>Baruch</w:t>
      </w:r>
      <w:r>
        <w:tab/>
        <w:t>Bar 6</w:t>
      </w:r>
      <w:r w:rsidRPr="00B865F9">
        <w:t xml:space="preserve"> (</w:t>
      </w:r>
      <w:r>
        <w:t>the Epistle of Jeremiah</w:t>
      </w:r>
      <w:r w:rsidRPr="00B865F9">
        <w:t xml:space="preserve">) </w:t>
      </w:r>
      <w:r>
        <w:t>is in Greek</w:t>
      </w:r>
    </w:p>
    <w:p w14:paraId="0E9EC9B8" w14:textId="77777777" w:rsidR="00163125" w:rsidRDefault="00163125" w:rsidP="00163125">
      <w:pPr>
        <w:widowControl w:val="0"/>
        <w:tabs>
          <w:tab w:val="left" w:pos="3420"/>
        </w:tabs>
        <w:jc w:val="both"/>
      </w:pPr>
    </w:p>
    <w:p w14:paraId="39F001A5" w14:textId="4B581EB4" w:rsidR="003B165C" w:rsidRDefault="003B165C" w:rsidP="00CA6686">
      <w:pPr>
        <w:widowControl w:val="0"/>
        <w:tabs>
          <w:tab w:val="left" w:pos="3420"/>
        </w:tabs>
        <w:ind w:left="720"/>
        <w:jc w:val="both"/>
      </w:pPr>
      <w:r>
        <w:t>non-biblical Scrolls</w:t>
      </w:r>
    </w:p>
    <w:p w14:paraId="232B2FBD" w14:textId="77777777" w:rsidR="00CA6686" w:rsidRDefault="00CA6686" w:rsidP="00CA6686">
      <w:pPr>
        <w:widowControl w:val="0"/>
        <w:tabs>
          <w:tab w:val="left" w:pos="3420"/>
        </w:tabs>
        <w:jc w:val="both"/>
      </w:pPr>
    </w:p>
    <w:p w14:paraId="2381AAF2" w14:textId="5A82D06B" w:rsidR="003B165C" w:rsidRDefault="003B165C" w:rsidP="00CA6686">
      <w:pPr>
        <w:widowControl w:val="0"/>
        <w:tabs>
          <w:tab w:val="left" w:pos="3420"/>
        </w:tabs>
        <w:ind w:left="1080"/>
        <w:jc w:val="both"/>
      </w:pPr>
      <w:r>
        <w:t xml:space="preserve">About 30% of the Dead Sea Scrolls are apocryphal or pseudepigraphical works (e.g., </w:t>
      </w:r>
      <w:r w:rsidRPr="003B165C">
        <w:t>the Book of Enoch, the Book of Jubilees</w:t>
      </w:r>
      <w:r>
        <w:t>).</w:t>
      </w:r>
    </w:p>
    <w:p w14:paraId="621BE24F" w14:textId="6126046B" w:rsidR="003B165C" w:rsidRDefault="003B165C" w:rsidP="00CA6686">
      <w:pPr>
        <w:widowControl w:val="0"/>
        <w:tabs>
          <w:tab w:val="left" w:pos="3420"/>
        </w:tabs>
        <w:ind w:left="1080"/>
        <w:jc w:val="both"/>
      </w:pPr>
      <w:r>
        <w:t xml:space="preserve">About 30% are </w:t>
      </w:r>
      <w:r w:rsidRPr="003B165C">
        <w:t xml:space="preserve">previously unknown </w:t>
      </w:r>
      <w:r>
        <w:t xml:space="preserve">texts, </w:t>
      </w:r>
      <w:r w:rsidRPr="003B165C">
        <w:t xml:space="preserve">documents </w:t>
      </w:r>
      <w:r>
        <w:t xml:space="preserve">about </w:t>
      </w:r>
      <w:r w:rsidRPr="003B165C">
        <w:t xml:space="preserve">the beliefs </w:t>
      </w:r>
      <w:r>
        <w:t>and regulations of the Qumran community</w:t>
      </w:r>
      <w:r w:rsidR="008B5BEE">
        <w:t xml:space="preserve"> (e.g., </w:t>
      </w:r>
      <w:r w:rsidRPr="003B165C">
        <w:t>the Community Rule, the War Scroll, the Pesher on Habakkuk, The Rule of the Blessing</w:t>
      </w:r>
      <w:r w:rsidR="008B5BEE">
        <w:t>).</w:t>
      </w:r>
    </w:p>
    <w:bookmarkEnd w:id="1"/>
    <w:p w14:paraId="2DB0B2E6" w14:textId="77777777" w:rsidR="00E3387C" w:rsidRPr="00E3387C" w:rsidRDefault="00E3387C" w:rsidP="00E3387C">
      <w:pPr>
        <w:jc w:val="both"/>
        <w:rPr>
          <w:kern w:val="2"/>
          <w14:ligatures w14:val="standardContextual"/>
        </w:rPr>
      </w:pPr>
    </w:p>
    <w:sectPr w:rsidR="00E3387C" w:rsidRPr="00E33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C51E8"/>
    <w:multiLevelType w:val="multilevel"/>
    <w:tmpl w:val="8368AFE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A92415B"/>
    <w:multiLevelType w:val="multilevel"/>
    <w:tmpl w:val="8B7C745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55697095">
    <w:abstractNumId w:val="1"/>
  </w:num>
  <w:num w:numId="2" w16cid:durableId="175027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7C"/>
    <w:rsid w:val="00163125"/>
    <w:rsid w:val="0019461B"/>
    <w:rsid w:val="002878C1"/>
    <w:rsid w:val="002B4696"/>
    <w:rsid w:val="003B165C"/>
    <w:rsid w:val="0048508C"/>
    <w:rsid w:val="00610D7B"/>
    <w:rsid w:val="00717B6F"/>
    <w:rsid w:val="007C5641"/>
    <w:rsid w:val="008B5BEE"/>
    <w:rsid w:val="009468D5"/>
    <w:rsid w:val="0097046B"/>
    <w:rsid w:val="00974061"/>
    <w:rsid w:val="00975BE0"/>
    <w:rsid w:val="00AE3E7A"/>
    <w:rsid w:val="00BF4A3D"/>
    <w:rsid w:val="00CA6686"/>
    <w:rsid w:val="00CD3BD6"/>
    <w:rsid w:val="00CE58E9"/>
    <w:rsid w:val="00DF1BB6"/>
    <w:rsid w:val="00E3387C"/>
    <w:rsid w:val="00E600E8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3F9B"/>
  <w15:chartTrackingRefBased/>
  <w15:docId w15:val="{4D32DC4F-36E4-482C-B653-3703A088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87C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33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8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8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8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8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8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8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8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33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8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8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8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8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8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8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8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8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8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87C"/>
    <w:rPr>
      <w:b/>
      <w:bCs/>
      <w:smallCaps/>
      <w:color w:val="0F4761" w:themeColor="accent1" w:themeShade="BF"/>
      <w:spacing w:val="5"/>
    </w:rPr>
  </w:style>
  <w:style w:type="paragraph" w:customStyle="1" w:styleId="Level1">
    <w:name w:val="Level 1"/>
    <w:basedOn w:val="Normal"/>
    <w:unhideWhenUsed/>
    <w:rsid w:val="00E3387C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5</cp:revision>
  <dcterms:created xsi:type="dcterms:W3CDTF">2025-09-05T10:19:00Z</dcterms:created>
  <dcterms:modified xsi:type="dcterms:W3CDTF">2025-10-05T02:30:00Z</dcterms:modified>
</cp:coreProperties>
</file>