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547"/>
        <w:gridCol w:w="277"/>
        <w:gridCol w:w="7820"/>
      </w:tblGrid>
      <w:tr w:rsidR="00CC6898" w:rsidRPr="00F73996" w14:paraId="63CD0FDE" w14:textId="77777777" w:rsidTr="00CC6898">
        <w:tc>
          <w:tcPr>
            <w:tcW w:w="1548" w:type="dxa"/>
            <w:vMerge w:val="restart"/>
            <w:shd w:val="clear" w:color="auto" w:fill="D9D9D9" w:themeFill="background1" w:themeFillShade="D9"/>
          </w:tcPr>
          <w:p w14:paraId="655314BE" w14:textId="77777777" w:rsidR="00CC6898" w:rsidRPr="00F73996" w:rsidRDefault="00CC6898" w:rsidP="001C2E9B">
            <w:pPr>
              <w:tabs>
                <w:tab w:val="left" w:pos="360"/>
              </w:tabs>
              <w:rPr>
                <w:sz w:val="96"/>
              </w:rPr>
            </w:pPr>
          </w:p>
          <w:p w14:paraId="3F4FBB94" w14:textId="77777777" w:rsidR="00CC6898" w:rsidRPr="00F73996" w:rsidRDefault="00CC6898" w:rsidP="001C2E9B">
            <w:pPr>
              <w:tabs>
                <w:tab w:val="left" w:pos="360"/>
              </w:tabs>
              <w:rPr>
                <w:sz w:val="96"/>
              </w:rPr>
            </w:pPr>
          </w:p>
          <w:p w14:paraId="70DBEE96" w14:textId="77777777" w:rsidR="00CC6898" w:rsidRPr="00F73996" w:rsidRDefault="00CC6898" w:rsidP="001C2E9B">
            <w:pPr>
              <w:tabs>
                <w:tab w:val="left" w:pos="360"/>
              </w:tabs>
              <w:rPr>
                <w:sz w:val="96"/>
              </w:rPr>
            </w:pPr>
          </w:p>
          <w:p w14:paraId="405CD7D2" w14:textId="77777777" w:rsidR="00CC6898" w:rsidRPr="00F73996" w:rsidRDefault="00CC6898" w:rsidP="001C2E9B">
            <w:pPr>
              <w:tabs>
                <w:tab w:val="left" w:pos="360"/>
              </w:tabs>
              <w:rPr>
                <w:sz w:val="96"/>
              </w:rPr>
            </w:pPr>
          </w:p>
          <w:p w14:paraId="44D05959" w14:textId="77777777" w:rsidR="001C2E9B" w:rsidRPr="00F73996" w:rsidRDefault="001C2E9B" w:rsidP="001C2E9B">
            <w:pPr>
              <w:tabs>
                <w:tab w:val="left" w:pos="360"/>
              </w:tabs>
              <w:rPr>
                <w:sz w:val="96"/>
              </w:rPr>
            </w:pPr>
          </w:p>
          <w:p w14:paraId="08007ECE" w14:textId="77777777" w:rsidR="00CC6898" w:rsidRPr="00F73996" w:rsidRDefault="00CC6898" w:rsidP="001C2E9B">
            <w:pPr>
              <w:tabs>
                <w:tab w:val="left" w:pos="360"/>
              </w:tabs>
              <w:rPr>
                <w:sz w:val="96"/>
              </w:rPr>
            </w:pPr>
          </w:p>
          <w:p w14:paraId="160D65A7" w14:textId="77777777" w:rsidR="00CC6898" w:rsidRPr="00DB690C" w:rsidRDefault="00CC6898" w:rsidP="001C2E9B">
            <w:pPr>
              <w:tabs>
                <w:tab w:val="left" w:pos="360"/>
              </w:tabs>
              <w:rPr>
                <w:sz w:val="12"/>
              </w:rPr>
            </w:pPr>
          </w:p>
          <w:p w14:paraId="1B016FB8" w14:textId="77777777" w:rsidR="00CC6898" w:rsidRPr="00F73996" w:rsidRDefault="001C2E9B" w:rsidP="001C2E9B">
            <w:pPr>
              <w:tabs>
                <w:tab w:val="left" w:pos="360"/>
              </w:tabs>
              <w:jc w:val="center"/>
              <w:rPr>
                <w:sz w:val="32"/>
              </w:rPr>
            </w:pPr>
            <w:r w:rsidRPr="004045E6">
              <w:rPr>
                <w:rFonts w:ascii="MS Gothic" w:eastAsia="MS Gothic" w:hAnsi="MS Gothic" w:cs="MS Gothic" w:hint="eastAsia"/>
                <w:sz w:val="96"/>
              </w:rPr>
              <w:t>✡</w:t>
            </w:r>
          </w:p>
        </w:tc>
        <w:tc>
          <w:tcPr>
            <w:tcW w:w="270" w:type="dxa"/>
            <w:vMerge w:val="restart"/>
            <w:shd w:val="clear" w:color="auto" w:fill="002060"/>
          </w:tcPr>
          <w:p w14:paraId="2127943A" w14:textId="77777777" w:rsidR="00CC6898" w:rsidRPr="00F73996" w:rsidRDefault="00CC6898" w:rsidP="001C2E9B">
            <w:pPr>
              <w:rPr>
                <w:sz w:val="32"/>
              </w:rPr>
            </w:pPr>
          </w:p>
          <w:p w14:paraId="066E3942" w14:textId="77777777" w:rsidR="00CC6898" w:rsidRPr="00F73996" w:rsidRDefault="00CC6898" w:rsidP="001C2E9B">
            <w:pPr>
              <w:rPr>
                <w:sz w:val="32"/>
              </w:rPr>
            </w:pPr>
          </w:p>
          <w:p w14:paraId="4D9757B1" w14:textId="77777777" w:rsidR="00CC6898" w:rsidRPr="00F73996" w:rsidRDefault="00CC6898" w:rsidP="001C2E9B">
            <w:pPr>
              <w:rPr>
                <w:sz w:val="32"/>
              </w:rPr>
            </w:pPr>
          </w:p>
          <w:p w14:paraId="420BFC6A" w14:textId="77777777" w:rsidR="00CC6898" w:rsidRPr="00F73996" w:rsidRDefault="00CC6898" w:rsidP="001C2E9B">
            <w:pPr>
              <w:rPr>
                <w:sz w:val="32"/>
              </w:rPr>
            </w:pPr>
          </w:p>
          <w:p w14:paraId="60DF438D" w14:textId="77777777" w:rsidR="00CC6898" w:rsidRPr="00F73996" w:rsidRDefault="00CC6898" w:rsidP="001C2E9B">
            <w:pPr>
              <w:rPr>
                <w:sz w:val="32"/>
              </w:rPr>
            </w:pPr>
          </w:p>
          <w:p w14:paraId="702F5847" w14:textId="77777777" w:rsidR="00CC6898" w:rsidRPr="00F73996" w:rsidRDefault="00CC6898" w:rsidP="001C2E9B">
            <w:pPr>
              <w:rPr>
                <w:sz w:val="32"/>
              </w:rPr>
            </w:pPr>
          </w:p>
          <w:p w14:paraId="635A96C0" w14:textId="77777777" w:rsidR="00CC6898" w:rsidRPr="00F73996" w:rsidRDefault="00CC6898" w:rsidP="001C2E9B">
            <w:pPr>
              <w:tabs>
                <w:tab w:val="left" w:pos="360"/>
              </w:tabs>
              <w:jc w:val="center"/>
              <w:rPr>
                <w:sz w:val="32"/>
              </w:rPr>
            </w:pPr>
          </w:p>
        </w:tc>
        <w:tc>
          <w:tcPr>
            <w:tcW w:w="7826" w:type="dxa"/>
            <w:shd w:val="clear" w:color="auto" w:fill="F2F2F2" w:themeFill="background1" w:themeFillShade="F2"/>
          </w:tcPr>
          <w:p w14:paraId="25562070" w14:textId="77777777" w:rsidR="001C2E9B" w:rsidRPr="00B41F4E" w:rsidRDefault="001C2E9B" w:rsidP="001C2E9B">
            <w:pPr>
              <w:tabs>
                <w:tab w:val="left" w:pos="360"/>
              </w:tabs>
              <w:jc w:val="center"/>
              <w:rPr>
                <w:sz w:val="22"/>
              </w:rPr>
            </w:pPr>
          </w:p>
          <w:p w14:paraId="7427369C" w14:textId="77777777" w:rsidR="00CC6898" w:rsidRPr="00F73996" w:rsidRDefault="00CC6898" w:rsidP="001C2E9B">
            <w:pPr>
              <w:tabs>
                <w:tab w:val="left" w:pos="360"/>
              </w:tabs>
              <w:jc w:val="center"/>
              <w:rPr>
                <w:i/>
                <w:sz w:val="96"/>
              </w:rPr>
            </w:pPr>
            <w:r w:rsidRPr="00F73996">
              <w:rPr>
                <w:i/>
                <w:sz w:val="96"/>
              </w:rPr>
              <w:t>Qoheleth</w:t>
            </w:r>
          </w:p>
          <w:p w14:paraId="1F66FB48" w14:textId="77777777" w:rsidR="00CC6898" w:rsidRPr="00F73996" w:rsidRDefault="00CC6898" w:rsidP="001C2E9B">
            <w:pPr>
              <w:tabs>
                <w:tab w:val="left" w:pos="360"/>
              </w:tabs>
              <w:jc w:val="center"/>
              <w:rPr>
                <w:i/>
                <w:sz w:val="96"/>
              </w:rPr>
            </w:pPr>
            <w:r w:rsidRPr="00F73996">
              <w:rPr>
                <w:sz w:val="72"/>
              </w:rPr>
              <w:t>(</w:t>
            </w:r>
            <w:r w:rsidRPr="00F73996">
              <w:rPr>
                <w:i/>
                <w:sz w:val="72"/>
              </w:rPr>
              <w:t>Ecclesiastes</w:t>
            </w:r>
            <w:r w:rsidRPr="00F73996">
              <w:rPr>
                <w:sz w:val="72"/>
              </w:rPr>
              <w:t>)</w:t>
            </w:r>
            <w:r w:rsidRPr="00F73996">
              <w:rPr>
                <w:sz w:val="96"/>
              </w:rPr>
              <w:t>:</w:t>
            </w:r>
          </w:p>
          <w:p w14:paraId="4CC2AF54" w14:textId="77777777" w:rsidR="00CC6898" w:rsidRPr="00F73996" w:rsidRDefault="00CC6898" w:rsidP="001C2E9B">
            <w:pPr>
              <w:tabs>
                <w:tab w:val="left" w:pos="360"/>
              </w:tabs>
              <w:rPr>
                <w:i/>
              </w:rPr>
            </w:pPr>
          </w:p>
        </w:tc>
      </w:tr>
      <w:tr w:rsidR="00CC6898" w:rsidRPr="00F73996" w14:paraId="05845708" w14:textId="77777777" w:rsidTr="00CC6898">
        <w:tc>
          <w:tcPr>
            <w:tcW w:w="1548" w:type="dxa"/>
            <w:vMerge/>
            <w:shd w:val="clear" w:color="auto" w:fill="D9D9D9" w:themeFill="background1" w:themeFillShade="D9"/>
          </w:tcPr>
          <w:p w14:paraId="4CE69622" w14:textId="77777777" w:rsidR="00CC6898" w:rsidRPr="00F73996" w:rsidRDefault="00CC6898" w:rsidP="001C2E9B">
            <w:pPr>
              <w:tabs>
                <w:tab w:val="left" w:pos="360"/>
              </w:tabs>
              <w:rPr>
                <w:sz w:val="96"/>
              </w:rPr>
            </w:pPr>
          </w:p>
        </w:tc>
        <w:tc>
          <w:tcPr>
            <w:tcW w:w="270" w:type="dxa"/>
            <w:vMerge/>
            <w:shd w:val="clear" w:color="auto" w:fill="002060"/>
          </w:tcPr>
          <w:p w14:paraId="451A7210" w14:textId="77777777" w:rsidR="00CC6898" w:rsidRPr="00F73996" w:rsidRDefault="00CC6898" w:rsidP="001C2E9B">
            <w:pPr>
              <w:tabs>
                <w:tab w:val="left" w:pos="360"/>
              </w:tabs>
              <w:rPr>
                <w:sz w:val="96"/>
              </w:rPr>
            </w:pPr>
          </w:p>
        </w:tc>
        <w:tc>
          <w:tcPr>
            <w:tcW w:w="7826" w:type="dxa"/>
            <w:shd w:val="clear" w:color="auto" w:fill="F2F2F2" w:themeFill="background1" w:themeFillShade="F2"/>
          </w:tcPr>
          <w:p w14:paraId="2296B63E" w14:textId="77777777" w:rsidR="001C2E9B" w:rsidRPr="00B41F4E" w:rsidRDefault="001C2E9B" w:rsidP="001C2E9B">
            <w:pPr>
              <w:tabs>
                <w:tab w:val="left" w:pos="360"/>
              </w:tabs>
              <w:jc w:val="center"/>
              <w:rPr>
                <w:sz w:val="22"/>
              </w:rPr>
            </w:pPr>
          </w:p>
          <w:p w14:paraId="0ADA279E" w14:textId="77777777" w:rsidR="00CC6898" w:rsidRPr="00F73996" w:rsidRDefault="00CC6898" w:rsidP="001C2E9B">
            <w:pPr>
              <w:tabs>
                <w:tab w:val="left" w:pos="360"/>
              </w:tabs>
              <w:jc w:val="center"/>
              <w:rPr>
                <w:i/>
                <w:sz w:val="96"/>
              </w:rPr>
            </w:pPr>
            <w:r w:rsidRPr="00F73996">
              <w:rPr>
                <w:i/>
                <w:sz w:val="96"/>
              </w:rPr>
              <w:t>The Strangest</w:t>
            </w:r>
          </w:p>
          <w:p w14:paraId="6E2E89A0" w14:textId="77777777" w:rsidR="00CC6898" w:rsidRPr="00F73996" w:rsidRDefault="00CC6898" w:rsidP="001C2E9B">
            <w:pPr>
              <w:tabs>
                <w:tab w:val="left" w:pos="360"/>
              </w:tabs>
              <w:jc w:val="center"/>
              <w:rPr>
                <w:i/>
                <w:sz w:val="96"/>
              </w:rPr>
            </w:pPr>
            <w:r w:rsidRPr="00F73996">
              <w:rPr>
                <w:i/>
                <w:sz w:val="96"/>
              </w:rPr>
              <w:t>Book</w:t>
            </w:r>
          </w:p>
          <w:p w14:paraId="0A62A5EE" w14:textId="77777777" w:rsidR="00CC6898" w:rsidRPr="00F73996" w:rsidRDefault="00CC6898" w:rsidP="001C2E9B">
            <w:pPr>
              <w:tabs>
                <w:tab w:val="left" w:pos="360"/>
              </w:tabs>
              <w:rPr>
                <w:i/>
              </w:rPr>
            </w:pPr>
          </w:p>
        </w:tc>
      </w:tr>
      <w:tr w:rsidR="00CC6898" w:rsidRPr="00F73996" w14:paraId="34C96A88" w14:textId="77777777" w:rsidTr="00CC6898">
        <w:tc>
          <w:tcPr>
            <w:tcW w:w="1548" w:type="dxa"/>
            <w:vMerge/>
            <w:shd w:val="clear" w:color="auto" w:fill="D9D9D9" w:themeFill="background1" w:themeFillShade="D9"/>
          </w:tcPr>
          <w:p w14:paraId="410B90E4" w14:textId="77777777" w:rsidR="00CC6898" w:rsidRPr="00F73996" w:rsidRDefault="00CC6898" w:rsidP="001C2E9B">
            <w:pPr>
              <w:tabs>
                <w:tab w:val="left" w:pos="360"/>
              </w:tabs>
              <w:rPr>
                <w:sz w:val="96"/>
              </w:rPr>
            </w:pPr>
          </w:p>
        </w:tc>
        <w:tc>
          <w:tcPr>
            <w:tcW w:w="270" w:type="dxa"/>
            <w:vMerge/>
            <w:shd w:val="clear" w:color="auto" w:fill="002060"/>
          </w:tcPr>
          <w:p w14:paraId="73C26380" w14:textId="77777777" w:rsidR="00CC6898" w:rsidRPr="00F73996" w:rsidRDefault="00CC6898" w:rsidP="001C2E9B">
            <w:pPr>
              <w:tabs>
                <w:tab w:val="left" w:pos="360"/>
              </w:tabs>
              <w:rPr>
                <w:sz w:val="96"/>
              </w:rPr>
            </w:pPr>
          </w:p>
        </w:tc>
        <w:tc>
          <w:tcPr>
            <w:tcW w:w="7826" w:type="dxa"/>
            <w:shd w:val="clear" w:color="auto" w:fill="F2F2F2" w:themeFill="background1" w:themeFillShade="F2"/>
          </w:tcPr>
          <w:p w14:paraId="03701C31" w14:textId="77777777" w:rsidR="001C2E9B" w:rsidRPr="00B41F4E" w:rsidRDefault="001C2E9B" w:rsidP="001C2E9B">
            <w:pPr>
              <w:tabs>
                <w:tab w:val="left" w:pos="360"/>
              </w:tabs>
              <w:jc w:val="center"/>
              <w:rPr>
                <w:sz w:val="22"/>
              </w:rPr>
            </w:pPr>
          </w:p>
          <w:p w14:paraId="7EF62C7C" w14:textId="77777777" w:rsidR="00CC6898" w:rsidRPr="00F73996" w:rsidRDefault="00CC6898" w:rsidP="001C2E9B">
            <w:pPr>
              <w:tabs>
                <w:tab w:val="left" w:pos="360"/>
              </w:tabs>
              <w:jc w:val="center"/>
              <w:rPr>
                <w:i/>
                <w:sz w:val="96"/>
              </w:rPr>
            </w:pPr>
            <w:r w:rsidRPr="00F73996">
              <w:rPr>
                <w:i/>
                <w:sz w:val="96"/>
              </w:rPr>
              <w:t>in the</w:t>
            </w:r>
          </w:p>
          <w:p w14:paraId="45158316" w14:textId="77777777" w:rsidR="00CC6898" w:rsidRPr="00F73996" w:rsidRDefault="00CC6898" w:rsidP="001C2E9B">
            <w:pPr>
              <w:tabs>
                <w:tab w:val="left" w:pos="360"/>
              </w:tabs>
              <w:jc w:val="center"/>
              <w:rPr>
                <w:i/>
                <w:sz w:val="96"/>
              </w:rPr>
            </w:pPr>
            <w:r w:rsidRPr="00F73996">
              <w:rPr>
                <w:i/>
                <w:sz w:val="96"/>
              </w:rPr>
              <w:t>Bible</w:t>
            </w:r>
          </w:p>
          <w:p w14:paraId="6552CE83" w14:textId="77777777" w:rsidR="00CC6898" w:rsidRPr="00F73996" w:rsidRDefault="00CC6898" w:rsidP="001C2E9B">
            <w:pPr>
              <w:tabs>
                <w:tab w:val="left" w:pos="360"/>
              </w:tabs>
              <w:rPr>
                <w:i/>
              </w:rPr>
            </w:pPr>
          </w:p>
        </w:tc>
      </w:tr>
      <w:tr w:rsidR="00CC6898" w:rsidRPr="00F73996" w14:paraId="0093F3DC" w14:textId="77777777" w:rsidTr="00CC6898">
        <w:tc>
          <w:tcPr>
            <w:tcW w:w="1548" w:type="dxa"/>
            <w:vMerge/>
            <w:shd w:val="clear" w:color="auto" w:fill="D9D9D9" w:themeFill="background1" w:themeFillShade="D9"/>
          </w:tcPr>
          <w:p w14:paraId="2E08AF4F" w14:textId="77777777" w:rsidR="00CC6898" w:rsidRPr="00F73996" w:rsidRDefault="00CC6898" w:rsidP="001C2E9B">
            <w:pPr>
              <w:tabs>
                <w:tab w:val="left" w:pos="360"/>
              </w:tabs>
              <w:rPr>
                <w:sz w:val="96"/>
              </w:rPr>
            </w:pPr>
          </w:p>
        </w:tc>
        <w:tc>
          <w:tcPr>
            <w:tcW w:w="270" w:type="dxa"/>
            <w:vMerge/>
            <w:shd w:val="clear" w:color="auto" w:fill="002060"/>
          </w:tcPr>
          <w:p w14:paraId="1E3A439E" w14:textId="77777777" w:rsidR="00CC6898" w:rsidRPr="00F73996" w:rsidRDefault="00CC6898" w:rsidP="001C2E9B">
            <w:pPr>
              <w:tabs>
                <w:tab w:val="left" w:pos="360"/>
              </w:tabs>
              <w:rPr>
                <w:sz w:val="96"/>
              </w:rPr>
            </w:pPr>
          </w:p>
        </w:tc>
        <w:tc>
          <w:tcPr>
            <w:tcW w:w="7826" w:type="dxa"/>
            <w:shd w:val="clear" w:color="auto" w:fill="F2F2F2" w:themeFill="background1" w:themeFillShade="F2"/>
          </w:tcPr>
          <w:p w14:paraId="3C40B6AD" w14:textId="77777777" w:rsidR="00CC6898" w:rsidRDefault="00CC6898" w:rsidP="001C2E9B">
            <w:pPr>
              <w:tabs>
                <w:tab w:val="left" w:pos="360"/>
              </w:tabs>
            </w:pPr>
          </w:p>
          <w:p w14:paraId="19ACE01E" w14:textId="77777777" w:rsidR="004045E6" w:rsidRPr="00F73996" w:rsidRDefault="004045E6" w:rsidP="001C2E9B">
            <w:pPr>
              <w:tabs>
                <w:tab w:val="left" w:pos="360"/>
              </w:tabs>
            </w:pPr>
          </w:p>
          <w:p w14:paraId="181EAD80" w14:textId="77777777" w:rsidR="00CC6898" w:rsidRPr="00F73996" w:rsidRDefault="00CC6898" w:rsidP="001C2E9B">
            <w:pPr>
              <w:tabs>
                <w:tab w:val="left" w:pos="360"/>
              </w:tabs>
              <w:jc w:val="center"/>
            </w:pPr>
            <w:r w:rsidRPr="00F73996">
              <w:t>Dr Paul Hahn</w:t>
            </w:r>
          </w:p>
          <w:p w14:paraId="6BF2CFBB" w14:textId="77777777" w:rsidR="00CC6898" w:rsidRPr="00F73996" w:rsidRDefault="00CC6898" w:rsidP="001C2E9B">
            <w:pPr>
              <w:tabs>
                <w:tab w:val="left" w:pos="360"/>
              </w:tabs>
              <w:jc w:val="center"/>
            </w:pPr>
            <w:r w:rsidRPr="00F73996">
              <w:t>Theology Department</w:t>
            </w:r>
          </w:p>
          <w:p w14:paraId="5D1816AB" w14:textId="77777777" w:rsidR="00CC6898" w:rsidRPr="00F73996" w:rsidRDefault="00CC6898" w:rsidP="001C2E9B">
            <w:pPr>
              <w:tabs>
                <w:tab w:val="left" w:pos="360"/>
              </w:tabs>
              <w:jc w:val="center"/>
            </w:pPr>
            <w:r w:rsidRPr="00F73996">
              <w:t>University of St Thomas</w:t>
            </w:r>
          </w:p>
          <w:p w14:paraId="002A80F5" w14:textId="77777777" w:rsidR="00CC6898" w:rsidRPr="00F73996" w:rsidRDefault="00CC6898" w:rsidP="001C2E9B">
            <w:pPr>
              <w:tabs>
                <w:tab w:val="left" w:pos="360"/>
              </w:tabs>
              <w:jc w:val="center"/>
            </w:pPr>
            <w:r w:rsidRPr="00F73996">
              <w:t>Houston TX 77006</w:t>
            </w:r>
          </w:p>
          <w:p w14:paraId="79A1DA84" w14:textId="77777777" w:rsidR="00CC6898" w:rsidRPr="00F73996" w:rsidRDefault="00CC6898" w:rsidP="001C2E9B">
            <w:pPr>
              <w:tabs>
                <w:tab w:val="left" w:pos="360"/>
              </w:tabs>
              <w:jc w:val="center"/>
            </w:pPr>
            <w:r w:rsidRPr="00F73996">
              <w:t>© 2022</w:t>
            </w:r>
          </w:p>
          <w:p w14:paraId="5148FDE7" w14:textId="77777777" w:rsidR="004045E6" w:rsidRPr="00F73996" w:rsidRDefault="004045E6" w:rsidP="001C2E9B">
            <w:pPr>
              <w:tabs>
                <w:tab w:val="left" w:pos="360"/>
              </w:tabs>
            </w:pPr>
          </w:p>
          <w:p w14:paraId="78416A32" w14:textId="77777777" w:rsidR="00CC6898" w:rsidRPr="00F73996" w:rsidRDefault="00CC6898" w:rsidP="001C2E9B">
            <w:pPr>
              <w:tabs>
                <w:tab w:val="left" w:pos="360"/>
              </w:tabs>
            </w:pPr>
          </w:p>
        </w:tc>
      </w:tr>
    </w:tbl>
    <w:p w14:paraId="46FEDD6B" w14:textId="77777777" w:rsidR="001C2E9B" w:rsidRPr="00F73996" w:rsidRDefault="001C2E9B" w:rsidP="001C2E9B">
      <w:pPr>
        <w:spacing w:after="0"/>
        <w:rPr>
          <w:iCs/>
        </w:rPr>
      </w:pPr>
    </w:p>
    <w:p w14:paraId="3A8128F1" w14:textId="77777777" w:rsidR="00CC6898" w:rsidRPr="00F73996" w:rsidRDefault="00CC6898" w:rsidP="001C2E9B">
      <w:pPr>
        <w:spacing w:after="0"/>
        <w:sectPr w:rsidR="00CC6898" w:rsidRPr="00F73996" w:rsidSect="00F90368">
          <w:headerReference w:type="default" r:id="rId8"/>
          <w:footerReference w:type="default" r:id="rId9"/>
          <w:pgSz w:w="12240" w:h="15840"/>
          <w:pgMar w:top="1440" w:right="1440" w:bottom="1440" w:left="1440" w:header="0" w:footer="2880" w:gutter="0"/>
          <w:cols w:space="720"/>
          <w:noEndnote/>
          <w:docGrid w:linePitch="326"/>
        </w:sectPr>
      </w:pPr>
    </w:p>
    <w:p w14:paraId="080C670B" w14:textId="77777777" w:rsidR="00DA67B7" w:rsidRPr="00B41F4E" w:rsidRDefault="00DA67B7" w:rsidP="001C2E9B">
      <w:pPr>
        <w:spacing w:after="0"/>
        <w:jc w:val="center"/>
        <w:rPr>
          <w:iCs/>
        </w:rPr>
      </w:pPr>
      <w:r w:rsidRPr="00B41F4E">
        <w:rPr>
          <w:iCs/>
        </w:rPr>
        <w:lastRenderedPageBreak/>
        <w:t>TABLE OF CONTENTS</w:t>
      </w:r>
    </w:p>
    <w:p w14:paraId="5ED9BB08" w14:textId="77777777" w:rsidR="00DA67B7" w:rsidRPr="00B41F4E" w:rsidRDefault="00DA67B7" w:rsidP="001C2E9B">
      <w:pPr>
        <w:spacing w:after="0"/>
        <w:rPr>
          <w:iCs/>
        </w:rPr>
      </w:pPr>
    </w:p>
    <w:p w14:paraId="61E8F7EC" w14:textId="77777777" w:rsidR="00DA67B7" w:rsidRPr="00B41F4E" w:rsidRDefault="00DA67B7" w:rsidP="001C2E9B">
      <w:pPr>
        <w:spacing w:after="0"/>
        <w:rPr>
          <w:iCs/>
        </w:rPr>
      </w:pPr>
    </w:p>
    <w:p w14:paraId="417C06A8" w14:textId="77777777" w:rsidR="00C83859" w:rsidRDefault="00F73996">
      <w:pPr>
        <w:pStyle w:val="TOC3"/>
        <w:rPr>
          <w:rFonts w:asciiTheme="minorHAnsi" w:hAnsiTheme="minorHAnsi" w:cstheme="minorBidi"/>
          <w:smallCaps w:val="0"/>
          <w:sz w:val="22"/>
        </w:rPr>
      </w:pPr>
      <w:r w:rsidRPr="00C83859">
        <w:rPr>
          <w:iCs/>
        </w:rPr>
        <w:fldChar w:fldCharType="begin"/>
      </w:r>
      <w:r w:rsidRPr="00C83859">
        <w:rPr>
          <w:iCs/>
        </w:rPr>
        <w:instrText xml:space="preserve"> TOC \o "1-3" \h \z \u </w:instrText>
      </w:r>
      <w:r w:rsidRPr="00C83859">
        <w:rPr>
          <w:iCs/>
        </w:rPr>
        <w:fldChar w:fldCharType="separate"/>
      </w:r>
      <w:hyperlink w:anchor="_Toc81794441" w:history="1">
        <w:r w:rsidR="00C83859" w:rsidRPr="00AA5BCF">
          <w:rPr>
            <w:rStyle w:val="Hyperlink"/>
          </w:rPr>
          <w:t>introduction</w:t>
        </w:r>
      </w:hyperlink>
    </w:p>
    <w:p w14:paraId="4E18206A" w14:textId="77777777" w:rsidR="00C83859" w:rsidRDefault="00C83859" w:rsidP="00C83859">
      <w:pPr>
        <w:pStyle w:val="TOC1"/>
        <w:rPr>
          <w:rStyle w:val="Hyperlink"/>
          <w:noProof/>
        </w:rPr>
      </w:pPr>
    </w:p>
    <w:p w14:paraId="0EA063FE" w14:textId="77777777" w:rsidR="00C83859" w:rsidRDefault="00000000" w:rsidP="00C83859">
      <w:pPr>
        <w:pStyle w:val="TOC1"/>
        <w:rPr>
          <w:rFonts w:asciiTheme="minorHAnsi" w:hAnsiTheme="minorHAnsi"/>
          <w:noProof/>
          <w:sz w:val="22"/>
        </w:rPr>
      </w:pPr>
      <w:hyperlink w:anchor="_Toc81794442" w:history="1">
        <w:r w:rsidR="00C83859" w:rsidRPr="00AA5BCF">
          <w:rPr>
            <w:rStyle w:val="Hyperlink"/>
            <w:noProof/>
          </w:rPr>
          <w:t>Questions of Introduction</w:t>
        </w:r>
        <w:r w:rsidR="00C83859">
          <w:rPr>
            <w:noProof/>
            <w:webHidden/>
          </w:rPr>
          <w:tab/>
        </w:r>
        <w:r w:rsidR="00C83859">
          <w:rPr>
            <w:noProof/>
            <w:webHidden/>
          </w:rPr>
          <w:fldChar w:fldCharType="begin"/>
        </w:r>
        <w:r w:rsidR="00C83859">
          <w:rPr>
            <w:noProof/>
            <w:webHidden/>
          </w:rPr>
          <w:instrText xml:space="preserve"> PAGEREF _Toc81794442 \h </w:instrText>
        </w:r>
        <w:r w:rsidR="00C83859">
          <w:rPr>
            <w:noProof/>
            <w:webHidden/>
          </w:rPr>
        </w:r>
        <w:r w:rsidR="00C83859">
          <w:rPr>
            <w:noProof/>
            <w:webHidden/>
          </w:rPr>
          <w:fldChar w:fldCharType="separate"/>
        </w:r>
        <w:r w:rsidR="00C83859">
          <w:rPr>
            <w:noProof/>
            <w:webHidden/>
          </w:rPr>
          <w:t>2</w:t>
        </w:r>
        <w:r w:rsidR="00C83859">
          <w:rPr>
            <w:noProof/>
            <w:webHidden/>
          </w:rPr>
          <w:fldChar w:fldCharType="end"/>
        </w:r>
      </w:hyperlink>
    </w:p>
    <w:p w14:paraId="3A28C6D0" w14:textId="77777777" w:rsidR="00C83859" w:rsidRDefault="00000000" w:rsidP="00C83859">
      <w:pPr>
        <w:pStyle w:val="TOC1"/>
        <w:rPr>
          <w:rStyle w:val="Hyperlink"/>
          <w:noProof/>
        </w:rPr>
      </w:pPr>
      <w:hyperlink w:anchor="_Toc81794443" w:history="1">
        <w:r w:rsidR="00C83859" w:rsidRPr="00AA5BCF">
          <w:rPr>
            <w:rStyle w:val="Hyperlink"/>
            <w:noProof/>
          </w:rPr>
          <w:t>Themes</w:t>
        </w:r>
        <w:r w:rsidR="00C83859">
          <w:rPr>
            <w:noProof/>
            <w:webHidden/>
          </w:rPr>
          <w:tab/>
        </w:r>
        <w:r w:rsidR="00C83859">
          <w:rPr>
            <w:noProof/>
            <w:webHidden/>
          </w:rPr>
          <w:fldChar w:fldCharType="begin"/>
        </w:r>
        <w:r w:rsidR="00C83859">
          <w:rPr>
            <w:noProof/>
            <w:webHidden/>
          </w:rPr>
          <w:instrText xml:space="preserve"> PAGEREF _Toc81794443 \h </w:instrText>
        </w:r>
        <w:r w:rsidR="00C83859">
          <w:rPr>
            <w:noProof/>
            <w:webHidden/>
          </w:rPr>
        </w:r>
        <w:r w:rsidR="00C83859">
          <w:rPr>
            <w:noProof/>
            <w:webHidden/>
          </w:rPr>
          <w:fldChar w:fldCharType="separate"/>
        </w:r>
        <w:r w:rsidR="00C83859">
          <w:rPr>
            <w:noProof/>
            <w:webHidden/>
          </w:rPr>
          <w:t>14</w:t>
        </w:r>
        <w:r w:rsidR="00C83859">
          <w:rPr>
            <w:noProof/>
            <w:webHidden/>
          </w:rPr>
          <w:fldChar w:fldCharType="end"/>
        </w:r>
      </w:hyperlink>
    </w:p>
    <w:p w14:paraId="495FF49A" w14:textId="77777777" w:rsidR="00C83859" w:rsidRPr="00B41F4E" w:rsidRDefault="00C83859" w:rsidP="00C83859">
      <w:pPr>
        <w:spacing w:after="0"/>
        <w:rPr>
          <w:iCs/>
        </w:rPr>
      </w:pPr>
    </w:p>
    <w:p w14:paraId="01378606" w14:textId="77777777" w:rsidR="00C83859" w:rsidRDefault="00000000">
      <w:pPr>
        <w:pStyle w:val="TOC3"/>
        <w:rPr>
          <w:rFonts w:asciiTheme="minorHAnsi" w:hAnsiTheme="minorHAnsi" w:cstheme="minorBidi"/>
          <w:smallCaps w:val="0"/>
          <w:sz w:val="22"/>
        </w:rPr>
      </w:pPr>
      <w:hyperlink w:anchor="_Toc81794444" w:history="1">
        <w:r w:rsidR="00C83859" w:rsidRPr="00AA5BCF">
          <w:rPr>
            <w:rStyle w:val="Hyperlink"/>
          </w:rPr>
          <w:t>commentary</w:t>
        </w:r>
      </w:hyperlink>
    </w:p>
    <w:p w14:paraId="4A1D51FF" w14:textId="77777777" w:rsidR="00C83859" w:rsidRDefault="00C83859" w:rsidP="00C83859">
      <w:pPr>
        <w:pStyle w:val="TOC1"/>
        <w:rPr>
          <w:rStyle w:val="Hyperlink"/>
          <w:noProof/>
        </w:rPr>
      </w:pPr>
    </w:p>
    <w:p w14:paraId="61DF77DB" w14:textId="77777777" w:rsidR="00C83859" w:rsidRDefault="00000000" w:rsidP="00C83859">
      <w:pPr>
        <w:pStyle w:val="TOC1"/>
        <w:rPr>
          <w:rFonts w:asciiTheme="minorHAnsi" w:hAnsiTheme="minorHAnsi"/>
          <w:noProof/>
          <w:sz w:val="22"/>
        </w:rPr>
      </w:pPr>
      <w:hyperlink w:anchor="_Toc81794445" w:history="1">
        <w:r w:rsidR="00C83859" w:rsidRPr="00AA5BCF">
          <w:rPr>
            <w:rStyle w:val="Hyperlink"/>
            <w:noProof/>
          </w:rPr>
          <w:t>1:1, Superscription</w:t>
        </w:r>
        <w:r w:rsidR="00C83859">
          <w:rPr>
            <w:noProof/>
            <w:webHidden/>
          </w:rPr>
          <w:tab/>
        </w:r>
        <w:r w:rsidR="00C83859">
          <w:rPr>
            <w:noProof/>
            <w:webHidden/>
          </w:rPr>
          <w:fldChar w:fldCharType="begin"/>
        </w:r>
        <w:r w:rsidR="00C83859">
          <w:rPr>
            <w:noProof/>
            <w:webHidden/>
          </w:rPr>
          <w:instrText xml:space="preserve"> PAGEREF _Toc81794445 \h </w:instrText>
        </w:r>
        <w:r w:rsidR="00C83859">
          <w:rPr>
            <w:noProof/>
            <w:webHidden/>
          </w:rPr>
        </w:r>
        <w:r w:rsidR="00C83859">
          <w:rPr>
            <w:noProof/>
            <w:webHidden/>
          </w:rPr>
          <w:fldChar w:fldCharType="separate"/>
        </w:r>
        <w:r w:rsidR="00C83859">
          <w:rPr>
            <w:noProof/>
            <w:webHidden/>
          </w:rPr>
          <w:t>18</w:t>
        </w:r>
        <w:r w:rsidR="00C83859">
          <w:rPr>
            <w:noProof/>
            <w:webHidden/>
          </w:rPr>
          <w:fldChar w:fldCharType="end"/>
        </w:r>
      </w:hyperlink>
    </w:p>
    <w:p w14:paraId="5505F828" w14:textId="77777777" w:rsidR="00C83859" w:rsidRDefault="00000000" w:rsidP="00C83859">
      <w:pPr>
        <w:pStyle w:val="TOC1"/>
        <w:rPr>
          <w:rFonts w:asciiTheme="minorHAnsi" w:hAnsiTheme="minorHAnsi"/>
          <w:noProof/>
          <w:sz w:val="22"/>
        </w:rPr>
      </w:pPr>
      <w:hyperlink w:anchor="_Toc81794446" w:history="1">
        <w:r w:rsidR="00C83859" w:rsidRPr="00AA5BCF">
          <w:rPr>
            <w:rStyle w:val="Hyperlink"/>
            <w:noProof/>
          </w:rPr>
          <w:t>1:2-3, Statement of Theme (Motto)</w:t>
        </w:r>
        <w:r w:rsidR="00C83859">
          <w:rPr>
            <w:noProof/>
            <w:webHidden/>
          </w:rPr>
          <w:tab/>
        </w:r>
        <w:r w:rsidR="00C83859">
          <w:rPr>
            <w:noProof/>
            <w:webHidden/>
          </w:rPr>
          <w:fldChar w:fldCharType="begin"/>
        </w:r>
        <w:r w:rsidR="00C83859">
          <w:rPr>
            <w:noProof/>
            <w:webHidden/>
          </w:rPr>
          <w:instrText xml:space="preserve"> PAGEREF _Toc81794446 \h </w:instrText>
        </w:r>
        <w:r w:rsidR="00C83859">
          <w:rPr>
            <w:noProof/>
            <w:webHidden/>
          </w:rPr>
        </w:r>
        <w:r w:rsidR="00C83859">
          <w:rPr>
            <w:noProof/>
            <w:webHidden/>
          </w:rPr>
          <w:fldChar w:fldCharType="separate"/>
        </w:r>
        <w:r w:rsidR="00C83859">
          <w:rPr>
            <w:noProof/>
            <w:webHidden/>
          </w:rPr>
          <w:t>21</w:t>
        </w:r>
        <w:r w:rsidR="00C83859">
          <w:rPr>
            <w:noProof/>
            <w:webHidden/>
          </w:rPr>
          <w:fldChar w:fldCharType="end"/>
        </w:r>
      </w:hyperlink>
    </w:p>
    <w:p w14:paraId="610DEA13" w14:textId="77777777" w:rsidR="00C83859" w:rsidRDefault="00000000" w:rsidP="00C83859">
      <w:pPr>
        <w:pStyle w:val="TOC1"/>
        <w:rPr>
          <w:rFonts w:asciiTheme="minorHAnsi" w:hAnsiTheme="minorHAnsi"/>
          <w:noProof/>
          <w:sz w:val="22"/>
        </w:rPr>
      </w:pPr>
      <w:hyperlink w:anchor="_Toc81794447" w:history="1">
        <w:r w:rsidR="00C83859" w:rsidRPr="00AA5BCF">
          <w:rPr>
            <w:rStyle w:val="Hyperlink"/>
            <w:noProof/>
          </w:rPr>
          <w:t>1:4-11, Prologue: Nothing New under the Sun</w:t>
        </w:r>
        <w:r w:rsidR="00C83859">
          <w:rPr>
            <w:noProof/>
            <w:webHidden/>
          </w:rPr>
          <w:tab/>
        </w:r>
        <w:r w:rsidR="00C83859">
          <w:rPr>
            <w:noProof/>
            <w:webHidden/>
          </w:rPr>
          <w:fldChar w:fldCharType="begin"/>
        </w:r>
        <w:r w:rsidR="00C83859">
          <w:rPr>
            <w:noProof/>
            <w:webHidden/>
          </w:rPr>
          <w:instrText xml:space="preserve"> PAGEREF _Toc81794447 \h </w:instrText>
        </w:r>
        <w:r w:rsidR="00C83859">
          <w:rPr>
            <w:noProof/>
            <w:webHidden/>
          </w:rPr>
        </w:r>
        <w:r w:rsidR="00C83859">
          <w:rPr>
            <w:noProof/>
            <w:webHidden/>
          </w:rPr>
          <w:fldChar w:fldCharType="separate"/>
        </w:r>
        <w:r w:rsidR="00C83859">
          <w:rPr>
            <w:noProof/>
            <w:webHidden/>
          </w:rPr>
          <w:t>23</w:t>
        </w:r>
        <w:r w:rsidR="00C83859">
          <w:rPr>
            <w:noProof/>
            <w:webHidden/>
          </w:rPr>
          <w:fldChar w:fldCharType="end"/>
        </w:r>
      </w:hyperlink>
    </w:p>
    <w:p w14:paraId="6DD9C90B" w14:textId="77777777" w:rsidR="00C83859" w:rsidRDefault="00000000" w:rsidP="00C83859">
      <w:pPr>
        <w:pStyle w:val="TOC1"/>
        <w:rPr>
          <w:rFonts w:asciiTheme="minorHAnsi" w:hAnsiTheme="minorHAnsi"/>
          <w:noProof/>
          <w:sz w:val="22"/>
        </w:rPr>
      </w:pPr>
      <w:hyperlink w:anchor="_Toc81794448" w:history="1">
        <w:r w:rsidR="00C83859" w:rsidRPr="00AA5BCF">
          <w:rPr>
            <w:rStyle w:val="Hyperlink"/>
            <w:noProof/>
          </w:rPr>
          <w:t>1:12-2:26, The Royal Experiment</w:t>
        </w:r>
        <w:r w:rsidR="00C83859">
          <w:rPr>
            <w:noProof/>
            <w:webHidden/>
          </w:rPr>
          <w:tab/>
        </w:r>
        <w:r w:rsidR="00C83859">
          <w:rPr>
            <w:noProof/>
            <w:webHidden/>
          </w:rPr>
          <w:fldChar w:fldCharType="begin"/>
        </w:r>
        <w:r w:rsidR="00C83859">
          <w:rPr>
            <w:noProof/>
            <w:webHidden/>
          </w:rPr>
          <w:instrText xml:space="preserve"> PAGEREF _Toc81794448 \h </w:instrText>
        </w:r>
        <w:r w:rsidR="00C83859">
          <w:rPr>
            <w:noProof/>
            <w:webHidden/>
          </w:rPr>
        </w:r>
        <w:r w:rsidR="00C83859">
          <w:rPr>
            <w:noProof/>
            <w:webHidden/>
          </w:rPr>
          <w:fldChar w:fldCharType="separate"/>
        </w:r>
        <w:r w:rsidR="00C83859">
          <w:rPr>
            <w:noProof/>
            <w:webHidden/>
          </w:rPr>
          <w:t>27</w:t>
        </w:r>
        <w:r w:rsidR="00C83859">
          <w:rPr>
            <w:noProof/>
            <w:webHidden/>
          </w:rPr>
          <w:fldChar w:fldCharType="end"/>
        </w:r>
      </w:hyperlink>
    </w:p>
    <w:p w14:paraId="5702ABA6" w14:textId="77777777" w:rsidR="00C83859" w:rsidRDefault="00000000" w:rsidP="00C83859">
      <w:pPr>
        <w:pStyle w:val="TOC1"/>
        <w:rPr>
          <w:rFonts w:asciiTheme="minorHAnsi" w:hAnsiTheme="minorHAnsi"/>
          <w:noProof/>
          <w:sz w:val="22"/>
        </w:rPr>
      </w:pPr>
      <w:hyperlink w:anchor="_Toc81794449" w:history="1">
        <w:r w:rsidR="00C83859" w:rsidRPr="00AA5BCF">
          <w:rPr>
            <w:rStyle w:val="Hyperlink"/>
            <w:noProof/>
          </w:rPr>
          <w:t>3:1-15, A Time for Everything</w:t>
        </w:r>
        <w:r w:rsidR="00C83859">
          <w:rPr>
            <w:noProof/>
            <w:webHidden/>
          </w:rPr>
          <w:tab/>
        </w:r>
        <w:r w:rsidR="00C83859">
          <w:rPr>
            <w:noProof/>
            <w:webHidden/>
          </w:rPr>
          <w:fldChar w:fldCharType="begin"/>
        </w:r>
        <w:r w:rsidR="00C83859">
          <w:rPr>
            <w:noProof/>
            <w:webHidden/>
          </w:rPr>
          <w:instrText xml:space="preserve"> PAGEREF _Toc81794449 \h </w:instrText>
        </w:r>
        <w:r w:rsidR="00C83859">
          <w:rPr>
            <w:noProof/>
            <w:webHidden/>
          </w:rPr>
        </w:r>
        <w:r w:rsidR="00C83859">
          <w:rPr>
            <w:noProof/>
            <w:webHidden/>
          </w:rPr>
          <w:fldChar w:fldCharType="separate"/>
        </w:r>
        <w:r w:rsidR="00C83859">
          <w:rPr>
            <w:noProof/>
            <w:webHidden/>
          </w:rPr>
          <w:t>29</w:t>
        </w:r>
        <w:r w:rsidR="00C83859">
          <w:rPr>
            <w:noProof/>
            <w:webHidden/>
          </w:rPr>
          <w:fldChar w:fldCharType="end"/>
        </w:r>
      </w:hyperlink>
    </w:p>
    <w:p w14:paraId="1C7FD480" w14:textId="77777777" w:rsidR="00C83859" w:rsidRDefault="00000000" w:rsidP="00C83859">
      <w:pPr>
        <w:pStyle w:val="TOC1"/>
        <w:rPr>
          <w:rFonts w:asciiTheme="minorHAnsi" w:hAnsiTheme="minorHAnsi"/>
          <w:noProof/>
          <w:sz w:val="22"/>
        </w:rPr>
      </w:pPr>
      <w:hyperlink w:anchor="_Toc81794450" w:history="1">
        <w:r w:rsidR="00C83859" w:rsidRPr="00AA5BCF">
          <w:rPr>
            <w:rStyle w:val="Hyperlink"/>
            <w:noProof/>
          </w:rPr>
          <w:t>3:16-4:3, The Tears of the Oppressed</w:t>
        </w:r>
        <w:r w:rsidR="00C83859">
          <w:rPr>
            <w:noProof/>
            <w:webHidden/>
          </w:rPr>
          <w:tab/>
        </w:r>
        <w:r w:rsidR="00C83859">
          <w:rPr>
            <w:noProof/>
            <w:webHidden/>
          </w:rPr>
          <w:fldChar w:fldCharType="begin"/>
        </w:r>
        <w:r w:rsidR="00C83859">
          <w:rPr>
            <w:noProof/>
            <w:webHidden/>
          </w:rPr>
          <w:instrText xml:space="preserve"> PAGEREF _Toc81794450 \h </w:instrText>
        </w:r>
        <w:r w:rsidR="00C83859">
          <w:rPr>
            <w:noProof/>
            <w:webHidden/>
          </w:rPr>
        </w:r>
        <w:r w:rsidR="00C83859">
          <w:rPr>
            <w:noProof/>
            <w:webHidden/>
          </w:rPr>
          <w:fldChar w:fldCharType="separate"/>
        </w:r>
        <w:r w:rsidR="00C83859">
          <w:rPr>
            <w:noProof/>
            <w:webHidden/>
          </w:rPr>
          <w:t>33</w:t>
        </w:r>
        <w:r w:rsidR="00C83859">
          <w:rPr>
            <w:noProof/>
            <w:webHidden/>
          </w:rPr>
          <w:fldChar w:fldCharType="end"/>
        </w:r>
      </w:hyperlink>
    </w:p>
    <w:p w14:paraId="6F07FA21" w14:textId="77777777" w:rsidR="00C83859" w:rsidRDefault="00000000" w:rsidP="00C83859">
      <w:pPr>
        <w:pStyle w:val="TOC1"/>
        <w:rPr>
          <w:rFonts w:asciiTheme="minorHAnsi" w:hAnsiTheme="minorHAnsi"/>
          <w:noProof/>
          <w:sz w:val="22"/>
        </w:rPr>
      </w:pPr>
      <w:hyperlink w:anchor="_Toc81794451" w:history="1">
        <w:r w:rsidR="00C83859" w:rsidRPr="00AA5BCF">
          <w:rPr>
            <w:rStyle w:val="Hyperlink"/>
            <w:noProof/>
          </w:rPr>
          <w:t>4:4-6, Proverbs on Toil and Rest</w:t>
        </w:r>
        <w:r w:rsidR="00C83859">
          <w:rPr>
            <w:noProof/>
            <w:webHidden/>
          </w:rPr>
          <w:tab/>
        </w:r>
        <w:r w:rsidR="00C83859">
          <w:rPr>
            <w:noProof/>
            <w:webHidden/>
          </w:rPr>
          <w:fldChar w:fldCharType="begin"/>
        </w:r>
        <w:r w:rsidR="00C83859">
          <w:rPr>
            <w:noProof/>
            <w:webHidden/>
          </w:rPr>
          <w:instrText xml:space="preserve"> PAGEREF _Toc81794451 \h </w:instrText>
        </w:r>
        <w:r w:rsidR="00C83859">
          <w:rPr>
            <w:noProof/>
            <w:webHidden/>
          </w:rPr>
        </w:r>
        <w:r w:rsidR="00C83859">
          <w:rPr>
            <w:noProof/>
            <w:webHidden/>
          </w:rPr>
          <w:fldChar w:fldCharType="separate"/>
        </w:r>
        <w:r w:rsidR="00C83859">
          <w:rPr>
            <w:noProof/>
            <w:webHidden/>
          </w:rPr>
          <w:t>37</w:t>
        </w:r>
        <w:r w:rsidR="00C83859">
          <w:rPr>
            <w:noProof/>
            <w:webHidden/>
          </w:rPr>
          <w:fldChar w:fldCharType="end"/>
        </w:r>
      </w:hyperlink>
    </w:p>
    <w:p w14:paraId="2013B6B5" w14:textId="77777777" w:rsidR="00C83859" w:rsidRDefault="00000000" w:rsidP="00C83859">
      <w:pPr>
        <w:pStyle w:val="TOC1"/>
        <w:rPr>
          <w:rFonts w:asciiTheme="minorHAnsi" w:hAnsiTheme="minorHAnsi"/>
          <w:noProof/>
          <w:sz w:val="22"/>
        </w:rPr>
      </w:pPr>
      <w:hyperlink w:anchor="_Toc81794452" w:history="1">
        <w:r w:rsidR="00C83859" w:rsidRPr="00AA5BCF">
          <w:rPr>
            <w:rStyle w:val="Hyperlink"/>
            <w:noProof/>
          </w:rPr>
          <w:t>4:7-12, Advantages of Companionship</w:t>
        </w:r>
        <w:r w:rsidR="00C83859">
          <w:rPr>
            <w:noProof/>
            <w:webHidden/>
          </w:rPr>
          <w:tab/>
        </w:r>
        <w:r w:rsidR="00C83859">
          <w:rPr>
            <w:noProof/>
            <w:webHidden/>
          </w:rPr>
          <w:fldChar w:fldCharType="begin"/>
        </w:r>
        <w:r w:rsidR="00C83859">
          <w:rPr>
            <w:noProof/>
            <w:webHidden/>
          </w:rPr>
          <w:instrText xml:space="preserve"> PAGEREF _Toc81794452 \h </w:instrText>
        </w:r>
        <w:r w:rsidR="00C83859">
          <w:rPr>
            <w:noProof/>
            <w:webHidden/>
          </w:rPr>
        </w:r>
        <w:r w:rsidR="00C83859">
          <w:rPr>
            <w:noProof/>
            <w:webHidden/>
          </w:rPr>
          <w:fldChar w:fldCharType="separate"/>
        </w:r>
        <w:r w:rsidR="00C83859">
          <w:rPr>
            <w:noProof/>
            <w:webHidden/>
          </w:rPr>
          <w:t>39</w:t>
        </w:r>
        <w:r w:rsidR="00C83859">
          <w:rPr>
            <w:noProof/>
            <w:webHidden/>
          </w:rPr>
          <w:fldChar w:fldCharType="end"/>
        </w:r>
      </w:hyperlink>
    </w:p>
    <w:p w14:paraId="2F54F4D4" w14:textId="77777777" w:rsidR="00C83859" w:rsidRDefault="00000000" w:rsidP="00C83859">
      <w:pPr>
        <w:pStyle w:val="TOC1"/>
        <w:rPr>
          <w:rFonts w:asciiTheme="minorHAnsi" w:hAnsiTheme="minorHAnsi"/>
          <w:noProof/>
          <w:sz w:val="22"/>
        </w:rPr>
      </w:pPr>
      <w:hyperlink w:anchor="_Toc81794453" w:history="1">
        <w:r w:rsidR="00C83859" w:rsidRPr="00AA5BCF">
          <w:rPr>
            <w:rStyle w:val="Hyperlink"/>
            <w:noProof/>
          </w:rPr>
          <w:t>4:13-16, The Fickle Crowd</w:t>
        </w:r>
        <w:r w:rsidR="00C83859">
          <w:rPr>
            <w:noProof/>
            <w:webHidden/>
          </w:rPr>
          <w:tab/>
        </w:r>
        <w:r w:rsidR="00C83859">
          <w:rPr>
            <w:noProof/>
            <w:webHidden/>
          </w:rPr>
          <w:fldChar w:fldCharType="begin"/>
        </w:r>
        <w:r w:rsidR="00C83859">
          <w:rPr>
            <w:noProof/>
            <w:webHidden/>
          </w:rPr>
          <w:instrText xml:space="preserve"> PAGEREF _Toc81794453 \h </w:instrText>
        </w:r>
        <w:r w:rsidR="00C83859">
          <w:rPr>
            <w:noProof/>
            <w:webHidden/>
          </w:rPr>
        </w:r>
        <w:r w:rsidR="00C83859">
          <w:rPr>
            <w:noProof/>
            <w:webHidden/>
          </w:rPr>
          <w:fldChar w:fldCharType="separate"/>
        </w:r>
        <w:r w:rsidR="00C83859">
          <w:rPr>
            <w:noProof/>
            <w:webHidden/>
          </w:rPr>
          <w:t>40</w:t>
        </w:r>
        <w:r w:rsidR="00C83859">
          <w:rPr>
            <w:noProof/>
            <w:webHidden/>
          </w:rPr>
          <w:fldChar w:fldCharType="end"/>
        </w:r>
      </w:hyperlink>
    </w:p>
    <w:p w14:paraId="69412FE5" w14:textId="77777777" w:rsidR="00C83859" w:rsidRDefault="00000000" w:rsidP="00C83859">
      <w:pPr>
        <w:pStyle w:val="TOC1"/>
        <w:rPr>
          <w:rFonts w:asciiTheme="minorHAnsi" w:hAnsiTheme="minorHAnsi"/>
          <w:noProof/>
          <w:sz w:val="22"/>
        </w:rPr>
      </w:pPr>
      <w:hyperlink w:anchor="_Toc81794454" w:history="1">
        <w:r w:rsidR="00C83859" w:rsidRPr="00AA5BCF">
          <w:rPr>
            <w:rStyle w:val="Hyperlink"/>
            <w:noProof/>
          </w:rPr>
          <w:t>5:1-9, Religious Obligations</w:t>
        </w:r>
        <w:r w:rsidR="00C83859">
          <w:rPr>
            <w:noProof/>
            <w:webHidden/>
          </w:rPr>
          <w:tab/>
        </w:r>
        <w:r w:rsidR="00C83859">
          <w:rPr>
            <w:noProof/>
            <w:webHidden/>
          </w:rPr>
          <w:fldChar w:fldCharType="begin"/>
        </w:r>
        <w:r w:rsidR="00C83859">
          <w:rPr>
            <w:noProof/>
            <w:webHidden/>
          </w:rPr>
          <w:instrText xml:space="preserve"> PAGEREF _Toc81794454 \h </w:instrText>
        </w:r>
        <w:r w:rsidR="00C83859">
          <w:rPr>
            <w:noProof/>
            <w:webHidden/>
          </w:rPr>
        </w:r>
        <w:r w:rsidR="00C83859">
          <w:rPr>
            <w:noProof/>
            <w:webHidden/>
          </w:rPr>
          <w:fldChar w:fldCharType="separate"/>
        </w:r>
        <w:r w:rsidR="00C83859">
          <w:rPr>
            <w:noProof/>
            <w:webHidden/>
          </w:rPr>
          <w:t>41</w:t>
        </w:r>
        <w:r w:rsidR="00C83859">
          <w:rPr>
            <w:noProof/>
            <w:webHidden/>
          </w:rPr>
          <w:fldChar w:fldCharType="end"/>
        </w:r>
      </w:hyperlink>
    </w:p>
    <w:p w14:paraId="04D75DF4" w14:textId="77777777" w:rsidR="00C83859" w:rsidRDefault="00000000" w:rsidP="00C83859">
      <w:pPr>
        <w:pStyle w:val="TOC1"/>
        <w:rPr>
          <w:rFonts w:asciiTheme="minorHAnsi" w:hAnsiTheme="minorHAnsi"/>
          <w:noProof/>
          <w:sz w:val="22"/>
        </w:rPr>
      </w:pPr>
      <w:hyperlink w:anchor="_Toc81794455" w:history="1">
        <w:r w:rsidR="00C83859" w:rsidRPr="00AA5BCF">
          <w:rPr>
            <w:rStyle w:val="Hyperlink"/>
            <w:noProof/>
          </w:rPr>
          <w:t>5:10-6:9, The Disappointments of Wealth</w:t>
        </w:r>
        <w:r w:rsidR="00C83859">
          <w:rPr>
            <w:noProof/>
            <w:webHidden/>
          </w:rPr>
          <w:tab/>
        </w:r>
        <w:r w:rsidR="00C83859">
          <w:rPr>
            <w:noProof/>
            <w:webHidden/>
          </w:rPr>
          <w:fldChar w:fldCharType="begin"/>
        </w:r>
        <w:r w:rsidR="00C83859">
          <w:rPr>
            <w:noProof/>
            <w:webHidden/>
          </w:rPr>
          <w:instrText xml:space="preserve"> PAGEREF _Toc81794455 \h </w:instrText>
        </w:r>
        <w:r w:rsidR="00C83859">
          <w:rPr>
            <w:noProof/>
            <w:webHidden/>
          </w:rPr>
        </w:r>
        <w:r w:rsidR="00C83859">
          <w:rPr>
            <w:noProof/>
            <w:webHidden/>
          </w:rPr>
          <w:fldChar w:fldCharType="separate"/>
        </w:r>
        <w:r w:rsidR="00C83859">
          <w:rPr>
            <w:noProof/>
            <w:webHidden/>
          </w:rPr>
          <w:t>46</w:t>
        </w:r>
        <w:r w:rsidR="00C83859">
          <w:rPr>
            <w:noProof/>
            <w:webHidden/>
          </w:rPr>
          <w:fldChar w:fldCharType="end"/>
        </w:r>
      </w:hyperlink>
    </w:p>
    <w:p w14:paraId="553C137C" w14:textId="77777777" w:rsidR="00C83859" w:rsidRDefault="00000000" w:rsidP="00C83859">
      <w:pPr>
        <w:pStyle w:val="TOC1"/>
        <w:rPr>
          <w:rFonts w:asciiTheme="minorHAnsi" w:hAnsiTheme="minorHAnsi"/>
          <w:noProof/>
          <w:sz w:val="22"/>
        </w:rPr>
      </w:pPr>
      <w:hyperlink w:anchor="_Toc81794456" w:history="1">
        <w:r w:rsidR="00C83859" w:rsidRPr="00AA5BCF">
          <w:rPr>
            <w:rStyle w:val="Hyperlink"/>
            <w:noProof/>
          </w:rPr>
          <w:t>6:10-12, Transitional Unit</w:t>
        </w:r>
        <w:r w:rsidR="00C83859">
          <w:rPr>
            <w:noProof/>
            <w:webHidden/>
          </w:rPr>
          <w:tab/>
        </w:r>
        <w:r w:rsidR="00C83859">
          <w:rPr>
            <w:noProof/>
            <w:webHidden/>
          </w:rPr>
          <w:fldChar w:fldCharType="begin"/>
        </w:r>
        <w:r w:rsidR="00C83859">
          <w:rPr>
            <w:noProof/>
            <w:webHidden/>
          </w:rPr>
          <w:instrText xml:space="preserve"> PAGEREF _Toc81794456 \h </w:instrText>
        </w:r>
        <w:r w:rsidR="00C83859">
          <w:rPr>
            <w:noProof/>
            <w:webHidden/>
          </w:rPr>
        </w:r>
        <w:r w:rsidR="00C83859">
          <w:rPr>
            <w:noProof/>
            <w:webHidden/>
          </w:rPr>
          <w:fldChar w:fldCharType="separate"/>
        </w:r>
        <w:r w:rsidR="00C83859">
          <w:rPr>
            <w:noProof/>
            <w:webHidden/>
          </w:rPr>
          <w:t>49</w:t>
        </w:r>
        <w:r w:rsidR="00C83859">
          <w:rPr>
            <w:noProof/>
            <w:webHidden/>
          </w:rPr>
          <w:fldChar w:fldCharType="end"/>
        </w:r>
      </w:hyperlink>
    </w:p>
    <w:p w14:paraId="7CC45E93" w14:textId="77777777" w:rsidR="00C83859" w:rsidRDefault="00000000" w:rsidP="00C83859">
      <w:pPr>
        <w:pStyle w:val="TOC1"/>
        <w:rPr>
          <w:rFonts w:asciiTheme="minorHAnsi" w:hAnsiTheme="minorHAnsi"/>
          <w:noProof/>
          <w:sz w:val="22"/>
        </w:rPr>
      </w:pPr>
      <w:hyperlink w:anchor="_Toc81794457" w:history="1">
        <w:r w:rsidR="00C83859" w:rsidRPr="00AA5BCF">
          <w:rPr>
            <w:rStyle w:val="Hyperlink"/>
            <w:noProof/>
          </w:rPr>
          <w:t>7:1-14, Proverb Collection</w:t>
        </w:r>
        <w:r w:rsidR="00C83859">
          <w:rPr>
            <w:noProof/>
            <w:webHidden/>
          </w:rPr>
          <w:tab/>
        </w:r>
        <w:r w:rsidR="00C83859">
          <w:rPr>
            <w:noProof/>
            <w:webHidden/>
          </w:rPr>
          <w:fldChar w:fldCharType="begin"/>
        </w:r>
        <w:r w:rsidR="00C83859">
          <w:rPr>
            <w:noProof/>
            <w:webHidden/>
          </w:rPr>
          <w:instrText xml:space="preserve"> PAGEREF _Toc81794457 \h </w:instrText>
        </w:r>
        <w:r w:rsidR="00C83859">
          <w:rPr>
            <w:noProof/>
            <w:webHidden/>
          </w:rPr>
        </w:r>
        <w:r w:rsidR="00C83859">
          <w:rPr>
            <w:noProof/>
            <w:webHidden/>
          </w:rPr>
          <w:fldChar w:fldCharType="separate"/>
        </w:r>
        <w:r w:rsidR="00C83859">
          <w:rPr>
            <w:noProof/>
            <w:webHidden/>
          </w:rPr>
          <w:t>52</w:t>
        </w:r>
        <w:r w:rsidR="00C83859">
          <w:rPr>
            <w:noProof/>
            <w:webHidden/>
          </w:rPr>
          <w:fldChar w:fldCharType="end"/>
        </w:r>
      </w:hyperlink>
    </w:p>
    <w:p w14:paraId="146D2823" w14:textId="77777777" w:rsidR="00C83859" w:rsidRDefault="00000000" w:rsidP="00C83859">
      <w:pPr>
        <w:pStyle w:val="TOC1"/>
        <w:rPr>
          <w:rFonts w:asciiTheme="minorHAnsi" w:hAnsiTheme="minorHAnsi"/>
          <w:noProof/>
          <w:sz w:val="22"/>
        </w:rPr>
      </w:pPr>
      <w:hyperlink w:anchor="_Toc81794458" w:history="1">
        <w:r w:rsidR="00C83859" w:rsidRPr="00AA5BCF">
          <w:rPr>
            <w:rStyle w:val="Hyperlink"/>
            <w:noProof/>
          </w:rPr>
          <w:t>7:15-22, On Moderation</w:t>
        </w:r>
        <w:r w:rsidR="00C83859">
          <w:rPr>
            <w:noProof/>
            <w:webHidden/>
          </w:rPr>
          <w:tab/>
        </w:r>
        <w:r w:rsidR="00C83859">
          <w:rPr>
            <w:noProof/>
            <w:webHidden/>
          </w:rPr>
          <w:fldChar w:fldCharType="begin"/>
        </w:r>
        <w:r w:rsidR="00C83859">
          <w:rPr>
            <w:noProof/>
            <w:webHidden/>
          </w:rPr>
          <w:instrText xml:space="preserve"> PAGEREF _Toc81794458 \h </w:instrText>
        </w:r>
        <w:r w:rsidR="00C83859">
          <w:rPr>
            <w:noProof/>
            <w:webHidden/>
          </w:rPr>
        </w:r>
        <w:r w:rsidR="00C83859">
          <w:rPr>
            <w:noProof/>
            <w:webHidden/>
          </w:rPr>
          <w:fldChar w:fldCharType="separate"/>
        </w:r>
        <w:r w:rsidR="00C83859">
          <w:rPr>
            <w:noProof/>
            <w:webHidden/>
          </w:rPr>
          <w:t>54</w:t>
        </w:r>
        <w:r w:rsidR="00C83859">
          <w:rPr>
            <w:noProof/>
            <w:webHidden/>
          </w:rPr>
          <w:fldChar w:fldCharType="end"/>
        </w:r>
      </w:hyperlink>
    </w:p>
    <w:p w14:paraId="3AA98E92" w14:textId="77777777" w:rsidR="00C83859" w:rsidRDefault="00000000" w:rsidP="00C83859">
      <w:pPr>
        <w:pStyle w:val="TOC1"/>
        <w:rPr>
          <w:rFonts w:asciiTheme="minorHAnsi" w:hAnsiTheme="minorHAnsi"/>
          <w:noProof/>
          <w:sz w:val="22"/>
        </w:rPr>
      </w:pPr>
      <w:hyperlink w:anchor="_Toc81794459" w:history="1">
        <w:r w:rsidR="00C83859" w:rsidRPr="00AA5BCF">
          <w:rPr>
            <w:rStyle w:val="Hyperlink"/>
            <w:noProof/>
          </w:rPr>
          <w:t>7:23-29, Seeking and Finding</w:t>
        </w:r>
        <w:r w:rsidR="00C83859">
          <w:rPr>
            <w:noProof/>
            <w:webHidden/>
          </w:rPr>
          <w:tab/>
        </w:r>
        <w:r w:rsidR="00C83859">
          <w:rPr>
            <w:noProof/>
            <w:webHidden/>
          </w:rPr>
          <w:fldChar w:fldCharType="begin"/>
        </w:r>
        <w:r w:rsidR="00C83859">
          <w:rPr>
            <w:noProof/>
            <w:webHidden/>
          </w:rPr>
          <w:instrText xml:space="preserve"> PAGEREF _Toc81794459 \h </w:instrText>
        </w:r>
        <w:r w:rsidR="00C83859">
          <w:rPr>
            <w:noProof/>
            <w:webHidden/>
          </w:rPr>
        </w:r>
        <w:r w:rsidR="00C83859">
          <w:rPr>
            <w:noProof/>
            <w:webHidden/>
          </w:rPr>
          <w:fldChar w:fldCharType="separate"/>
        </w:r>
        <w:r w:rsidR="00C83859">
          <w:rPr>
            <w:noProof/>
            <w:webHidden/>
          </w:rPr>
          <w:t>55</w:t>
        </w:r>
        <w:r w:rsidR="00C83859">
          <w:rPr>
            <w:noProof/>
            <w:webHidden/>
          </w:rPr>
          <w:fldChar w:fldCharType="end"/>
        </w:r>
      </w:hyperlink>
    </w:p>
    <w:p w14:paraId="15CF584D" w14:textId="77777777" w:rsidR="00C83859" w:rsidRDefault="00000000" w:rsidP="00C83859">
      <w:pPr>
        <w:pStyle w:val="TOC1"/>
        <w:rPr>
          <w:rFonts w:asciiTheme="minorHAnsi" w:hAnsiTheme="minorHAnsi"/>
          <w:noProof/>
          <w:sz w:val="22"/>
        </w:rPr>
      </w:pPr>
      <w:hyperlink w:anchor="_Toc81794460" w:history="1">
        <w:r w:rsidR="00C83859" w:rsidRPr="00AA5BCF">
          <w:rPr>
            <w:rStyle w:val="Hyperlink"/>
            <w:noProof/>
          </w:rPr>
          <w:t>8:1-9, rulers and subjects</w:t>
        </w:r>
        <w:r w:rsidR="00C83859">
          <w:rPr>
            <w:noProof/>
            <w:webHidden/>
          </w:rPr>
          <w:tab/>
        </w:r>
        <w:r w:rsidR="00C83859">
          <w:rPr>
            <w:noProof/>
            <w:webHidden/>
          </w:rPr>
          <w:fldChar w:fldCharType="begin"/>
        </w:r>
        <w:r w:rsidR="00C83859">
          <w:rPr>
            <w:noProof/>
            <w:webHidden/>
          </w:rPr>
          <w:instrText xml:space="preserve"> PAGEREF _Toc81794460 \h </w:instrText>
        </w:r>
        <w:r w:rsidR="00C83859">
          <w:rPr>
            <w:noProof/>
            <w:webHidden/>
          </w:rPr>
        </w:r>
        <w:r w:rsidR="00C83859">
          <w:rPr>
            <w:noProof/>
            <w:webHidden/>
          </w:rPr>
          <w:fldChar w:fldCharType="separate"/>
        </w:r>
        <w:r w:rsidR="00C83859">
          <w:rPr>
            <w:noProof/>
            <w:webHidden/>
          </w:rPr>
          <w:t>56</w:t>
        </w:r>
        <w:r w:rsidR="00C83859">
          <w:rPr>
            <w:noProof/>
            <w:webHidden/>
          </w:rPr>
          <w:fldChar w:fldCharType="end"/>
        </w:r>
      </w:hyperlink>
    </w:p>
    <w:p w14:paraId="4E7B2C9B" w14:textId="77777777" w:rsidR="00C83859" w:rsidRDefault="00000000" w:rsidP="00C83859">
      <w:pPr>
        <w:pStyle w:val="TOC1"/>
        <w:rPr>
          <w:rFonts w:asciiTheme="minorHAnsi" w:hAnsiTheme="minorHAnsi"/>
          <w:noProof/>
          <w:sz w:val="22"/>
        </w:rPr>
      </w:pPr>
      <w:hyperlink w:anchor="_Toc81794461" w:history="1">
        <w:r w:rsidR="00C83859" w:rsidRPr="00AA5BCF">
          <w:rPr>
            <w:rStyle w:val="Hyperlink"/>
            <w:noProof/>
          </w:rPr>
          <w:t>8:10-17, The Mystery of Divine Activity</w:t>
        </w:r>
        <w:r w:rsidR="00C83859">
          <w:rPr>
            <w:noProof/>
            <w:webHidden/>
          </w:rPr>
          <w:tab/>
        </w:r>
        <w:r w:rsidR="00C83859">
          <w:rPr>
            <w:noProof/>
            <w:webHidden/>
          </w:rPr>
          <w:fldChar w:fldCharType="begin"/>
        </w:r>
        <w:r w:rsidR="00C83859">
          <w:rPr>
            <w:noProof/>
            <w:webHidden/>
          </w:rPr>
          <w:instrText xml:space="preserve"> PAGEREF _Toc81794461 \h </w:instrText>
        </w:r>
        <w:r w:rsidR="00C83859">
          <w:rPr>
            <w:noProof/>
            <w:webHidden/>
          </w:rPr>
        </w:r>
        <w:r w:rsidR="00C83859">
          <w:rPr>
            <w:noProof/>
            <w:webHidden/>
          </w:rPr>
          <w:fldChar w:fldCharType="separate"/>
        </w:r>
        <w:r w:rsidR="00C83859">
          <w:rPr>
            <w:noProof/>
            <w:webHidden/>
          </w:rPr>
          <w:t>57</w:t>
        </w:r>
        <w:r w:rsidR="00C83859">
          <w:rPr>
            <w:noProof/>
            <w:webHidden/>
          </w:rPr>
          <w:fldChar w:fldCharType="end"/>
        </w:r>
      </w:hyperlink>
    </w:p>
    <w:p w14:paraId="666B1DB5" w14:textId="77777777" w:rsidR="00C83859" w:rsidRDefault="00000000" w:rsidP="00C83859">
      <w:pPr>
        <w:pStyle w:val="TOC1"/>
        <w:rPr>
          <w:rFonts w:asciiTheme="minorHAnsi" w:hAnsiTheme="minorHAnsi"/>
          <w:noProof/>
          <w:sz w:val="22"/>
        </w:rPr>
      </w:pPr>
      <w:hyperlink w:anchor="_Toc81794462" w:history="1">
        <w:r w:rsidR="00C83859" w:rsidRPr="00AA5BCF">
          <w:rPr>
            <w:rStyle w:val="Hyperlink"/>
            <w:noProof/>
          </w:rPr>
          <w:t>9:1-10, The Shadow of Death</w:t>
        </w:r>
        <w:r w:rsidR="00C83859">
          <w:rPr>
            <w:noProof/>
            <w:webHidden/>
          </w:rPr>
          <w:tab/>
        </w:r>
        <w:r w:rsidR="00C83859">
          <w:rPr>
            <w:noProof/>
            <w:webHidden/>
          </w:rPr>
          <w:fldChar w:fldCharType="begin"/>
        </w:r>
        <w:r w:rsidR="00C83859">
          <w:rPr>
            <w:noProof/>
            <w:webHidden/>
          </w:rPr>
          <w:instrText xml:space="preserve"> PAGEREF _Toc81794462 \h </w:instrText>
        </w:r>
        <w:r w:rsidR="00C83859">
          <w:rPr>
            <w:noProof/>
            <w:webHidden/>
          </w:rPr>
        </w:r>
        <w:r w:rsidR="00C83859">
          <w:rPr>
            <w:noProof/>
            <w:webHidden/>
          </w:rPr>
          <w:fldChar w:fldCharType="separate"/>
        </w:r>
        <w:r w:rsidR="00C83859">
          <w:rPr>
            <w:noProof/>
            <w:webHidden/>
          </w:rPr>
          <w:t>60</w:t>
        </w:r>
        <w:r w:rsidR="00C83859">
          <w:rPr>
            <w:noProof/>
            <w:webHidden/>
          </w:rPr>
          <w:fldChar w:fldCharType="end"/>
        </w:r>
      </w:hyperlink>
    </w:p>
    <w:p w14:paraId="365F9C12" w14:textId="77777777" w:rsidR="00C83859" w:rsidRDefault="00000000" w:rsidP="00C83859">
      <w:pPr>
        <w:pStyle w:val="TOC1"/>
        <w:rPr>
          <w:rFonts w:asciiTheme="minorHAnsi" w:hAnsiTheme="minorHAnsi"/>
          <w:noProof/>
          <w:sz w:val="22"/>
        </w:rPr>
      </w:pPr>
      <w:hyperlink w:anchor="_Toc81794463" w:history="1">
        <w:r w:rsidR="00C83859" w:rsidRPr="00AA5BCF">
          <w:rPr>
            <w:rStyle w:val="Hyperlink"/>
            <w:noProof/>
          </w:rPr>
          <w:t>9:11-12, Time and Chance</w:t>
        </w:r>
        <w:r w:rsidR="00C83859">
          <w:rPr>
            <w:noProof/>
            <w:webHidden/>
          </w:rPr>
          <w:tab/>
        </w:r>
        <w:r w:rsidR="00C83859">
          <w:rPr>
            <w:noProof/>
            <w:webHidden/>
          </w:rPr>
          <w:fldChar w:fldCharType="begin"/>
        </w:r>
        <w:r w:rsidR="00C83859">
          <w:rPr>
            <w:noProof/>
            <w:webHidden/>
          </w:rPr>
          <w:instrText xml:space="preserve"> PAGEREF _Toc81794463 \h </w:instrText>
        </w:r>
        <w:r w:rsidR="00C83859">
          <w:rPr>
            <w:noProof/>
            <w:webHidden/>
          </w:rPr>
        </w:r>
        <w:r w:rsidR="00C83859">
          <w:rPr>
            <w:noProof/>
            <w:webHidden/>
          </w:rPr>
          <w:fldChar w:fldCharType="separate"/>
        </w:r>
        <w:r w:rsidR="00C83859">
          <w:rPr>
            <w:noProof/>
            <w:webHidden/>
          </w:rPr>
          <w:t>66</w:t>
        </w:r>
        <w:r w:rsidR="00C83859">
          <w:rPr>
            <w:noProof/>
            <w:webHidden/>
          </w:rPr>
          <w:fldChar w:fldCharType="end"/>
        </w:r>
      </w:hyperlink>
    </w:p>
    <w:p w14:paraId="0CF326EC" w14:textId="77777777" w:rsidR="00C83859" w:rsidRDefault="00000000" w:rsidP="00C83859">
      <w:pPr>
        <w:pStyle w:val="TOC1"/>
        <w:rPr>
          <w:rFonts w:asciiTheme="minorHAnsi" w:hAnsiTheme="minorHAnsi"/>
          <w:noProof/>
          <w:sz w:val="22"/>
        </w:rPr>
      </w:pPr>
      <w:hyperlink w:anchor="_Toc81794464" w:history="1">
        <w:r w:rsidR="00C83859" w:rsidRPr="00AA5BCF">
          <w:rPr>
            <w:rStyle w:val="Hyperlink"/>
            <w:noProof/>
          </w:rPr>
          <w:t>9:13-18, Wasted Wisdom</w:t>
        </w:r>
        <w:r w:rsidR="00C83859">
          <w:rPr>
            <w:noProof/>
            <w:webHidden/>
          </w:rPr>
          <w:tab/>
        </w:r>
        <w:r w:rsidR="00C83859">
          <w:rPr>
            <w:noProof/>
            <w:webHidden/>
          </w:rPr>
          <w:fldChar w:fldCharType="begin"/>
        </w:r>
        <w:r w:rsidR="00C83859">
          <w:rPr>
            <w:noProof/>
            <w:webHidden/>
          </w:rPr>
          <w:instrText xml:space="preserve"> PAGEREF _Toc81794464 \h </w:instrText>
        </w:r>
        <w:r w:rsidR="00C83859">
          <w:rPr>
            <w:noProof/>
            <w:webHidden/>
          </w:rPr>
        </w:r>
        <w:r w:rsidR="00C83859">
          <w:rPr>
            <w:noProof/>
            <w:webHidden/>
          </w:rPr>
          <w:fldChar w:fldCharType="separate"/>
        </w:r>
        <w:r w:rsidR="00C83859">
          <w:rPr>
            <w:noProof/>
            <w:webHidden/>
          </w:rPr>
          <w:t>67</w:t>
        </w:r>
        <w:r w:rsidR="00C83859">
          <w:rPr>
            <w:noProof/>
            <w:webHidden/>
          </w:rPr>
          <w:fldChar w:fldCharType="end"/>
        </w:r>
      </w:hyperlink>
    </w:p>
    <w:p w14:paraId="6728F10A" w14:textId="77777777" w:rsidR="00C83859" w:rsidRDefault="00000000" w:rsidP="00C83859">
      <w:pPr>
        <w:pStyle w:val="TOC1"/>
        <w:rPr>
          <w:rFonts w:asciiTheme="minorHAnsi" w:hAnsiTheme="minorHAnsi"/>
          <w:noProof/>
          <w:sz w:val="22"/>
        </w:rPr>
      </w:pPr>
      <w:hyperlink w:anchor="_Toc81794465" w:history="1">
        <w:r w:rsidR="00C83859" w:rsidRPr="00AA5BCF">
          <w:rPr>
            <w:rStyle w:val="Hyperlink"/>
            <w:noProof/>
          </w:rPr>
          <w:t>10:1-20, Proverb Collection on Wisdom and Folly</w:t>
        </w:r>
        <w:r w:rsidR="00C83859">
          <w:rPr>
            <w:noProof/>
            <w:webHidden/>
          </w:rPr>
          <w:tab/>
        </w:r>
        <w:r w:rsidR="00C83859">
          <w:rPr>
            <w:noProof/>
            <w:webHidden/>
          </w:rPr>
          <w:fldChar w:fldCharType="begin"/>
        </w:r>
        <w:r w:rsidR="00C83859">
          <w:rPr>
            <w:noProof/>
            <w:webHidden/>
          </w:rPr>
          <w:instrText xml:space="preserve"> PAGEREF _Toc81794465 \h </w:instrText>
        </w:r>
        <w:r w:rsidR="00C83859">
          <w:rPr>
            <w:noProof/>
            <w:webHidden/>
          </w:rPr>
        </w:r>
        <w:r w:rsidR="00C83859">
          <w:rPr>
            <w:noProof/>
            <w:webHidden/>
          </w:rPr>
          <w:fldChar w:fldCharType="separate"/>
        </w:r>
        <w:r w:rsidR="00C83859">
          <w:rPr>
            <w:noProof/>
            <w:webHidden/>
          </w:rPr>
          <w:t>68</w:t>
        </w:r>
        <w:r w:rsidR="00C83859">
          <w:rPr>
            <w:noProof/>
            <w:webHidden/>
          </w:rPr>
          <w:fldChar w:fldCharType="end"/>
        </w:r>
      </w:hyperlink>
    </w:p>
    <w:p w14:paraId="28B40D83" w14:textId="77777777" w:rsidR="00C83859" w:rsidRDefault="00000000" w:rsidP="00C83859">
      <w:pPr>
        <w:pStyle w:val="TOC1"/>
        <w:rPr>
          <w:rFonts w:asciiTheme="minorHAnsi" w:hAnsiTheme="minorHAnsi"/>
          <w:noProof/>
          <w:sz w:val="22"/>
        </w:rPr>
      </w:pPr>
      <w:hyperlink w:anchor="_Toc81794466" w:history="1">
        <w:r w:rsidR="00C83859" w:rsidRPr="00AA5BCF">
          <w:rPr>
            <w:rStyle w:val="Hyperlink"/>
            <w:noProof/>
          </w:rPr>
          <w:t>11:1-6, The Element of Risk</w:t>
        </w:r>
        <w:r w:rsidR="00C83859">
          <w:rPr>
            <w:noProof/>
            <w:webHidden/>
          </w:rPr>
          <w:tab/>
        </w:r>
        <w:r w:rsidR="00C83859">
          <w:rPr>
            <w:noProof/>
            <w:webHidden/>
          </w:rPr>
          <w:fldChar w:fldCharType="begin"/>
        </w:r>
        <w:r w:rsidR="00C83859">
          <w:rPr>
            <w:noProof/>
            <w:webHidden/>
          </w:rPr>
          <w:instrText xml:space="preserve"> PAGEREF _Toc81794466 \h </w:instrText>
        </w:r>
        <w:r w:rsidR="00C83859">
          <w:rPr>
            <w:noProof/>
            <w:webHidden/>
          </w:rPr>
        </w:r>
        <w:r w:rsidR="00C83859">
          <w:rPr>
            <w:noProof/>
            <w:webHidden/>
          </w:rPr>
          <w:fldChar w:fldCharType="separate"/>
        </w:r>
        <w:r w:rsidR="00C83859">
          <w:rPr>
            <w:noProof/>
            <w:webHidden/>
          </w:rPr>
          <w:t>70</w:t>
        </w:r>
        <w:r w:rsidR="00C83859">
          <w:rPr>
            <w:noProof/>
            <w:webHidden/>
          </w:rPr>
          <w:fldChar w:fldCharType="end"/>
        </w:r>
      </w:hyperlink>
    </w:p>
    <w:p w14:paraId="1E771E41" w14:textId="77777777" w:rsidR="00C83859" w:rsidRDefault="00000000" w:rsidP="00C83859">
      <w:pPr>
        <w:pStyle w:val="TOC1"/>
        <w:rPr>
          <w:rFonts w:asciiTheme="minorHAnsi" w:hAnsiTheme="minorHAnsi"/>
          <w:noProof/>
          <w:sz w:val="22"/>
        </w:rPr>
      </w:pPr>
      <w:hyperlink w:anchor="_Toc81794467" w:history="1">
        <w:r w:rsidR="00C83859" w:rsidRPr="00AA5BCF">
          <w:rPr>
            <w:rStyle w:val="Hyperlink"/>
            <w:noProof/>
          </w:rPr>
          <w:t>11:7-12:7, Youth and Old Age</w:t>
        </w:r>
        <w:r w:rsidR="00C83859">
          <w:rPr>
            <w:noProof/>
            <w:webHidden/>
          </w:rPr>
          <w:tab/>
        </w:r>
        <w:r w:rsidR="00C83859">
          <w:rPr>
            <w:noProof/>
            <w:webHidden/>
          </w:rPr>
          <w:fldChar w:fldCharType="begin"/>
        </w:r>
        <w:r w:rsidR="00C83859">
          <w:rPr>
            <w:noProof/>
            <w:webHidden/>
          </w:rPr>
          <w:instrText xml:space="preserve"> PAGEREF _Toc81794467 \h </w:instrText>
        </w:r>
        <w:r w:rsidR="00C83859">
          <w:rPr>
            <w:noProof/>
            <w:webHidden/>
          </w:rPr>
        </w:r>
        <w:r w:rsidR="00C83859">
          <w:rPr>
            <w:noProof/>
            <w:webHidden/>
          </w:rPr>
          <w:fldChar w:fldCharType="separate"/>
        </w:r>
        <w:r w:rsidR="00C83859">
          <w:rPr>
            <w:noProof/>
            <w:webHidden/>
          </w:rPr>
          <w:t>71</w:t>
        </w:r>
        <w:r w:rsidR="00C83859">
          <w:rPr>
            <w:noProof/>
            <w:webHidden/>
          </w:rPr>
          <w:fldChar w:fldCharType="end"/>
        </w:r>
      </w:hyperlink>
    </w:p>
    <w:p w14:paraId="5AD057E9" w14:textId="77777777" w:rsidR="00C83859" w:rsidRDefault="00000000" w:rsidP="00C83859">
      <w:pPr>
        <w:pStyle w:val="TOC1"/>
        <w:rPr>
          <w:rFonts w:asciiTheme="minorHAnsi" w:hAnsiTheme="minorHAnsi"/>
          <w:noProof/>
          <w:sz w:val="22"/>
        </w:rPr>
      </w:pPr>
      <w:hyperlink w:anchor="_Toc81794468" w:history="1">
        <w:r w:rsidR="00C83859" w:rsidRPr="00AA5BCF">
          <w:rPr>
            <w:rStyle w:val="Hyperlink"/>
            <w:noProof/>
          </w:rPr>
          <w:t>12:8, Statement of Theme (</w:t>
        </w:r>
        <w:r w:rsidR="00C83859" w:rsidRPr="00AA5BCF">
          <w:rPr>
            <w:rStyle w:val="Hyperlink"/>
            <w:i/>
            <w:noProof/>
          </w:rPr>
          <w:t>Inclusio</w:t>
        </w:r>
        <w:r w:rsidR="00C83859" w:rsidRPr="00AA5BCF">
          <w:rPr>
            <w:rStyle w:val="Hyperlink"/>
            <w:noProof/>
          </w:rPr>
          <w:t>)</w:t>
        </w:r>
        <w:r w:rsidR="00C83859">
          <w:rPr>
            <w:noProof/>
            <w:webHidden/>
          </w:rPr>
          <w:tab/>
        </w:r>
        <w:r w:rsidR="00C83859">
          <w:rPr>
            <w:noProof/>
            <w:webHidden/>
          </w:rPr>
          <w:fldChar w:fldCharType="begin"/>
        </w:r>
        <w:r w:rsidR="00C83859">
          <w:rPr>
            <w:noProof/>
            <w:webHidden/>
          </w:rPr>
          <w:instrText xml:space="preserve"> PAGEREF _Toc81794468 \h </w:instrText>
        </w:r>
        <w:r w:rsidR="00C83859">
          <w:rPr>
            <w:noProof/>
            <w:webHidden/>
          </w:rPr>
        </w:r>
        <w:r w:rsidR="00C83859">
          <w:rPr>
            <w:noProof/>
            <w:webHidden/>
          </w:rPr>
          <w:fldChar w:fldCharType="separate"/>
        </w:r>
        <w:r w:rsidR="00C83859">
          <w:rPr>
            <w:noProof/>
            <w:webHidden/>
          </w:rPr>
          <w:t>81</w:t>
        </w:r>
        <w:r w:rsidR="00C83859">
          <w:rPr>
            <w:noProof/>
            <w:webHidden/>
          </w:rPr>
          <w:fldChar w:fldCharType="end"/>
        </w:r>
      </w:hyperlink>
    </w:p>
    <w:p w14:paraId="05C97D9C" w14:textId="77777777" w:rsidR="00C83859" w:rsidRDefault="00000000" w:rsidP="00C83859">
      <w:pPr>
        <w:pStyle w:val="TOC1"/>
        <w:rPr>
          <w:rFonts w:asciiTheme="minorHAnsi" w:hAnsiTheme="minorHAnsi"/>
          <w:noProof/>
          <w:sz w:val="22"/>
        </w:rPr>
      </w:pPr>
      <w:hyperlink w:anchor="_Toc81794469" w:history="1">
        <w:r w:rsidR="00C83859" w:rsidRPr="00AA5BCF">
          <w:rPr>
            <w:rStyle w:val="Hyperlink"/>
            <w:noProof/>
          </w:rPr>
          <w:t xml:space="preserve">12:9-14, </w:t>
        </w:r>
        <w:r w:rsidR="00C83859" w:rsidRPr="00AA5BCF">
          <w:rPr>
            <w:rStyle w:val="Hyperlink"/>
            <w:iCs/>
            <w:noProof/>
          </w:rPr>
          <w:t>Epilogues</w:t>
        </w:r>
        <w:r w:rsidR="00C83859">
          <w:rPr>
            <w:noProof/>
            <w:webHidden/>
          </w:rPr>
          <w:tab/>
        </w:r>
        <w:r w:rsidR="00C83859">
          <w:rPr>
            <w:noProof/>
            <w:webHidden/>
          </w:rPr>
          <w:fldChar w:fldCharType="begin"/>
        </w:r>
        <w:r w:rsidR="00C83859">
          <w:rPr>
            <w:noProof/>
            <w:webHidden/>
          </w:rPr>
          <w:instrText xml:space="preserve"> PAGEREF _Toc81794469 \h </w:instrText>
        </w:r>
        <w:r w:rsidR="00C83859">
          <w:rPr>
            <w:noProof/>
            <w:webHidden/>
          </w:rPr>
        </w:r>
        <w:r w:rsidR="00C83859">
          <w:rPr>
            <w:noProof/>
            <w:webHidden/>
          </w:rPr>
          <w:fldChar w:fldCharType="separate"/>
        </w:r>
        <w:r w:rsidR="00C83859">
          <w:rPr>
            <w:noProof/>
            <w:webHidden/>
          </w:rPr>
          <w:t>82</w:t>
        </w:r>
        <w:r w:rsidR="00C83859">
          <w:rPr>
            <w:noProof/>
            <w:webHidden/>
          </w:rPr>
          <w:fldChar w:fldCharType="end"/>
        </w:r>
      </w:hyperlink>
    </w:p>
    <w:p w14:paraId="1DE475BB" w14:textId="77777777" w:rsidR="00C83859" w:rsidRDefault="00000000">
      <w:pPr>
        <w:pStyle w:val="TOC2"/>
        <w:rPr>
          <w:rFonts w:asciiTheme="minorHAnsi" w:hAnsiTheme="minorHAnsi"/>
          <w:noProof/>
          <w:sz w:val="22"/>
        </w:rPr>
      </w:pPr>
      <w:hyperlink w:anchor="_Toc81794470" w:history="1">
        <w:r w:rsidR="00C83859" w:rsidRPr="00AA5BCF">
          <w:rPr>
            <w:rStyle w:val="Hyperlink"/>
            <w:noProof/>
          </w:rPr>
          <w:t>12:9-11, First Epilogue</w:t>
        </w:r>
        <w:r w:rsidR="00C83859">
          <w:rPr>
            <w:noProof/>
            <w:webHidden/>
          </w:rPr>
          <w:tab/>
        </w:r>
        <w:r w:rsidR="00C83859">
          <w:rPr>
            <w:noProof/>
            <w:webHidden/>
          </w:rPr>
          <w:fldChar w:fldCharType="begin"/>
        </w:r>
        <w:r w:rsidR="00C83859">
          <w:rPr>
            <w:noProof/>
            <w:webHidden/>
          </w:rPr>
          <w:instrText xml:space="preserve"> PAGEREF _Toc81794470 \h </w:instrText>
        </w:r>
        <w:r w:rsidR="00C83859">
          <w:rPr>
            <w:noProof/>
            <w:webHidden/>
          </w:rPr>
        </w:r>
        <w:r w:rsidR="00C83859">
          <w:rPr>
            <w:noProof/>
            <w:webHidden/>
          </w:rPr>
          <w:fldChar w:fldCharType="separate"/>
        </w:r>
        <w:r w:rsidR="00C83859">
          <w:rPr>
            <w:noProof/>
            <w:webHidden/>
          </w:rPr>
          <w:t>82</w:t>
        </w:r>
        <w:r w:rsidR="00C83859">
          <w:rPr>
            <w:noProof/>
            <w:webHidden/>
          </w:rPr>
          <w:fldChar w:fldCharType="end"/>
        </w:r>
      </w:hyperlink>
    </w:p>
    <w:p w14:paraId="60855947" w14:textId="77777777" w:rsidR="00C83859" w:rsidRDefault="00000000">
      <w:pPr>
        <w:pStyle w:val="TOC2"/>
        <w:rPr>
          <w:rStyle w:val="Hyperlink"/>
          <w:noProof/>
        </w:rPr>
      </w:pPr>
      <w:hyperlink w:anchor="_Toc81794471" w:history="1">
        <w:r w:rsidR="00C83859" w:rsidRPr="00AA5BCF">
          <w:rPr>
            <w:rStyle w:val="Hyperlink"/>
            <w:noProof/>
          </w:rPr>
          <w:t>12:12-14, Second Epilogue</w:t>
        </w:r>
        <w:r w:rsidR="00C83859">
          <w:rPr>
            <w:noProof/>
            <w:webHidden/>
          </w:rPr>
          <w:tab/>
        </w:r>
        <w:r w:rsidR="00C83859">
          <w:rPr>
            <w:noProof/>
            <w:webHidden/>
          </w:rPr>
          <w:fldChar w:fldCharType="begin"/>
        </w:r>
        <w:r w:rsidR="00C83859">
          <w:rPr>
            <w:noProof/>
            <w:webHidden/>
          </w:rPr>
          <w:instrText xml:space="preserve"> PAGEREF _Toc81794471 \h </w:instrText>
        </w:r>
        <w:r w:rsidR="00C83859">
          <w:rPr>
            <w:noProof/>
            <w:webHidden/>
          </w:rPr>
        </w:r>
        <w:r w:rsidR="00C83859">
          <w:rPr>
            <w:noProof/>
            <w:webHidden/>
          </w:rPr>
          <w:fldChar w:fldCharType="separate"/>
        </w:r>
        <w:r w:rsidR="00C83859">
          <w:rPr>
            <w:noProof/>
            <w:webHidden/>
          </w:rPr>
          <w:t>84</w:t>
        </w:r>
        <w:r w:rsidR="00C83859">
          <w:rPr>
            <w:noProof/>
            <w:webHidden/>
          </w:rPr>
          <w:fldChar w:fldCharType="end"/>
        </w:r>
      </w:hyperlink>
    </w:p>
    <w:p w14:paraId="76BEEA88" w14:textId="77777777" w:rsidR="00C83859" w:rsidRPr="00B41F4E" w:rsidRDefault="00C83859" w:rsidP="00C83859">
      <w:pPr>
        <w:spacing w:after="0"/>
        <w:rPr>
          <w:iCs/>
        </w:rPr>
      </w:pPr>
    </w:p>
    <w:p w14:paraId="15385945" w14:textId="77777777" w:rsidR="00C83859" w:rsidRDefault="00000000">
      <w:pPr>
        <w:pStyle w:val="TOC3"/>
        <w:rPr>
          <w:rFonts w:asciiTheme="minorHAnsi" w:hAnsiTheme="minorHAnsi" w:cstheme="minorBidi"/>
          <w:smallCaps w:val="0"/>
          <w:sz w:val="22"/>
        </w:rPr>
      </w:pPr>
      <w:hyperlink w:anchor="_Toc81794472" w:history="1">
        <w:r w:rsidR="00C83859">
          <w:rPr>
            <w:rStyle w:val="Hyperlink"/>
          </w:rPr>
          <w:t>Qoheleth v</w:t>
        </w:r>
        <w:r w:rsidR="00C83859" w:rsidRPr="00AA5BCF">
          <w:rPr>
            <w:rStyle w:val="Hyperlink"/>
          </w:rPr>
          <w:t>erses grouped by themes</w:t>
        </w:r>
      </w:hyperlink>
    </w:p>
    <w:p w14:paraId="2DC57B44" w14:textId="77777777" w:rsidR="00C83859" w:rsidRPr="00B41F4E" w:rsidRDefault="00C83859" w:rsidP="00C83859">
      <w:pPr>
        <w:spacing w:after="0"/>
        <w:rPr>
          <w:iCs/>
        </w:rPr>
      </w:pPr>
    </w:p>
    <w:p w14:paraId="0C16B952" w14:textId="77777777" w:rsidR="00C83859" w:rsidRDefault="00000000" w:rsidP="00C83859">
      <w:pPr>
        <w:pStyle w:val="TOC1"/>
        <w:rPr>
          <w:rFonts w:asciiTheme="minorHAnsi" w:hAnsiTheme="minorHAnsi"/>
          <w:noProof/>
          <w:sz w:val="22"/>
        </w:rPr>
      </w:pPr>
      <w:hyperlink w:anchor="_Toc81794473" w:history="1">
        <w:r w:rsidR="00C83859" w:rsidRPr="00AA5BCF">
          <w:rPr>
            <w:rStyle w:val="Hyperlink"/>
            <w:noProof/>
          </w:rPr>
          <w:t>References to God</w:t>
        </w:r>
        <w:r w:rsidR="00C83859">
          <w:rPr>
            <w:noProof/>
            <w:webHidden/>
          </w:rPr>
          <w:tab/>
        </w:r>
        <w:r w:rsidR="00C83859">
          <w:rPr>
            <w:noProof/>
            <w:webHidden/>
          </w:rPr>
          <w:fldChar w:fldCharType="begin"/>
        </w:r>
        <w:r w:rsidR="00C83859">
          <w:rPr>
            <w:noProof/>
            <w:webHidden/>
          </w:rPr>
          <w:instrText xml:space="preserve"> PAGEREF _Toc81794473 \h </w:instrText>
        </w:r>
        <w:r w:rsidR="00C83859">
          <w:rPr>
            <w:noProof/>
            <w:webHidden/>
          </w:rPr>
        </w:r>
        <w:r w:rsidR="00C83859">
          <w:rPr>
            <w:noProof/>
            <w:webHidden/>
          </w:rPr>
          <w:fldChar w:fldCharType="separate"/>
        </w:r>
        <w:r w:rsidR="00C83859">
          <w:rPr>
            <w:noProof/>
            <w:webHidden/>
          </w:rPr>
          <w:t>88</w:t>
        </w:r>
        <w:r w:rsidR="00C83859">
          <w:rPr>
            <w:noProof/>
            <w:webHidden/>
          </w:rPr>
          <w:fldChar w:fldCharType="end"/>
        </w:r>
      </w:hyperlink>
    </w:p>
    <w:p w14:paraId="5ED03B8E" w14:textId="77777777" w:rsidR="00C83859" w:rsidRDefault="00000000" w:rsidP="00C83859">
      <w:pPr>
        <w:pStyle w:val="TOC1"/>
        <w:rPr>
          <w:rFonts w:asciiTheme="minorHAnsi" w:hAnsiTheme="minorHAnsi"/>
          <w:noProof/>
          <w:sz w:val="22"/>
        </w:rPr>
      </w:pPr>
      <w:hyperlink w:anchor="_Toc81794474" w:history="1">
        <w:r w:rsidR="00C83859" w:rsidRPr="00AA5BCF">
          <w:rPr>
            <w:rStyle w:val="Hyperlink"/>
            <w:noProof/>
          </w:rPr>
          <w:t>Instances of “Vanity”</w:t>
        </w:r>
        <w:r w:rsidR="00C83859">
          <w:rPr>
            <w:noProof/>
            <w:webHidden/>
          </w:rPr>
          <w:tab/>
        </w:r>
        <w:r w:rsidR="00C83859">
          <w:rPr>
            <w:noProof/>
            <w:webHidden/>
          </w:rPr>
          <w:fldChar w:fldCharType="begin"/>
        </w:r>
        <w:r w:rsidR="00C83859">
          <w:rPr>
            <w:noProof/>
            <w:webHidden/>
          </w:rPr>
          <w:instrText xml:space="preserve"> PAGEREF _Toc81794474 \h </w:instrText>
        </w:r>
        <w:r w:rsidR="00C83859">
          <w:rPr>
            <w:noProof/>
            <w:webHidden/>
          </w:rPr>
        </w:r>
        <w:r w:rsidR="00C83859">
          <w:rPr>
            <w:noProof/>
            <w:webHidden/>
          </w:rPr>
          <w:fldChar w:fldCharType="separate"/>
        </w:r>
        <w:r w:rsidR="00C83859">
          <w:rPr>
            <w:noProof/>
            <w:webHidden/>
          </w:rPr>
          <w:t>91</w:t>
        </w:r>
        <w:r w:rsidR="00C83859">
          <w:rPr>
            <w:noProof/>
            <w:webHidden/>
          </w:rPr>
          <w:fldChar w:fldCharType="end"/>
        </w:r>
      </w:hyperlink>
    </w:p>
    <w:p w14:paraId="75899C56" w14:textId="77777777" w:rsidR="00C83859" w:rsidRDefault="00000000" w:rsidP="00C83859">
      <w:pPr>
        <w:pStyle w:val="TOC1"/>
        <w:rPr>
          <w:rFonts w:asciiTheme="minorHAnsi" w:hAnsiTheme="minorHAnsi"/>
          <w:noProof/>
          <w:sz w:val="22"/>
        </w:rPr>
      </w:pPr>
      <w:hyperlink w:anchor="_Toc81794475" w:history="1">
        <w:r w:rsidR="00C83859" w:rsidRPr="00AA5BCF">
          <w:rPr>
            <w:rStyle w:val="Hyperlink"/>
            <w:noProof/>
          </w:rPr>
          <w:t>Instances of “Chasing the Wind”</w:t>
        </w:r>
        <w:r w:rsidR="00C83859">
          <w:rPr>
            <w:noProof/>
            <w:webHidden/>
          </w:rPr>
          <w:tab/>
        </w:r>
        <w:r w:rsidR="00C83859">
          <w:rPr>
            <w:noProof/>
            <w:webHidden/>
          </w:rPr>
          <w:fldChar w:fldCharType="begin"/>
        </w:r>
        <w:r w:rsidR="00C83859">
          <w:rPr>
            <w:noProof/>
            <w:webHidden/>
          </w:rPr>
          <w:instrText xml:space="preserve"> PAGEREF _Toc81794475 \h </w:instrText>
        </w:r>
        <w:r w:rsidR="00C83859">
          <w:rPr>
            <w:noProof/>
            <w:webHidden/>
          </w:rPr>
        </w:r>
        <w:r w:rsidR="00C83859">
          <w:rPr>
            <w:noProof/>
            <w:webHidden/>
          </w:rPr>
          <w:fldChar w:fldCharType="separate"/>
        </w:r>
        <w:r w:rsidR="00C83859">
          <w:rPr>
            <w:noProof/>
            <w:webHidden/>
          </w:rPr>
          <w:t>93</w:t>
        </w:r>
        <w:r w:rsidR="00C83859">
          <w:rPr>
            <w:noProof/>
            <w:webHidden/>
          </w:rPr>
          <w:fldChar w:fldCharType="end"/>
        </w:r>
      </w:hyperlink>
    </w:p>
    <w:p w14:paraId="3B3F82B5" w14:textId="77777777" w:rsidR="00C83859" w:rsidRDefault="00000000" w:rsidP="00C83859">
      <w:pPr>
        <w:pStyle w:val="TOC1"/>
        <w:rPr>
          <w:rFonts w:asciiTheme="minorHAnsi" w:hAnsiTheme="minorHAnsi"/>
          <w:noProof/>
          <w:sz w:val="22"/>
        </w:rPr>
      </w:pPr>
      <w:hyperlink w:anchor="_Toc81794476" w:history="1">
        <w:r w:rsidR="00C83859" w:rsidRPr="00AA5BCF">
          <w:rPr>
            <w:rStyle w:val="Hyperlink"/>
            <w:noProof/>
          </w:rPr>
          <w:t>Instances of “Under the Sun”</w:t>
        </w:r>
        <w:r w:rsidR="00C83859">
          <w:rPr>
            <w:noProof/>
            <w:webHidden/>
          </w:rPr>
          <w:tab/>
        </w:r>
        <w:r w:rsidR="00C83859">
          <w:rPr>
            <w:noProof/>
            <w:webHidden/>
          </w:rPr>
          <w:fldChar w:fldCharType="begin"/>
        </w:r>
        <w:r w:rsidR="00C83859">
          <w:rPr>
            <w:noProof/>
            <w:webHidden/>
          </w:rPr>
          <w:instrText xml:space="preserve"> PAGEREF _Toc81794476 \h </w:instrText>
        </w:r>
        <w:r w:rsidR="00C83859">
          <w:rPr>
            <w:noProof/>
            <w:webHidden/>
          </w:rPr>
        </w:r>
        <w:r w:rsidR="00C83859">
          <w:rPr>
            <w:noProof/>
            <w:webHidden/>
          </w:rPr>
          <w:fldChar w:fldCharType="separate"/>
        </w:r>
        <w:r w:rsidR="00C83859">
          <w:rPr>
            <w:noProof/>
            <w:webHidden/>
          </w:rPr>
          <w:t>94</w:t>
        </w:r>
        <w:r w:rsidR="00C83859">
          <w:rPr>
            <w:noProof/>
            <w:webHidden/>
          </w:rPr>
          <w:fldChar w:fldCharType="end"/>
        </w:r>
      </w:hyperlink>
    </w:p>
    <w:p w14:paraId="0E863026" w14:textId="77777777" w:rsidR="00C83859" w:rsidRDefault="00000000" w:rsidP="00C83859">
      <w:pPr>
        <w:pStyle w:val="TOC1"/>
        <w:rPr>
          <w:rFonts w:asciiTheme="minorHAnsi" w:hAnsiTheme="minorHAnsi"/>
          <w:noProof/>
          <w:sz w:val="22"/>
        </w:rPr>
      </w:pPr>
      <w:hyperlink w:anchor="_Toc81794477" w:history="1">
        <w:r w:rsidR="00C83859" w:rsidRPr="00AA5BCF">
          <w:rPr>
            <w:rStyle w:val="Hyperlink"/>
            <w:noProof/>
          </w:rPr>
          <w:t>The Problem of Evil</w:t>
        </w:r>
        <w:r w:rsidR="00C83859">
          <w:rPr>
            <w:noProof/>
            <w:webHidden/>
          </w:rPr>
          <w:tab/>
        </w:r>
        <w:r w:rsidR="00C83859">
          <w:rPr>
            <w:noProof/>
            <w:webHidden/>
          </w:rPr>
          <w:fldChar w:fldCharType="begin"/>
        </w:r>
        <w:r w:rsidR="00C83859">
          <w:rPr>
            <w:noProof/>
            <w:webHidden/>
          </w:rPr>
          <w:instrText xml:space="preserve"> PAGEREF _Toc81794477 \h </w:instrText>
        </w:r>
        <w:r w:rsidR="00C83859">
          <w:rPr>
            <w:noProof/>
            <w:webHidden/>
          </w:rPr>
        </w:r>
        <w:r w:rsidR="00C83859">
          <w:rPr>
            <w:noProof/>
            <w:webHidden/>
          </w:rPr>
          <w:fldChar w:fldCharType="separate"/>
        </w:r>
        <w:r w:rsidR="00C83859">
          <w:rPr>
            <w:noProof/>
            <w:webHidden/>
          </w:rPr>
          <w:t>96</w:t>
        </w:r>
        <w:r w:rsidR="00C83859">
          <w:rPr>
            <w:noProof/>
            <w:webHidden/>
          </w:rPr>
          <w:fldChar w:fldCharType="end"/>
        </w:r>
      </w:hyperlink>
    </w:p>
    <w:p w14:paraId="4CF1E5D7" w14:textId="77777777" w:rsidR="00C83859" w:rsidRDefault="00000000" w:rsidP="00C83859">
      <w:pPr>
        <w:pStyle w:val="TOC1"/>
        <w:rPr>
          <w:rFonts w:asciiTheme="minorHAnsi" w:hAnsiTheme="minorHAnsi"/>
          <w:noProof/>
          <w:sz w:val="22"/>
        </w:rPr>
      </w:pPr>
      <w:hyperlink w:anchor="_Toc81794478" w:history="1">
        <w:r w:rsidR="00C83859" w:rsidRPr="00AA5BCF">
          <w:rPr>
            <w:rStyle w:val="Hyperlink"/>
            <w:noProof/>
          </w:rPr>
          <w:t>Qoheleth’s Conclusion: Enjoy Simple Pleasures</w:t>
        </w:r>
        <w:r w:rsidR="00C83859">
          <w:rPr>
            <w:noProof/>
            <w:webHidden/>
          </w:rPr>
          <w:tab/>
        </w:r>
        <w:r w:rsidR="00C83859">
          <w:rPr>
            <w:noProof/>
            <w:webHidden/>
          </w:rPr>
          <w:fldChar w:fldCharType="begin"/>
        </w:r>
        <w:r w:rsidR="00C83859">
          <w:rPr>
            <w:noProof/>
            <w:webHidden/>
          </w:rPr>
          <w:instrText xml:space="preserve"> PAGEREF _Toc81794478 \h </w:instrText>
        </w:r>
        <w:r w:rsidR="00C83859">
          <w:rPr>
            <w:noProof/>
            <w:webHidden/>
          </w:rPr>
        </w:r>
        <w:r w:rsidR="00C83859">
          <w:rPr>
            <w:noProof/>
            <w:webHidden/>
          </w:rPr>
          <w:fldChar w:fldCharType="separate"/>
        </w:r>
        <w:r w:rsidR="00C83859">
          <w:rPr>
            <w:noProof/>
            <w:webHidden/>
          </w:rPr>
          <w:t>98</w:t>
        </w:r>
        <w:r w:rsidR="00C83859">
          <w:rPr>
            <w:noProof/>
            <w:webHidden/>
          </w:rPr>
          <w:fldChar w:fldCharType="end"/>
        </w:r>
      </w:hyperlink>
    </w:p>
    <w:p w14:paraId="770B403E" w14:textId="77777777" w:rsidR="00C83859" w:rsidRPr="00C83859" w:rsidRDefault="00C83859" w:rsidP="00C83859">
      <w:pPr>
        <w:pStyle w:val="TOC1"/>
        <w:rPr>
          <w:rStyle w:val="Hyperlink"/>
          <w:rFonts w:cs="Times New Roman"/>
          <w:noProof/>
        </w:rPr>
      </w:pPr>
    </w:p>
    <w:p w14:paraId="05AC943F" w14:textId="77777777" w:rsidR="00C83859" w:rsidRPr="00C83859" w:rsidRDefault="00000000" w:rsidP="00C83859">
      <w:pPr>
        <w:pStyle w:val="TOC1"/>
        <w:rPr>
          <w:rStyle w:val="Hyperlink"/>
          <w:rFonts w:cs="Times New Roman"/>
          <w:noProof/>
        </w:rPr>
      </w:pPr>
      <w:hyperlink w:anchor="_Toc81794479" w:history="1">
        <w:r w:rsidR="00C83859" w:rsidRPr="00C83859">
          <w:rPr>
            <w:rStyle w:val="Hyperlink"/>
            <w:rFonts w:cs="Times New Roman"/>
            <w:smallCaps/>
            <w:noProof/>
          </w:rPr>
          <w:t>Appendices</w:t>
        </w:r>
      </w:hyperlink>
    </w:p>
    <w:p w14:paraId="48BFE2F8" w14:textId="77777777" w:rsidR="00C83859" w:rsidRPr="00C83859" w:rsidRDefault="00C83859" w:rsidP="00C83859">
      <w:pPr>
        <w:spacing w:after="0"/>
        <w:rPr>
          <w:rFonts w:cs="Times New Roman"/>
        </w:rPr>
      </w:pPr>
    </w:p>
    <w:p w14:paraId="047312C6" w14:textId="77777777" w:rsidR="00C83859" w:rsidRDefault="00000000" w:rsidP="00C83859">
      <w:pPr>
        <w:pStyle w:val="TOC1"/>
        <w:rPr>
          <w:rFonts w:asciiTheme="minorHAnsi" w:hAnsiTheme="minorHAnsi"/>
          <w:noProof/>
          <w:sz w:val="22"/>
        </w:rPr>
      </w:pPr>
      <w:hyperlink w:anchor="_Toc81794480" w:history="1">
        <w:r w:rsidR="00C83859" w:rsidRPr="00AA5BCF">
          <w:rPr>
            <w:rStyle w:val="Hyperlink"/>
            <w:noProof/>
          </w:rPr>
          <w:t xml:space="preserve">Three </w:t>
        </w:r>
        <w:r w:rsidR="00C83859" w:rsidRPr="00AA5BCF">
          <w:rPr>
            <w:rStyle w:val="Hyperlink"/>
            <w:i/>
            <w:noProof/>
          </w:rPr>
          <w:t>Carpe Diem</w:t>
        </w:r>
        <w:r w:rsidR="00C83859" w:rsidRPr="00AA5BCF">
          <w:rPr>
            <w:rStyle w:val="Hyperlink"/>
            <w:noProof/>
          </w:rPr>
          <w:t xml:space="preserve"> Poems</w:t>
        </w:r>
        <w:r w:rsidR="00C83859">
          <w:rPr>
            <w:noProof/>
            <w:webHidden/>
          </w:rPr>
          <w:tab/>
        </w:r>
        <w:r w:rsidR="00C83859">
          <w:rPr>
            <w:noProof/>
            <w:webHidden/>
          </w:rPr>
          <w:fldChar w:fldCharType="begin"/>
        </w:r>
        <w:r w:rsidR="00C83859">
          <w:rPr>
            <w:noProof/>
            <w:webHidden/>
          </w:rPr>
          <w:instrText xml:space="preserve"> PAGEREF _Toc81794480 \h </w:instrText>
        </w:r>
        <w:r w:rsidR="00C83859">
          <w:rPr>
            <w:noProof/>
            <w:webHidden/>
          </w:rPr>
        </w:r>
        <w:r w:rsidR="00C83859">
          <w:rPr>
            <w:noProof/>
            <w:webHidden/>
          </w:rPr>
          <w:fldChar w:fldCharType="separate"/>
        </w:r>
        <w:r w:rsidR="00C83859">
          <w:rPr>
            <w:noProof/>
            <w:webHidden/>
          </w:rPr>
          <w:t>101</w:t>
        </w:r>
        <w:r w:rsidR="00C83859">
          <w:rPr>
            <w:noProof/>
            <w:webHidden/>
          </w:rPr>
          <w:fldChar w:fldCharType="end"/>
        </w:r>
      </w:hyperlink>
    </w:p>
    <w:p w14:paraId="4DA3DEC4" w14:textId="77777777" w:rsidR="00C83859" w:rsidRDefault="00000000">
      <w:pPr>
        <w:pStyle w:val="TOC2"/>
        <w:rPr>
          <w:rFonts w:asciiTheme="minorHAnsi" w:hAnsiTheme="minorHAnsi"/>
          <w:noProof/>
          <w:sz w:val="22"/>
        </w:rPr>
      </w:pPr>
      <w:hyperlink w:anchor="_Toc81794481" w:history="1">
        <w:r w:rsidR="00C83859" w:rsidRPr="00AA5BCF">
          <w:rPr>
            <w:rStyle w:val="Hyperlink"/>
            <w:noProof/>
          </w:rPr>
          <w:t>Even Such Is Time</w:t>
        </w:r>
        <w:r w:rsidR="00C83859">
          <w:rPr>
            <w:noProof/>
            <w:webHidden/>
          </w:rPr>
          <w:tab/>
        </w:r>
        <w:r w:rsidR="00C83859">
          <w:rPr>
            <w:noProof/>
            <w:webHidden/>
          </w:rPr>
          <w:fldChar w:fldCharType="begin"/>
        </w:r>
        <w:r w:rsidR="00C83859">
          <w:rPr>
            <w:noProof/>
            <w:webHidden/>
          </w:rPr>
          <w:instrText xml:space="preserve"> PAGEREF _Toc81794481 \h </w:instrText>
        </w:r>
        <w:r w:rsidR="00C83859">
          <w:rPr>
            <w:noProof/>
            <w:webHidden/>
          </w:rPr>
        </w:r>
        <w:r w:rsidR="00C83859">
          <w:rPr>
            <w:noProof/>
            <w:webHidden/>
          </w:rPr>
          <w:fldChar w:fldCharType="separate"/>
        </w:r>
        <w:r w:rsidR="00C83859">
          <w:rPr>
            <w:noProof/>
            <w:webHidden/>
          </w:rPr>
          <w:t>101</w:t>
        </w:r>
        <w:r w:rsidR="00C83859">
          <w:rPr>
            <w:noProof/>
            <w:webHidden/>
          </w:rPr>
          <w:fldChar w:fldCharType="end"/>
        </w:r>
      </w:hyperlink>
    </w:p>
    <w:p w14:paraId="22A5DED2" w14:textId="77777777" w:rsidR="00C83859" w:rsidRDefault="00000000">
      <w:pPr>
        <w:pStyle w:val="TOC2"/>
        <w:rPr>
          <w:rFonts w:asciiTheme="minorHAnsi" w:hAnsiTheme="minorHAnsi"/>
          <w:noProof/>
          <w:sz w:val="22"/>
        </w:rPr>
      </w:pPr>
      <w:hyperlink w:anchor="_Toc81794482" w:history="1">
        <w:r w:rsidR="00C83859" w:rsidRPr="00AA5BCF">
          <w:rPr>
            <w:rStyle w:val="Hyperlink"/>
            <w:noProof/>
          </w:rPr>
          <w:t>To the Virgins, to Make Much of Time</w:t>
        </w:r>
        <w:r w:rsidR="00C83859">
          <w:rPr>
            <w:noProof/>
            <w:webHidden/>
          </w:rPr>
          <w:tab/>
        </w:r>
        <w:r w:rsidR="00C83859">
          <w:rPr>
            <w:noProof/>
            <w:webHidden/>
          </w:rPr>
          <w:fldChar w:fldCharType="begin"/>
        </w:r>
        <w:r w:rsidR="00C83859">
          <w:rPr>
            <w:noProof/>
            <w:webHidden/>
          </w:rPr>
          <w:instrText xml:space="preserve"> PAGEREF _Toc81794482 \h </w:instrText>
        </w:r>
        <w:r w:rsidR="00C83859">
          <w:rPr>
            <w:noProof/>
            <w:webHidden/>
          </w:rPr>
        </w:r>
        <w:r w:rsidR="00C83859">
          <w:rPr>
            <w:noProof/>
            <w:webHidden/>
          </w:rPr>
          <w:fldChar w:fldCharType="separate"/>
        </w:r>
        <w:r w:rsidR="00C83859">
          <w:rPr>
            <w:noProof/>
            <w:webHidden/>
          </w:rPr>
          <w:t>101</w:t>
        </w:r>
        <w:r w:rsidR="00C83859">
          <w:rPr>
            <w:noProof/>
            <w:webHidden/>
          </w:rPr>
          <w:fldChar w:fldCharType="end"/>
        </w:r>
      </w:hyperlink>
    </w:p>
    <w:p w14:paraId="5061DB0E" w14:textId="77777777" w:rsidR="00C83859" w:rsidRDefault="00000000">
      <w:pPr>
        <w:pStyle w:val="TOC2"/>
        <w:rPr>
          <w:rFonts w:asciiTheme="minorHAnsi" w:hAnsiTheme="minorHAnsi"/>
          <w:noProof/>
          <w:sz w:val="22"/>
        </w:rPr>
      </w:pPr>
      <w:hyperlink w:anchor="_Toc81794483" w:history="1">
        <w:r w:rsidR="00C83859" w:rsidRPr="00AA5BCF">
          <w:rPr>
            <w:rStyle w:val="Hyperlink"/>
            <w:noProof/>
          </w:rPr>
          <w:t>On a Fly Drinking Out of His Cup</w:t>
        </w:r>
        <w:r w:rsidR="00C83859">
          <w:rPr>
            <w:noProof/>
            <w:webHidden/>
          </w:rPr>
          <w:tab/>
        </w:r>
        <w:r w:rsidR="00C83859">
          <w:rPr>
            <w:noProof/>
            <w:webHidden/>
          </w:rPr>
          <w:fldChar w:fldCharType="begin"/>
        </w:r>
        <w:r w:rsidR="00C83859">
          <w:rPr>
            <w:noProof/>
            <w:webHidden/>
          </w:rPr>
          <w:instrText xml:space="preserve"> PAGEREF _Toc81794483 \h </w:instrText>
        </w:r>
        <w:r w:rsidR="00C83859">
          <w:rPr>
            <w:noProof/>
            <w:webHidden/>
          </w:rPr>
        </w:r>
        <w:r w:rsidR="00C83859">
          <w:rPr>
            <w:noProof/>
            <w:webHidden/>
          </w:rPr>
          <w:fldChar w:fldCharType="separate"/>
        </w:r>
        <w:r w:rsidR="00C83859">
          <w:rPr>
            <w:noProof/>
            <w:webHidden/>
          </w:rPr>
          <w:t>102</w:t>
        </w:r>
        <w:r w:rsidR="00C83859">
          <w:rPr>
            <w:noProof/>
            <w:webHidden/>
          </w:rPr>
          <w:fldChar w:fldCharType="end"/>
        </w:r>
      </w:hyperlink>
    </w:p>
    <w:p w14:paraId="551D8DD6" w14:textId="77777777" w:rsidR="00C83859" w:rsidRDefault="00000000" w:rsidP="00C83859">
      <w:pPr>
        <w:pStyle w:val="TOC2"/>
        <w:ind w:left="0"/>
        <w:rPr>
          <w:rFonts w:asciiTheme="minorHAnsi" w:hAnsiTheme="minorHAnsi"/>
          <w:noProof/>
          <w:sz w:val="22"/>
        </w:rPr>
      </w:pPr>
      <w:hyperlink w:anchor="_Toc81794484" w:history="1">
        <w:r w:rsidR="00C83859" w:rsidRPr="00AA5BCF">
          <w:rPr>
            <w:rStyle w:val="Hyperlink"/>
            <w:noProof/>
          </w:rPr>
          <w:t>Is Qoheleth in Heaven?</w:t>
        </w:r>
        <w:r w:rsidR="00C83859">
          <w:rPr>
            <w:noProof/>
            <w:webHidden/>
          </w:rPr>
          <w:tab/>
        </w:r>
        <w:r w:rsidR="00C83859">
          <w:rPr>
            <w:noProof/>
            <w:webHidden/>
          </w:rPr>
          <w:fldChar w:fldCharType="begin"/>
        </w:r>
        <w:r w:rsidR="00C83859">
          <w:rPr>
            <w:noProof/>
            <w:webHidden/>
          </w:rPr>
          <w:instrText xml:space="preserve"> PAGEREF _Toc81794484 \h </w:instrText>
        </w:r>
        <w:r w:rsidR="00C83859">
          <w:rPr>
            <w:noProof/>
            <w:webHidden/>
          </w:rPr>
        </w:r>
        <w:r w:rsidR="00C83859">
          <w:rPr>
            <w:noProof/>
            <w:webHidden/>
          </w:rPr>
          <w:fldChar w:fldCharType="separate"/>
        </w:r>
        <w:r w:rsidR="00C83859">
          <w:rPr>
            <w:noProof/>
            <w:webHidden/>
          </w:rPr>
          <w:t>104</w:t>
        </w:r>
        <w:r w:rsidR="00C83859">
          <w:rPr>
            <w:noProof/>
            <w:webHidden/>
          </w:rPr>
          <w:fldChar w:fldCharType="end"/>
        </w:r>
      </w:hyperlink>
    </w:p>
    <w:p w14:paraId="69D73E34" w14:textId="77777777" w:rsidR="00C83859" w:rsidRPr="00B41F4E" w:rsidRDefault="00C83859" w:rsidP="00C83859">
      <w:pPr>
        <w:spacing w:after="0"/>
        <w:rPr>
          <w:iCs/>
        </w:rPr>
      </w:pPr>
    </w:p>
    <w:p w14:paraId="017A4D93" w14:textId="77777777" w:rsidR="00C83859" w:rsidRDefault="00000000" w:rsidP="00C83859">
      <w:pPr>
        <w:pStyle w:val="TOC1"/>
        <w:rPr>
          <w:rFonts w:asciiTheme="minorHAnsi" w:hAnsiTheme="minorHAnsi"/>
          <w:noProof/>
          <w:sz w:val="22"/>
        </w:rPr>
      </w:pPr>
      <w:hyperlink w:anchor="_Toc81794485" w:history="1">
        <w:r w:rsidR="00C83859" w:rsidRPr="00AA5BCF">
          <w:rPr>
            <w:rStyle w:val="Hyperlink"/>
            <w:noProof/>
          </w:rPr>
          <w:t>Bibliography</w:t>
        </w:r>
        <w:r w:rsidR="00C83859">
          <w:rPr>
            <w:noProof/>
            <w:webHidden/>
          </w:rPr>
          <w:tab/>
        </w:r>
        <w:r w:rsidR="00C83859">
          <w:rPr>
            <w:noProof/>
            <w:webHidden/>
          </w:rPr>
          <w:fldChar w:fldCharType="begin"/>
        </w:r>
        <w:r w:rsidR="00C83859">
          <w:rPr>
            <w:noProof/>
            <w:webHidden/>
          </w:rPr>
          <w:instrText xml:space="preserve"> PAGEREF _Toc81794485 \h </w:instrText>
        </w:r>
        <w:r w:rsidR="00C83859">
          <w:rPr>
            <w:noProof/>
            <w:webHidden/>
          </w:rPr>
        </w:r>
        <w:r w:rsidR="00C83859">
          <w:rPr>
            <w:noProof/>
            <w:webHidden/>
          </w:rPr>
          <w:fldChar w:fldCharType="separate"/>
        </w:r>
        <w:r w:rsidR="00C83859">
          <w:rPr>
            <w:noProof/>
            <w:webHidden/>
          </w:rPr>
          <w:t>105</w:t>
        </w:r>
        <w:r w:rsidR="00C83859">
          <w:rPr>
            <w:noProof/>
            <w:webHidden/>
          </w:rPr>
          <w:fldChar w:fldCharType="end"/>
        </w:r>
      </w:hyperlink>
    </w:p>
    <w:p w14:paraId="4BFEBD78" w14:textId="77777777" w:rsidR="00DA67B7" w:rsidRPr="0079016D" w:rsidRDefault="00F73996" w:rsidP="00C83859">
      <w:pPr>
        <w:spacing w:after="0"/>
        <w:rPr>
          <w:iCs/>
        </w:rPr>
      </w:pPr>
      <w:r w:rsidRPr="00C83859">
        <w:rPr>
          <w:rFonts w:cs="Times New Roman"/>
          <w:iCs/>
        </w:rPr>
        <w:fldChar w:fldCharType="end"/>
      </w:r>
    </w:p>
    <w:p w14:paraId="771E6A6E" w14:textId="77777777" w:rsidR="006D2739" w:rsidRPr="006D2739" w:rsidRDefault="006D2739" w:rsidP="006D2739">
      <w:pPr>
        <w:jc w:val="center"/>
        <w:rPr>
          <w:sz w:val="22"/>
          <w:szCs w:val="24"/>
        </w:rPr>
      </w:pPr>
      <w:bookmarkStart w:id="0" w:name="_Hlk146473142"/>
      <w:r w:rsidRPr="006D2739">
        <w:rPr>
          <w:rFonts w:cs="Times New Roman"/>
          <w:sz w:val="22"/>
          <w:szCs w:val="24"/>
        </w:rPr>
        <w:t>Scripture quotations</w:t>
      </w:r>
      <w:r w:rsidRPr="006D2739">
        <w:rPr>
          <w:sz w:val="22"/>
          <w:szCs w:val="24"/>
        </w:rPr>
        <w:t>,</w:t>
      </w:r>
      <w:r w:rsidRPr="006D2739">
        <w:rPr>
          <w:rFonts w:cs="Times New Roman"/>
          <w:sz w:val="22"/>
          <w:szCs w:val="24"/>
        </w:rPr>
        <w:t xml:space="preserve"> </w:t>
      </w:r>
      <w:r w:rsidRPr="006D2739">
        <w:rPr>
          <w:sz w:val="22"/>
          <w:szCs w:val="24"/>
        </w:rPr>
        <w:t xml:space="preserve">except </w:t>
      </w:r>
      <w:r w:rsidRPr="006D2739">
        <w:rPr>
          <w:rFonts w:cs="Times New Roman"/>
          <w:sz w:val="22"/>
          <w:szCs w:val="24"/>
        </w:rPr>
        <w:t>quotations from others</w:t>
      </w:r>
      <w:r w:rsidRPr="006D2739">
        <w:rPr>
          <w:sz w:val="22"/>
          <w:szCs w:val="24"/>
        </w:rPr>
        <w:t>,</w:t>
      </w:r>
      <w:r w:rsidRPr="006D2739">
        <w:rPr>
          <w:rFonts w:cs="Times New Roman"/>
          <w:sz w:val="22"/>
          <w:szCs w:val="24"/>
        </w:rPr>
        <w:t xml:space="preserve"> are from</w:t>
      </w:r>
    </w:p>
    <w:p w14:paraId="64E5F22C" w14:textId="77777777" w:rsidR="006D2739" w:rsidRPr="006D2739" w:rsidRDefault="006D2739" w:rsidP="006D2739">
      <w:pPr>
        <w:jc w:val="center"/>
        <w:rPr>
          <w:sz w:val="22"/>
          <w:szCs w:val="28"/>
        </w:rPr>
      </w:pPr>
      <w:r w:rsidRPr="006D2739">
        <w:rPr>
          <w:rFonts w:cs="Times New Roman"/>
          <w:sz w:val="22"/>
          <w:szCs w:val="24"/>
        </w:rPr>
        <w:t>the New Revised Standard Version,</w:t>
      </w:r>
      <w:r w:rsidRPr="006D2739">
        <w:rPr>
          <w:sz w:val="22"/>
          <w:szCs w:val="24"/>
        </w:rPr>
        <w:t xml:space="preserve"> </w:t>
      </w:r>
      <w:r w:rsidRPr="006D2739">
        <w:rPr>
          <w:rFonts w:cs="Times New Roman"/>
          <w:sz w:val="22"/>
          <w:szCs w:val="24"/>
        </w:rPr>
        <w:t>unless indicated otherwise.</w:t>
      </w:r>
    </w:p>
    <w:bookmarkEnd w:id="0"/>
    <w:p w14:paraId="45016D29" w14:textId="77777777" w:rsidR="004D56B0" w:rsidRPr="00550429" w:rsidRDefault="004D56B0" w:rsidP="00550429">
      <w:pPr>
        <w:spacing w:after="0"/>
        <w:rPr>
          <w:rFonts w:cs="Times New Roman"/>
          <w:iCs/>
        </w:rPr>
      </w:pPr>
    </w:p>
    <w:p w14:paraId="62C5A8E4" w14:textId="77777777" w:rsidR="004D56B0" w:rsidRPr="00550429" w:rsidRDefault="004D56B0" w:rsidP="00550429">
      <w:pPr>
        <w:spacing w:after="0"/>
        <w:rPr>
          <w:rFonts w:cs="Times New Roman"/>
          <w:iCs/>
        </w:rPr>
        <w:sectPr w:rsidR="004D56B0" w:rsidRPr="00550429" w:rsidSect="00F90368">
          <w:headerReference w:type="default" r:id="rId10"/>
          <w:footerReference w:type="default" r:id="rId11"/>
          <w:footnotePr>
            <w:pos w:val="beneathText"/>
          </w:footnotePr>
          <w:pgSz w:w="12240" w:h="15840"/>
          <w:pgMar w:top="1440" w:right="1440" w:bottom="1440" w:left="1440" w:header="0" w:footer="2880" w:gutter="0"/>
          <w:pgNumType w:fmt="lowerRoman" w:start="1"/>
          <w:cols w:space="720"/>
          <w:noEndnote/>
          <w:docGrid w:linePitch="326"/>
        </w:sectPr>
      </w:pPr>
    </w:p>
    <w:p w14:paraId="53ED1B5A" w14:textId="77777777" w:rsidR="00550429" w:rsidRPr="00550429" w:rsidRDefault="00550429" w:rsidP="00550429">
      <w:pPr>
        <w:spacing w:after="0"/>
        <w:contextualSpacing w:val="0"/>
        <w:rPr>
          <w:rFonts w:cs="Times New Roman"/>
        </w:rPr>
      </w:pPr>
    </w:p>
    <w:p w14:paraId="4A3F3472" w14:textId="77777777" w:rsidR="00550429" w:rsidRPr="00550429" w:rsidRDefault="00550429" w:rsidP="00550429">
      <w:pPr>
        <w:spacing w:after="0"/>
        <w:contextualSpacing w:val="0"/>
        <w:rPr>
          <w:rFonts w:cs="Times New Roman"/>
        </w:rPr>
      </w:pPr>
    </w:p>
    <w:p w14:paraId="75CBD0B4" w14:textId="77777777" w:rsidR="00550429" w:rsidRPr="00550429" w:rsidRDefault="00550429" w:rsidP="00550429">
      <w:pPr>
        <w:spacing w:after="0"/>
        <w:contextualSpacing w:val="0"/>
        <w:rPr>
          <w:rFonts w:cs="Times New Roman"/>
        </w:rPr>
      </w:pPr>
    </w:p>
    <w:p w14:paraId="27127AAF" w14:textId="77777777" w:rsidR="00550429" w:rsidRPr="00550429" w:rsidRDefault="00550429" w:rsidP="00550429">
      <w:pPr>
        <w:spacing w:after="0"/>
        <w:contextualSpacing w:val="0"/>
        <w:rPr>
          <w:rFonts w:cs="Times New Roman"/>
        </w:rPr>
      </w:pPr>
    </w:p>
    <w:p w14:paraId="0AF957A1" w14:textId="77777777" w:rsidR="00550429" w:rsidRPr="00550429" w:rsidRDefault="00550429" w:rsidP="00550429">
      <w:pPr>
        <w:spacing w:after="0"/>
        <w:contextualSpacing w:val="0"/>
        <w:rPr>
          <w:rFonts w:cs="Times New Roman"/>
        </w:rPr>
      </w:pPr>
    </w:p>
    <w:p w14:paraId="1AA37CFA" w14:textId="77777777" w:rsidR="00550429" w:rsidRPr="00550429" w:rsidRDefault="00550429" w:rsidP="00550429">
      <w:pPr>
        <w:spacing w:after="0"/>
        <w:contextualSpacing w:val="0"/>
        <w:rPr>
          <w:rFonts w:cs="Times New Roman"/>
        </w:rPr>
      </w:pPr>
    </w:p>
    <w:p w14:paraId="0CFE5339" w14:textId="77777777" w:rsidR="00550429" w:rsidRPr="00550429" w:rsidRDefault="00550429" w:rsidP="00550429">
      <w:pPr>
        <w:spacing w:after="0"/>
        <w:contextualSpacing w:val="0"/>
        <w:rPr>
          <w:rFonts w:cs="Times New Roman"/>
        </w:rPr>
      </w:pPr>
    </w:p>
    <w:p w14:paraId="13CB615D" w14:textId="77777777" w:rsidR="00550429" w:rsidRPr="00550429" w:rsidRDefault="00550429" w:rsidP="00550429">
      <w:pPr>
        <w:spacing w:after="0"/>
        <w:contextualSpacing w:val="0"/>
        <w:rPr>
          <w:rFonts w:cs="Times New Roman"/>
        </w:rPr>
      </w:pPr>
    </w:p>
    <w:p w14:paraId="7C62F457" w14:textId="77777777" w:rsidR="00550429" w:rsidRPr="00550429" w:rsidRDefault="00550429" w:rsidP="00550429">
      <w:pPr>
        <w:spacing w:after="0"/>
        <w:contextualSpacing w:val="0"/>
        <w:rPr>
          <w:rFonts w:cs="Times New Roman"/>
        </w:rPr>
      </w:pPr>
    </w:p>
    <w:p w14:paraId="7B449959" w14:textId="77777777" w:rsidR="00550429" w:rsidRPr="00550429" w:rsidRDefault="00550429" w:rsidP="00550429">
      <w:pPr>
        <w:spacing w:after="0"/>
        <w:contextualSpacing w:val="0"/>
        <w:rPr>
          <w:rFonts w:cs="Times New Roman"/>
        </w:rPr>
      </w:pPr>
    </w:p>
    <w:p w14:paraId="11BBF354" w14:textId="77777777" w:rsidR="00550429" w:rsidRPr="00550429" w:rsidRDefault="00550429" w:rsidP="00550429">
      <w:pPr>
        <w:pStyle w:val="Heading3"/>
      </w:pPr>
      <w:bookmarkStart w:id="1" w:name="_Toc81794441"/>
      <w:r w:rsidRPr="00550429">
        <w:t>introduction</w:t>
      </w:r>
      <w:bookmarkEnd w:id="1"/>
    </w:p>
    <w:p w14:paraId="7272AB10" w14:textId="77777777" w:rsidR="00550429" w:rsidRPr="00550429" w:rsidRDefault="00550429" w:rsidP="00550429">
      <w:pPr>
        <w:spacing w:after="0"/>
        <w:contextualSpacing w:val="0"/>
        <w:rPr>
          <w:rFonts w:cs="Times New Roman"/>
        </w:rPr>
      </w:pPr>
      <w:r w:rsidRPr="00550429">
        <w:rPr>
          <w:rFonts w:cs="Times New Roman"/>
        </w:rPr>
        <w:br w:type="page"/>
      </w:r>
    </w:p>
    <w:p w14:paraId="341984F1" w14:textId="77777777" w:rsidR="0079016D" w:rsidRPr="0026390E" w:rsidRDefault="0079016D" w:rsidP="0079016D">
      <w:pPr>
        <w:pStyle w:val="Heading1"/>
      </w:pPr>
      <w:bookmarkStart w:id="2" w:name="_Toc81794442"/>
      <w:r>
        <w:lastRenderedPageBreak/>
        <w:t xml:space="preserve">Questions of </w:t>
      </w:r>
      <w:r w:rsidRPr="0026390E">
        <w:t>Introduction</w:t>
      </w:r>
      <w:bookmarkEnd w:id="2"/>
    </w:p>
    <w:p w14:paraId="520DDC67" w14:textId="77777777" w:rsidR="0079016D" w:rsidRPr="0026390E" w:rsidRDefault="0079016D" w:rsidP="0079016D">
      <w:pPr>
        <w:rPr>
          <w:iCs/>
        </w:rPr>
      </w:pPr>
    </w:p>
    <w:p w14:paraId="78CD46DD" w14:textId="77777777" w:rsidR="0079016D" w:rsidRPr="0026390E" w:rsidRDefault="0079016D" w:rsidP="0079016D">
      <w:pPr>
        <w:rPr>
          <w:iCs/>
        </w:rPr>
      </w:pPr>
    </w:p>
    <w:p w14:paraId="76247841" w14:textId="77777777" w:rsidR="0079016D" w:rsidRPr="0026390E" w:rsidRDefault="0079016D" w:rsidP="0079016D">
      <w:pPr>
        <w:pStyle w:val="ListParagraph"/>
        <w:numPr>
          <w:ilvl w:val="0"/>
          <w:numId w:val="1"/>
        </w:numPr>
        <w:spacing w:after="0"/>
      </w:pPr>
      <w:r w:rsidRPr="0026390E">
        <w:rPr>
          <w:b/>
          <w:bCs/>
        </w:rPr>
        <w:t>introduction</w:t>
      </w:r>
    </w:p>
    <w:p w14:paraId="70264C13" w14:textId="77777777" w:rsidR="0079016D" w:rsidRPr="0026390E" w:rsidRDefault="0079016D" w:rsidP="0079016D">
      <w:pPr>
        <w:pStyle w:val="ListParagraph"/>
        <w:numPr>
          <w:ilvl w:val="1"/>
          <w:numId w:val="1"/>
        </w:numPr>
        <w:spacing w:after="0"/>
      </w:pPr>
      <w:r w:rsidRPr="0026390E">
        <w:t>Qoheleth is “the Bible’s strangest book.” (Crenshaw 23)</w:t>
      </w:r>
    </w:p>
    <w:p w14:paraId="0841557D" w14:textId="77777777" w:rsidR="0079016D" w:rsidRPr="0026390E" w:rsidRDefault="0079016D" w:rsidP="0079016D"/>
    <w:p w14:paraId="4D795521" w14:textId="77777777" w:rsidR="0079016D" w:rsidRPr="0026390E" w:rsidRDefault="0079016D" w:rsidP="0079016D">
      <w:pPr>
        <w:pStyle w:val="ListParagraph"/>
        <w:numPr>
          <w:ilvl w:val="0"/>
          <w:numId w:val="1"/>
        </w:numPr>
        <w:spacing w:after="0"/>
      </w:pPr>
      <w:r w:rsidRPr="0026390E">
        <w:rPr>
          <w:b/>
          <w:bCs/>
        </w:rPr>
        <w:t>text</w:t>
      </w:r>
    </w:p>
    <w:p w14:paraId="42C3C016" w14:textId="77777777" w:rsidR="0079016D" w:rsidRPr="0026390E" w:rsidRDefault="0079016D" w:rsidP="0079016D">
      <w:pPr>
        <w:pStyle w:val="ListParagraph"/>
        <w:numPr>
          <w:ilvl w:val="1"/>
          <w:numId w:val="1"/>
        </w:numPr>
        <w:spacing w:after="0"/>
      </w:pPr>
      <w:r w:rsidRPr="0026390E">
        <w:t xml:space="preserve">“The Hebrew text of </w:t>
      </w:r>
      <w:proofErr w:type="spellStart"/>
      <w:r w:rsidRPr="0026390E">
        <w:t>Qohelet</w:t>
      </w:r>
      <w:proofErr w:type="spellEnd"/>
      <w:r w:rsidRPr="0026390E">
        <w:t xml:space="preserve"> has survived in good condition.” (Crenshaw 53)</w:t>
      </w:r>
    </w:p>
    <w:p w14:paraId="6AACD173" w14:textId="77777777" w:rsidR="0079016D" w:rsidRPr="0026390E" w:rsidRDefault="0079016D" w:rsidP="0079016D">
      <w:pPr>
        <w:pStyle w:val="ListParagraph"/>
        <w:numPr>
          <w:ilvl w:val="1"/>
          <w:numId w:val="1"/>
        </w:numPr>
        <w:spacing w:after="0"/>
      </w:pPr>
      <w:r w:rsidRPr="0026390E">
        <w:t xml:space="preserve">c. 150 </w:t>
      </w:r>
      <w:proofErr w:type="spellStart"/>
      <w:r w:rsidRPr="0026390E">
        <w:rPr>
          <w:smallCaps/>
        </w:rPr>
        <w:t>bc</w:t>
      </w:r>
      <w:proofErr w:type="spellEnd"/>
      <w:r w:rsidRPr="0026390E">
        <w:t xml:space="preserve">: “Fragments dating from the middle of the second century </w:t>
      </w:r>
      <w:proofErr w:type="spellStart"/>
      <w:r w:rsidRPr="0026390E">
        <w:rPr>
          <w:smallCaps/>
        </w:rPr>
        <w:t>b</w:t>
      </w:r>
      <w:r w:rsidRPr="0026390E">
        <w:t>.</w:t>
      </w:r>
      <w:r w:rsidRPr="0026390E">
        <w:rPr>
          <w:smallCaps/>
        </w:rPr>
        <w:t>c.e</w:t>
      </w:r>
      <w:r w:rsidRPr="0026390E">
        <w:t>.</w:t>
      </w:r>
      <w:proofErr w:type="spellEnd"/>
      <w:r w:rsidRPr="0026390E">
        <w:t>, discovered at Qumran, include part of 5:13-17 [14-18E], substantial portions of 6:3-8, and five words from 7:7-9.” (Crenshaw 53)</w:t>
      </w:r>
    </w:p>
    <w:p w14:paraId="02EC113B" w14:textId="77777777" w:rsidR="0079016D" w:rsidRPr="0026390E" w:rsidRDefault="0079016D" w:rsidP="0079016D">
      <w:pPr>
        <w:pStyle w:val="ListParagraph"/>
        <w:numPr>
          <w:ilvl w:val="1"/>
          <w:numId w:val="1"/>
        </w:numPr>
        <w:spacing w:after="0"/>
      </w:pPr>
      <w:r w:rsidRPr="0026390E">
        <w:t xml:space="preserve">c. </w:t>
      </w:r>
      <w:r w:rsidRPr="0026390E">
        <w:rPr>
          <w:smallCaps/>
        </w:rPr>
        <w:t>ad</w:t>
      </w:r>
      <w:r w:rsidRPr="0026390E">
        <w:t xml:space="preserve"> 130: “The Greek version is thought to be the work of disciples of Aquila [Aquila of Sinope, </w:t>
      </w:r>
      <w:r>
        <w:t xml:space="preserve">who </w:t>
      </w:r>
      <w:r w:rsidRPr="0026390E">
        <w:t xml:space="preserve">translated the Hebrew Bible very literally into Greek c. </w:t>
      </w:r>
      <w:r w:rsidRPr="0026390E">
        <w:rPr>
          <w:smallCaps/>
        </w:rPr>
        <w:t>ad</w:t>
      </w:r>
      <w:r>
        <w:t xml:space="preserve"> </w:t>
      </w:r>
      <w:r w:rsidRPr="0026390E">
        <w:t>130]” (Crenshaw 53)</w:t>
      </w:r>
    </w:p>
    <w:p w14:paraId="355DBFDA" w14:textId="77777777" w:rsidR="0079016D" w:rsidRPr="0026390E" w:rsidRDefault="0079016D" w:rsidP="0079016D">
      <w:pPr>
        <w:pStyle w:val="ListParagraph"/>
        <w:numPr>
          <w:ilvl w:val="1"/>
          <w:numId w:val="1"/>
        </w:numPr>
        <w:spacing w:after="0"/>
      </w:pPr>
      <w:r w:rsidRPr="0026390E">
        <w:rPr>
          <w:smallCaps/>
        </w:rPr>
        <w:t>ad</w:t>
      </w:r>
      <w:r>
        <w:t xml:space="preserve"> </w:t>
      </w:r>
      <w:r w:rsidRPr="0026390E">
        <w:t xml:space="preserve">100s: “the Syriac translation in the Peshitta [Syriac translation, c. </w:t>
      </w:r>
      <w:r w:rsidRPr="0026390E">
        <w:rPr>
          <w:smallCaps/>
        </w:rPr>
        <w:t>ad</w:t>
      </w:r>
      <w:r w:rsidRPr="0026390E">
        <w:t xml:space="preserve"> 100s] seems to rest on a Hebrew text very similar to the </w:t>
      </w:r>
      <w:proofErr w:type="spellStart"/>
      <w:r w:rsidRPr="0026390E">
        <w:t>Massoretic</w:t>
      </w:r>
      <w:proofErr w:type="spellEnd"/>
      <w:r w:rsidRPr="0026390E">
        <w:t>.” (Crenshaw 53)</w:t>
      </w:r>
    </w:p>
    <w:p w14:paraId="6895E99C" w14:textId="77777777" w:rsidR="0079016D" w:rsidRPr="0026390E" w:rsidRDefault="0079016D" w:rsidP="0079016D">
      <w:pPr>
        <w:pStyle w:val="ListParagraph"/>
        <w:numPr>
          <w:ilvl w:val="1"/>
          <w:numId w:val="1"/>
        </w:numPr>
        <w:spacing w:after="0"/>
      </w:pPr>
      <w:r>
        <w:t xml:space="preserve">c. </w:t>
      </w:r>
      <w:r w:rsidRPr="0026390E">
        <w:rPr>
          <w:smallCaps/>
        </w:rPr>
        <w:t>ad</w:t>
      </w:r>
      <w:r>
        <w:t xml:space="preserve"> </w:t>
      </w:r>
      <w:r w:rsidRPr="0026390E">
        <w:t>405: “The Vulgate strove for faithfulness to the Hebrew, although Jerome completed the translation of Proverbs, Ecclesiastes, and the Song of Songs hastily (“in three days”).” (Crenshaw 53)</w:t>
      </w:r>
    </w:p>
    <w:p w14:paraId="5A2FE73A" w14:textId="77777777" w:rsidR="0079016D" w:rsidRPr="0026390E" w:rsidRDefault="0079016D" w:rsidP="0079016D"/>
    <w:p w14:paraId="7AC688F0" w14:textId="77777777" w:rsidR="0079016D" w:rsidRPr="0026390E" w:rsidRDefault="0079016D" w:rsidP="0079016D">
      <w:pPr>
        <w:pStyle w:val="ListParagraph"/>
        <w:numPr>
          <w:ilvl w:val="0"/>
          <w:numId w:val="1"/>
        </w:numPr>
        <w:spacing w:after="0"/>
      </w:pPr>
      <w:r w:rsidRPr="0026390E">
        <w:rPr>
          <w:b/>
          <w:bCs/>
        </w:rPr>
        <w:t>language used</w:t>
      </w:r>
    </w:p>
    <w:p w14:paraId="2D805C78" w14:textId="77777777" w:rsidR="0079016D" w:rsidRPr="0026390E" w:rsidRDefault="0079016D" w:rsidP="0079016D">
      <w:pPr>
        <w:pStyle w:val="ListParagraph"/>
        <w:numPr>
          <w:ilvl w:val="1"/>
          <w:numId w:val="1"/>
        </w:numPr>
        <w:spacing w:after="0"/>
      </w:pPr>
      <w:r w:rsidRPr="0026390E">
        <w:t>Hebrew original</w:t>
      </w:r>
    </w:p>
    <w:p w14:paraId="3068360C" w14:textId="77777777" w:rsidR="0079016D" w:rsidRPr="0026390E" w:rsidRDefault="0079016D" w:rsidP="0079016D">
      <w:pPr>
        <w:pStyle w:val="ListParagraph"/>
        <w:numPr>
          <w:ilvl w:val="2"/>
          <w:numId w:val="1"/>
        </w:numPr>
        <w:spacing w:after="0"/>
      </w:pPr>
      <w:r w:rsidRPr="0026390E">
        <w:t>“For a brief period, scholars argued that the original language was Aramaic (Zimmerman 1945/46; 1949/50; 1973; Ginsberg 1950; 1952).” (Crenshaw 49)</w:t>
      </w:r>
    </w:p>
    <w:p w14:paraId="28EE24A8" w14:textId="77777777" w:rsidR="0079016D" w:rsidRPr="0026390E" w:rsidRDefault="0079016D" w:rsidP="0079016D">
      <w:pPr>
        <w:pStyle w:val="ListParagraph"/>
        <w:numPr>
          <w:ilvl w:val="2"/>
          <w:numId w:val="1"/>
        </w:numPr>
        <w:spacing w:after="0"/>
      </w:pPr>
      <w:r w:rsidRPr="0026390E">
        <w:t xml:space="preserve">“But fragments of the book in Hebrew from Qumran seem to date to the mid-second century </w:t>
      </w:r>
      <w:proofErr w:type="spellStart"/>
      <w:r w:rsidRPr="0026390E">
        <w:rPr>
          <w:smallCaps/>
        </w:rPr>
        <w:t>b.c.e</w:t>
      </w:r>
      <w:r w:rsidRPr="0026390E">
        <w:t>.</w:t>
      </w:r>
      <w:proofErr w:type="spellEnd"/>
      <w:r w:rsidRPr="0026390E">
        <w:t xml:space="preserve"> (Muilenburg). Such an early dating of a Hebrew version of Ecclesiastes leaves little time between its composition and the Qumran fragments for its contents to become so popular that translation into Hebrew became imperative.” (Crenshaw 49)</w:t>
      </w:r>
    </w:p>
    <w:p w14:paraId="530100A5" w14:textId="77777777" w:rsidR="0079016D" w:rsidRPr="0026390E" w:rsidRDefault="0079016D" w:rsidP="0079016D">
      <w:pPr>
        <w:pStyle w:val="ListParagraph"/>
        <w:numPr>
          <w:ilvl w:val="2"/>
          <w:numId w:val="1"/>
        </w:numPr>
        <w:spacing w:after="0"/>
      </w:pPr>
      <w:r w:rsidRPr="0026390E">
        <w:t>“More importantly, translation need not be posited to explain the peculiar style and syntax of the book.” (Crenshaw 49)</w:t>
      </w:r>
    </w:p>
    <w:p w14:paraId="68829BF2" w14:textId="77777777" w:rsidR="0079016D" w:rsidRPr="0026390E" w:rsidRDefault="0079016D" w:rsidP="0079016D">
      <w:pPr>
        <w:pStyle w:val="ListParagraph"/>
        <w:numPr>
          <w:ilvl w:val="1"/>
          <w:numId w:val="1"/>
        </w:numPr>
        <w:spacing w:after="0"/>
      </w:pPr>
      <w:r w:rsidRPr="0026390E">
        <w:t>Aramaic influence</w:t>
      </w:r>
    </w:p>
    <w:p w14:paraId="75A5833B" w14:textId="77777777" w:rsidR="0079016D" w:rsidRPr="0026390E" w:rsidRDefault="0079016D" w:rsidP="0079016D">
      <w:pPr>
        <w:pStyle w:val="ListParagraph"/>
        <w:numPr>
          <w:ilvl w:val="2"/>
          <w:numId w:val="1"/>
        </w:numPr>
        <w:spacing w:after="0"/>
      </w:pPr>
      <w:r w:rsidRPr="0026390E">
        <w:t xml:space="preserve">“Granted, the book employs </w:t>
      </w:r>
      <w:r w:rsidRPr="0026390E">
        <w:rPr>
          <w:lang w:val="fr-FR"/>
        </w:rPr>
        <w:t>an</w:t>
      </w:r>
      <w:r w:rsidRPr="0026390E">
        <w:t xml:space="preserve"> </w:t>
      </w:r>
      <w:proofErr w:type="spellStart"/>
      <w:r w:rsidRPr="0026390E">
        <w:t>Aramaizing</w:t>
      </w:r>
      <w:proofErr w:type="spellEnd"/>
      <w:r w:rsidRPr="0026390E">
        <w:t xml:space="preserve"> Hebrew, a language with strong Mishnaic characteristics. The high percentage of Aramaisms places Ecclesiastes alongside other late canonical books (Daniel, Esther, Ezra, Nehemiah, Song of Songs).” (Crenshaw 49)</w:t>
      </w:r>
    </w:p>
    <w:p w14:paraId="69A852FC" w14:textId="77777777" w:rsidR="0079016D" w:rsidRPr="0026390E" w:rsidRDefault="0079016D" w:rsidP="0079016D">
      <w:pPr>
        <w:pStyle w:val="ListParagraph"/>
        <w:numPr>
          <w:ilvl w:val="1"/>
          <w:numId w:val="1"/>
        </w:numPr>
        <w:spacing w:after="0"/>
      </w:pPr>
      <w:r w:rsidRPr="0026390E">
        <w:t>Persian influence</w:t>
      </w:r>
    </w:p>
    <w:p w14:paraId="798484C1" w14:textId="77777777" w:rsidR="0079016D" w:rsidRPr="0026390E" w:rsidRDefault="0079016D" w:rsidP="0079016D">
      <w:pPr>
        <w:pStyle w:val="ListParagraph"/>
        <w:numPr>
          <w:ilvl w:val="2"/>
          <w:numId w:val="1"/>
        </w:numPr>
        <w:spacing w:after="0"/>
      </w:pPr>
      <w:r w:rsidRPr="0026390E">
        <w:t xml:space="preserve">“Occasional Persian loanwords also appear, for example </w:t>
      </w:r>
      <w:proofErr w:type="spellStart"/>
      <w:r>
        <w:rPr>
          <w:i/>
        </w:rPr>
        <w:t>pardē</w:t>
      </w:r>
      <w:r w:rsidRPr="0026390E">
        <w:rPr>
          <w:i/>
        </w:rPr>
        <w:t>s</w:t>
      </w:r>
      <w:proofErr w:type="spellEnd"/>
      <w:r w:rsidRPr="0026390E">
        <w:t xml:space="preserve"> (park) and </w:t>
      </w:r>
      <w:proofErr w:type="spellStart"/>
      <w:r w:rsidRPr="0026390E">
        <w:rPr>
          <w:i/>
        </w:rPr>
        <w:t>m</w:t>
      </w:r>
      <w:r w:rsidRPr="00EF08A3">
        <w:rPr>
          <w:i/>
          <w:vertAlign w:val="superscript"/>
        </w:rPr>
        <w:t>e</w:t>
      </w:r>
      <w:r>
        <w:rPr>
          <w:i/>
        </w:rPr>
        <w:t>dînā</w:t>
      </w:r>
      <w:r w:rsidRPr="0026390E">
        <w:rPr>
          <w:i/>
        </w:rPr>
        <w:t>h</w:t>
      </w:r>
      <w:proofErr w:type="spellEnd"/>
      <w:r w:rsidRPr="0026390E">
        <w:t xml:space="preserve"> (province).” (Crenshaw 49)</w:t>
      </w:r>
    </w:p>
    <w:p w14:paraId="6BE5DFF0" w14:textId="77777777" w:rsidR="0079016D" w:rsidRPr="0026390E" w:rsidRDefault="0079016D" w:rsidP="0079016D">
      <w:pPr>
        <w:pStyle w:val="ListParagraph"/>
        <w:numPr>
          <w:ilvl w:val="1"/>
          <w:numId w:val="1"/>
        </w:numPr>
        <w:spacing w:after="0"/>
      </w:pPr>
      <w:r w:rsidRPr="0026390E">
        <w:lastRenderedPageBreak/>
        <w:t>Greek influence</w:t>
      </w:r>
    </w:p>
    <w:p w14:paraId="6CCCF5E4" w14:textId="77777777" w:rsidR="0079016D" w:rsidRPr="0026390E" w:rsidRDefault="0079016D" w:rsidP="0079016D">
      <w:pPr>
        <w:pStyle w:val="ListParagraph"/>
        <w:numPr>
          <w:ilvl w:val="2"/>
          <w:numId w:val="1"/>
        </w:numPr>
        <w:spacing w:after="0"/>
      </w:pPr>
      <w:r w:rsidRPr="0026390E">
        <w:t xml:space="preserve">“Some have seen Greek influence in the phrases “under the sun” </w:t>
      </w:r>
      <w:r w:rsidRPr="0026390E">
        <w:rPr>
          <w:lang w:val="fr-FR"/>
        </w:rPr>
        <w:t>an</w:t>
      </w:r>
      <w:r w:rsidRPr="0026390E">
        <w:t>d “to see the good” (</w:t>
      </w:r>
      <w:proofErr w:type="spellStart"/>
      <w:r w:rsidRPr="0026390E">
        <w:t>Ranston</w:t>
      </w:r>
      <w:proofErr w:type="spellEnd"/>
      <w:r w:rsidRPr="0026390E">
        <w:t xml:space="preserve"> 1930), but the former expression occurs in ancient Semitic literature and the latter phrase is authentic Hebrew.” (Crenshaw )</w:t>
      </w:r>
    </w:p>
    <w:p w14:paraId="0E0227D6" w14:textId="77777777" w:rsidR="0079016D" w:rsidRPr="0026390E" w:rsidRDefault="0079016D" w:rsidP="0079016D"/>
    <w:p w14:paraId="03BF07E6" w14:textId="77777777" w:rsidR="0079016D" w:rsidRPr="0026390E" w:rsidRDefault="0079016D" w:rsidP="0079016D">
      <w:pPr>
        <w:pStyle w:val="ListParagraph"/>
        <w:numPr>
          <w:ilvl w:val="0"/>
          <w:numId w:val="1"/>
        </w:numPr>
        <w:spacing w:after="0"/>
      </w:pPr>
      <w:r w:rsidRPr="0026390E">
        <w:rPr>
          <w:b/>
          <w:bCs/>
        </w:rPr>
        <w:t>place of composition</w:t>
      </w:r>
    </w:p>
    <w:p w14:paraId="529EBD26" w14:textId="77777777" w:rsidR="0079016D" w:rsidRPr="0026390E" w:rsidRDefault="0079016D" w:rsidP="0079016D">
      <w:pPr>
        <w:pStyle w:val="ListParagraph"/>
        <w:numPr>
          <w:ilvl w:val="1"/>
          <w:numId w:val="1"/>
        </w:numPr>
        <w:spacing w:after="0"/>
      </w:pPr>
      <w:r w:rsidRPr="0026390E">
        <w:t>Phoenicia</w:t>
      </w:r>
    </w:p>
    <w:p w14:paraId="2ECB364B" w14:textId="77777777" w:rsidR="0079016D" w:rsidRPr="0026390E" w:rsidRDefault="0079016D" w:rsidP="0079016D">
      <w:pPr>
        <w:pStyle w:val="ListParagraph"/>
        <w:numPr>
          <w:ilvl w:val="2"/>
          <w:numId w:val="1"/>
        </w:numPr>
        <w:spacing w:after="0"/>
      </w:pPr>
      <w:r w:rsidRPr="0026390E">
        <w:t>“On the basis of certain commercial terms and usages, as well as orthography, Dahood (1952; 1962; 1965; 1966) proposed a Phoenician setting. This theory of the book’s origin has made little impact on the scholarly community.” (Crenshaw 49)</w:t>
      </w:r>
    </w:p>
    <w:p w14:paraId="44EEACC5" w14:textId="77777777" w:rsidR="0079016D" w:rsidRPr="0026390E" w:rsidRDefault="0079016D" w:rsidP="0079016D">
      <w:pPr>
        <w:pStyle w:val="ListParagraph"/>
        <w:numPr>
          <w:ilvl w:val="1"/>
          <w:numId w:val="1"/>
        </w:numPr>
        <w:spacing w:after="0"/>
      </w:pPr>
      <w:r w:rsidRPr="0026390E">
        <w:t>Egypt</w:t>
      </w:r>
    </w:p>
    <w:p w14:paraId="1366CD06" w14:textId="77777777" w:rsidR="0079016D" w:rsidRPr="0026390E" w:rsidRDefault="0079016D" w:rsidP="0079016D">
      <w:pPr>
        <w:pStyle w:val="ListParagraph"/>
        <w:numPr>
          <w:ilvl w:val="2"/>
          <w:numId w:val="1"/>
        </w:numPr>
        <w:spacing w:after="0"/>
      </w:pPr>
      <w:r w:rsidRPr="0026390E">
        <w:t>“Even less convincing has been Humbert’s suggestion of Egyptian provenance, based largely on the allusion to natural phenomena in 1:5-7.” (Crenshaw 49)</w:t>
      </w:r>
    </w:p>
    <w:p w14:paraId="69D40F48" w14:textId="77777777" w:rsidR="0079016D" w:rsidRPr="0026390E" w:rsidRDefault="0079016D" w:rsidP="0079016D">
      <w:pPr>
        <w:pStyle w:val="ListParagraph"/>
        <w:numPr>
          <w:ilvl w:val="1"/>
          <w:numId w:val="1"/>
        </w:numPr>
        <w:spacing w:after="0"/>
      </w:pPr>
      <w:r w:rsidRPr="0026390E">
        <w:t>Israel</w:t>
      </w:r>
    </w:p>
    <w:p w14:paraId="075B2E87" w14:textId="77777777" w:rsidR="0079016D" w:rsidRPr="0026390E" w:rsidRDefault="0079016D" w:rsidP="0079016D">
      <w:pPr>
        <w:pStyle w:val="ListParagraph"/>
        <w:numPr>
          <w:ilvl w:val="2"/>
          <w:numId w:val="1"/>
        </w:numPr>
        <w:spacing w:after="0"/>
      </w:pPr>
      <w:r w:rsidRPr="0026390E">
        <w:t xml:space="preserve">“The references to reservoirs (2:6), leaky roofs (10:18), wells (12:6), farmers’ attention to the wind (11:4), the temple (4:17 [5:1E]; 8:10), </w:t>
      </w:r>
      <w:r w:rsidRPr="0026390E">
        <w:rPr>
          <w:lang w:val="fr-FR"/>
        </w:rPr>
        <w:t>an</w:t>
      </w:r>
      <w:r w:rsidRPr="0026390E">
        <w:t xml:space="preserve">d bread, wine, and oil </w:t>
      </w:r>
      <w:r w:rsidRPr="0026390E">
        <w:rPr>
          <w:lang w:val="fr-FR"/>
        </w:rPr>
        <w:t>as</w:t>
      </w:r>
      <w:r w:rsidRPr="0026390E">
        <w:t xml:space="preserve"> the three primary products of the country suit a Palestinian setting (Hertzberg 1957).” (Crenshaw 49)</w:t>
      </w:r>
    </w:p>
    <w:p w14:paraId="50149DB3" w14:textId="77777777" w:rsidR="0079016D" w:rsidRPr="0026390E" w:rsidRDefault="0079016D" w:rsidP="0079016D">
      <w:pPr>
        <w:pStyle w:val="ListParagraph"/>
        <w:numPr>
          <w:ilvl w:val="1"/>
          <w:numId w:val="1"/>
        </w:numPr>
        <w:spacing w:after="0"/>
      </w:pPr>
      <w:r w:rsidRPr="0026390E">
        <w:t>“so-called historical references in 4:13-16; 8:2-4; 9:13-15; and 10:16-17” (Crenshaw 49)</w:t>
      </w:r>
    </w:p>
    <w:p w14:paraId="41F2BFC2" w14:textId="77777777" w:rsidR="0079016D" w:rsidRPr="00560E21" w:rsidRDefault="0079016D" w:rsidP="0079016D">
      <w:pPr>
        <w:pStyle w:val="ListParagraph"/>
        <w:numPr>
          <w:ilvl w:val="2"/>
          <w:numId w:val="1"/>
        </w:numPr>
        <w:spacing w:after="0"/>
        <w:rPr>
          <w:sz w:val="20"/>
        </w:rPr>
      </w:pPr>
      <w:proofErr w:type="spellStart"/>
      <w:r w:rsidRPr="00560E21">
        <w:rPr>
          <w:sz w:val="20"/>
        </w:rPr>
        <w:t>Qoh</w:t>
      </w:r>
      <w:proofErr w:type="spellEnd"/>
      <w:r w:rsidRPr="00560E21">
        <w:rPr>
          <w:sz w:val="20"/>
        </w:rPr>
        <w:t xml:space="preserve"> 4:13-16, “Better is a poor but wise youth than an old but foolish king, who will no longer take advice. </w:t>
      </w:r>
      <w:r w:rsidRPr="00560E21">
        <w:rPr>
          <w:sz w:val="20"/>
          <w:vertAlign w:val="superscript"/>
        </w:rPr>
        <w:t>14</w:t>
      </w:r>
      <w:r w:rsidRPr="00560E21">
        <w:rPr>
          <w:sz w:val="20"/>
        </w:rPr>
        <w:t xml:space="preserve">One can indeed come out of prison to reign, even though born poor in the kingdom. </w:t>
      </w:r>
      <w:r w:rsidRPr="00560E21">
        <w:rPr>
          <w:sz w:val="20"/>
          <w:vertAlign w:val="superscript"/>
        </w:rPr>
        <w:t>15</w:t>
      </w:r>
      <w:r w:rsidRPr="00560E21">
        <w:rPr>
          <w:sz w:val="20"/>
        </w:rPr>
        <w:t xml:space="preserve">I saw all the living who, moving about under the sun, follow that youth who replaced the king; </w:t>
      </w:r>
      <w:r w:rsidRPr="00560E21">
        <w:rPr>
          <w:sz w:val="20"/>
          <w:vertAlign w:val="superscript"/>
        </w:rPr>
        <w:t>16</w:t>
      </w:r>
      <w:r w:rsidRPr="00560E21">
        <w:rPr>
          <w:sz w:val="20"/>
        </w:rPr>
        <w:t>there was no end to all those people whom he led. Yet those who come later will not rejoice in him. Surely this also is vanity and a chasing after wind.”</w:t>
      </w:r>
    </w:p>
    <w:p w14:paraId="18B34641" w14:textId="77777777" w:rsidR="0079016D" w:rsidRPr="00560E21" w:rsidRDefault="0079016D" w:rsidP="0079016D">
      <w:pPr>
        <w:pStyle w:val="ListParagraph"/>
        <w:numPr>
          <w:ilvl w:val="2"/>
          <w:numId w:val="1"/>
        </w:numPr>
        <w:spacing w:after="0"/>
        <w:rPr>
          <w:sz w:val="20"/>
        </w:rPr>
      </w:pPr>
      <w:proofErr w:type="spellStart"/>
      <w:r w:rsidRPr="00560E21">
        <w:rPr>
          <w:sz w:val="20"/>
        </w:rPr>
        <w:t>Qoh</w:t>
      </w:r>
      <w:proofErr w:type="spellEnd"/>
      <w:r w:rsidRPr="00560E21">
        <w:rPr>
          <w:sz w:val="20"/>
        </w:rPr>
        <w:t xml:space="preserve"> 8:2-4, “Keep the king’s command because of your sacred oath. </w:t>
      </w:r>
      <w:r w:rsidRPr="00560E21">
        <w:rPr>
          <w:sz w:val="20"/>
          <w:vertAlign w:val="superscript"/>
        </w:rPr>
        <w:t>3</w:t>
      </w:r>
      <w:r w:rsidRPr="00560E21">
        <w:rPr>
          <w:sz w:val="20"/>
        </w:rPr>
        <w:t xml:space="preserve">Do not be terrified; go from his presence, do not delay when the matter is unpleasant, for he does whatever he pleases. </w:t>
      </w:r>
      <w:r w:rsidRPr="00560E21">
        <w:rPr>
          <w:sz w:val="20"/>
          <w:vertAlign w:val="superscript"/>
        </w:rPr>
        <w:t>4</w:t>
      </w:r>
      <w:r w:rsidRPr="00560E21">
        <w:rPr>
          <w:sz w:val="20"/>
        </w:rPr>
        <w:t>For the word of the king is powerful, and who can say to him, “What are you doing?””</w:t>
      </w:r>
    </w:p>
    <w:p w14:paraId="309AD7BF" w14:textId="77777777" w:rsidR="0079016D" w:rsidRPr="00560E21" w:rsidRDefault="0079016D" w:rsidP="0079016D">
      <w:pPr>
        <w:pStyle w:val="ListParagraph"/>
        <w:numPr>
          <w:ilvl w:val="2"/>
          <w:numId w:val="1"/>
        </w:numPr>
        <w:spacing w:after="0"/>
        <w:rPr>
          <w:sz w:val="20"/>
        </w:rPr>
      </w:pPr>
      <w:proofErr w:type="spellStart"/>
      <w:r w:rsidRPr="00560E21">
        <w:rPr>
          <w:sz w:val="20"/>
        </w:rPr>
        <w:t>Qoh</w:t>
      </w:r>
      <w:proofErr w:type="spellEnd"/>
      <w:r w:rsidRPr="00560E21">
        <w:rPr>
          <w:sz w:val="20"/>
        </w:rPr>
        <w:t xml:space="preserve"> 9:13-15, “I have also seen this example of wisdom under the sun, and it seemed great to me. 14 There was a little city with few people in it. A great king came against it and besieged it, building great siegeworks against it. </w:t>
      </w:r>
      <w:r w:rsidRPr="00560E21">
        <w:rPr>
          <w:sz w:val="20"/>
          <w:vertAlign w:val="superscript"/>
        </w:rPr>
        <w:t>15</w:t>
      </w:r>
      <w:r w:rsidRPr="00560E21">
        <w:rPr>
          <w:sz w:val="20"/>
        </w:rPr>
        <w:t>Now there was found in it a poor wise man, and he by his wisdom delivered the city. Yet no one remembered that poor man.”</w:t>
      </w:r>
    </w:p>
    <w:p w14:paraId="3F5393B4" w14:textId="77777777" w:rsidR="0079016D" w:rsidRPr="00560E21" w:rsidRDefault="0079016D" w:rsidP="0079016D">
      <w:pPr>
        <w:pStyle w:val="ListParagraph"/>
        <w:numPr>
          <w:ilvl w:val="2"/>
          <w:numId w:val="1"/>
        </w:numPr>
        <w:spacing w:after="0"/>
        <w:rPr>
          <w:sz w:val="20"/>
        </w:rPr>
      </w:pPr>
      <w:proofErr w:type="spellStart"/>
      <w:r w:rsidRPr="00560E21">
        <w:rPr>
          <w:sz w:val="20"/>
        </w:rPr>
        <w:t>Qoh</w:t>
      </w:r>
      <w:proofErr w:type="spellEnd"/>
      <w:r w:rsidRPr="00560E21">
        <w:rPr>
          <w:sz w:val="20"/>
        </w:rPr>
        <w:t xml:space="preserve"> 10:16-17, “Alas for you, O land, when your king is a servant, and your princes feast in the morning! </w:t>
      </w:r>
      <w:r w:rsidRPr="00560E21">
        <w:rPr>
          <w:sz w:val="20"/>
          <w:vertAlign w:val="superscript"/>
        </w:rPr>
        <w:t>17</w:t>
      </w:r>
      <w:r w:rsidRPr="00560E21">
        <w:rPr>
          <w:sz w:val="20"/>
        </w:rPr>
        <w:t>Happy are you, O land, when your king is a nobleman, and your princes feast at the proper time—for strength, and not for drunkenness!”</w:t>
      </w:r>
    </w:p>
    <w:p w14:paraId="045627A7" w14:textId="77777777" w:rsidR="0079016D" w:rsidRPr="0026390E" w:rsidRDefault="0079016D" w:rsidP="0079016D">
      <w:pPr>
        <w:pStyle w:val="ListParagraph"/>
        <w:numPr>
          <w:ilvl w:val="2"/>
          <w:numId w:val="1"/>
        </w:numPr>
        <w:spacing w:after="0"/>
      </w:pPr>
      <w:r w:rsidRPr="0026390E">
        <w:t>“But the evidence does not exclude other contexts, for ancient authors were open to receiving material from various sources. The so-called historical references in 4:13-16; 8:2-4; 9:13-15; and 10:16-17 invited use because of their typicality. Therefore, they offer no real assistance in dating the book or in locating its cultural setting.” (Crenshaw 49)</w:t>
      </w:r>
    </w:p>
    <w:p w14:paraId="783BDB2D" w14:textId="77777777" w:rsidR="0079016D" w:rsidRPr="0026390E" w:rsidRDefault="0079016D" w:rsidP="0079016D"/>
    <w:p w14:paraId="2B543F51" w14:textId="77777777" w:rsidR="0079016D" w:rsidRPr="0026390E" w:rsidRDefault="0079016D" w:rsidP="0079016D">
      <w:pPr>
        <w:pStyle w:val="ListParagraph"/>
        <w:numPr>
          <w:ilvl w:val="0"/>
          <w:numId w:val="1"/>
        </w:numPr>
        <w:spacing w:after="0"/>
      </w:pPr>
      <w:r w:rsidRPr="0026390E">
        <w:rPr>
          <w:b/>
          <w:bCs/>
        </w:rPr>
        <w:t>sources</w:t>
      </w:r>
    </w:p>
    <w:p w14:paraId="5A0DC48A" w14:textId="77777777" w:rsidR="0079016D" w:rsidRPr="0026390E" w:rsidRDefault="0079016D" w:rsidP="0079016D">
      <w:pPr>
        <w:pStyle w:val="ListParagraph"/>
        <w:numPr>
          <w:ilvl w:val="1"/>
          <w:numId w:val="1"/>
        </w:numPr>
        <w:spacing w:after="0"/>
      </w:pPr>
      <w:r w:rsidRPr="0026390E">
        <w:lastRenderedPageBreak/>
        <w:t xml:space="preserve">“An intellectual crisis like that in </w:t>
      </w:r>
      <w:proofErr w:type="spellStart"/>
      <w:r w:rsidRPr="0026390E">
        <w:t>Qohelet</w:t>
      </w:r>
      <w:proofErr w:type="spellEnd"/>
      <w:r w:rsidRPr="0026390E">
        <w:t xml:space="preserve"> struck other cultures also, but not at the same time. One expects, therefore, to find some common themes throughout the ancient Near East (Loretz 1964, 45-134). This phenomenon has led to exaggerated claims of literary dependence.” (Crenshaw 51)</w:t>
      </w:r>
    </w:p>
    <w:p w14:paraId="5D39D239" w14:textId="77777777" w:rsidR="0079016D" w:rsidRPr="0026390E" w:rsidRDefault="0079016D" w:rsidP="0079016D">
      <w:pPr>
        <w:pStyle w:val="ListParagraph"/>
        <w:numPr>
          <w:ilvl w:val="1"/>
          <w:numId w:val="1"/>
        </w:numPr>
        <w:spacing w:after="0"/>
      </w:pPr>
      <w:r w:rsidRPr="0026390E">
        <w:t>Greek influence?</w:t>
      </w:r>
    </w:p>
    <w:p w14:paraId="0E42CAB9" w14:textId="77777777" w:rsidR="0079016D" w:rsidRPr="0026390E" w:rsidRDefault="0079016D" w:rsidP="0079016D">
      <w:pPr>
        <w:pStyle w:val="ListParagraph"/>
        <w:numPr>
          <w:ilvl w:val="2"/>
          <w:numId w:val="1"/>
        </w:numPr>
        <w:spacing w:after="0"/>
      </w:pPr>
      <w:r w:rsidRPr="0026390E">
        <w:t>“Given the probable date of the book, Hellenistic influence has seemed most likely (Braun). The question of the extent of exposure to Greek thought affects every interpretation of the book.” (Crenshaw 51)</w:t>
      </w:r>
    </w:p>
    <w:p w14:paraId="3367D1E8" w14:textId="77777777" w:rsidR="0079016D" w:rsidRPr="0026390E" w:rsidRDefault="0079016D" w:rsidP="0079016D">
      <w:pPr>
        <w:pStyle w:val="ListParagraph"/>
        <w:numPr>
          <w:ilvl w:val="2"/>
          <w:numId w:val="1"/>
        </w:numPr>
        <w:spacing w:after="0"/>
      </w:pPr>
      <w:r w:rsidRPr="0026390E">
        <w:t>“</w:t>
      </w:r>
      <w:proofErr w:type="spellStart"/>
      <w:r w:rsidRPr="0026390E">
        <w:t>Qohelet’s</w:t>
      </w:r>
      <w:proofErr w:type="spellEnd"/>
      <w:r w:rsidRPr="0026390E">
        <w:t xml:space="preserve"> concept of chance (</w:t>
      </w:r>
      <w:proofErr w:type="spellStart"/>
      <w:r w:rsidRPr="0026390E">
        <w:rPr>
          <w:i/>
        </w:rPr>
        <w:t>miqreh</w:t>
      </w:r>
      <w:proofErr w:type="spellEnd"/>
      <w:r w:rsidRPr="0026390E">
        <w:t xml:space="preserve">) has been related to </w:t>
      </w:r>
      <w:proofErr w:type="spellStart"/>
      <w:r w:rsidRPr="0026390E">
        <w:rPr>
          <w:i/>
        </w:rPr>
        <w:t>tychē</w:t>
      </w:r>
      <w:proofErr w:type="spellEnd"/>
      <w:r w:rsidRPr="0026390E">
        <w:rPr>
          <w:iCs/>
        </w:rPr>
        <w:t xml:space="preserve">, </w:t>
      </w:r>
      <w:r w:rsidRPr="0026390E">
        <w:t>absurdity (</w:t>
      </w:r>
      <w:proofErr w:type="spellStart"/>
      <w:r w:rsidRPr="0026390E">
        <w:rPr>
          <w:i/>
        </w:rPr>
        <w:t>hebel</w:t>
      </w:r>
      <w:proofErr w:type="spellEnd"/>
      <w:r w:rsidRPr="0026390E">
        <w:t xml:space="preserve">) to </w:t>
      </w:r>
      <w:proofErr w:type="spellStart"/>
      <w:r w:rsidRPr="0026390E">
        <w:rPr>
          <w:i/>
        </w:rPr>
        <w:t>typhos</w:t>
      </w:r>
      <w:proofErr w:type="spellEnd"/>
      <w:r w:rsidRPr="0026390E">
        <w:t>; profit (</w:t>
      </w:r>
      <w:proofErr w:type="spellStart"/>
      <w:r w:rsidRPr="0026390E">
        <w:rPr>
          <w:i/>
        </w:rPr>
        <w:t>yitrôn</w:t>
      </w:r>
      <w:proofErr w:type="spellEnd"/>
      <w:r w:rsidRPr="0026390E">
        <w:t xml:space="preserve">) to </w:t>
      </w:r>
      <w:proofErr w:type="spellStart"/>
      <w:r w:rsidRPr="0026390E">
        <w:rPr>
          <w:i/>
        </w:rPr>
        <w:t>ophelos</w:t>
      </w:r>
      <w:proofErr w:type="spellEnd"/>
      <w:r w:rsidRPr="0026390E">
        <w:t>; under the sun (</w:t>
      </w:r>
      <w:proofErr w:type="spellStart"/>
      <w:r w:rsidRPr="0026390E">
        <w:rPr>
          <w:i/>
        </w:rPr>
        <w:t>taḥat</w:t>
      </w:r>
      <w:proofErr w:type="spellEnd"/>
      <w:r w:rsidRPr="0026390E">
        <w:rPr>
          <w:i/>
        </w:rPr>
        <w:t xml:space="preserve"> </w:t>
      </w:r>
      <w:proofErr w:type="spellStart"/>
      <w:r w:rsidRPr="0026390E">
        <w:rPr>
          <w:i/>
        </w:rPr>
        <w:t>haššemeš</w:t>
      </w:r>
      <w:proofErr w:type="spellEnd"/>
      <w:r w:rsidRPr="0026390E">
        <w:t xml:space="preserve">) to </w:t>
      </w:r>
      <w:r w:rsidRPr="0026390E">
        <w:rPr>
          <w:i/>
        </w:rPr>
        <w:t xml:space="preserve">hypo ton </w:t>
      </w:r>
      <w:proofErr w:type="spellStart"/>
      <w:r w:rsidRPr="0026390E">
        <w:rPr>
          <w:i/>
        </w:rPr>
        <w:t>hēlion</w:t>
      </w:r>
      <w:proofErr w:type="spellEnd"/>
      <w:r w:rsidRPr="0026390E">
        <w:t>.” (Crenshaw 51)</w:t>
      </w:r>
    </w:p>
    <w:p w14:paraId="30EC7BB0" w14:textId="77777777" w:rsidR="0079016D" w:rsidRPr="0026390E" w:rsidRDefault="0079016D" w:rsidP="0079016D">
      <w:pPr>
        <w:pStyle w:val="ListParagraph"/>
        <w:numPr>
          <w:ilvl w:val="2"/>
          <w:numId w:val="1"/>
        </w:numPr>
        <w:spacing w:after="0"/>
      </w:pPr>
      <w:r w:rsidRPr="0026390E">
        <w:t xml:space="preserve">“Norbert </w:t>
      </w:r>
      <w:proofErr w:type="spellStart"/>
      <w:r w:rsidRPr="0026390E">
        <w:t>Lohfink</w:t>
      </w:r>
      <w:proofErr w:type="spellEnd"/>
      <w:r w:rsidRPr="0026390E">
        <w:t xml:space="preserve"> (1980) has postulated competing places of learning in Jerusalem: private schools using the Greek language and temple schools using Hebrew. He argues that </w:t>
      </w:r>
      <w:proofErr w:type="spellStart"/>
      <w:r w:rsidRPr="0026390E">
        <w:t>Qohelet</w:t>
      </w:r>
      <w:proofErr w:type="spellEnd"/>
      <w:r w:rsidRPr="0026390E">
        <w:t xml:space="preserve"> struck a compromise, expanding Hebrew wisdom with input from Greek thinkers, especially Homer, Sophocles, Plato, Aristotle, </w:t>
      </w:r>
      <w:r w:rsidRPr="0026390E">
        <w:rPr>
          <w:lang w:val="fr-FR"/>
        </w:rPr>
        <w:t>an</w:t>
      </w:r>
      <w:r w:rsidRPr="0026390E">
        <w:t>d contemporary philosophers.” (Crenshaw 51)</w:t>
      </w:r>
    </w:p>
    <w:p w14:paraId="7B51D092" w14:textId="77777777" w:rsidR="0079016D" w:rsidRPr="0026390E" w:rsidRDefault="0079016D" w:rsidP="0079016D">
      <w:pPr>
        <w:pStyle w:val="ListParagraph"/>
        <w:numPr>
          <w:ilvl w:val="2"/>
          <w:numId w:val="1"/>
        </w:numPr>
        <w:spacing w:after="0"/>
      </w:pPr>
      <w:r w:rsidRPr="0026390E">
        <w:t xml:space="preserve">“Other interpreters plausibly suggest that </w:t>
      </w:r>
      <w:proofErr w:type="spellStart"/>
      <w:r w:rsidRPr="0026390E">
        <w:t>Qohelet’s</w:t>
      </w:r>
      <w:proofErr w:type="spellEnd"/>
      <w:r w:rsidRPr="0026390E">
        <w:t xml:space="preserve"> knowledge of Greek literature amounts to no more than what any Jew would have absorbed simply by living in Jerusalem during the late third century.” (Crenshaw 51)</w:t>
      </w:r>
    </w:p>
    <w:p w14:paraId="0CBB75BE" w14:textId="77777777" w:rsidR="0079016D" w:rsidRPr="0026390E" w:rsidRDefault="0079016D" w:rsidP="0079016D">
      <w:pPr>
        <w:pStyle w:val="ListParagraph"/>
        <w:numPr>
          <w:ilvl w:val="1"/>
          <w:numId w:val="1"/>
        </w:numPr>
        <w:spacing w:after="0"/>
      </w:pPr>
      <w:r w:rsidRPr="0026390E">
        <w:t>Egyptian influence?</w:t>
      </w:r>
    </w:p>
    <w:p w14:paraId="0EA0A184" w14:textId="77777777" w:rsidR="0079016D" w:rsidRPr="0026390E" w:rsidRDefault="0079016D" w:rsidP="0079016D">
      <w:pPr>
        <w:pStyle w:val="ListParagraph"/>
        <w:numPr>
          <w:ilvl w:val="2"/>
          <w:numId w:val="1"/>
        </w:numPr>
        <w:spacing w:after="0"/>
      </w:pPr>
      <w:r w:rsidRPr="0026390E">
        <w:t>“</w:t>
      </w:r>
      <w:proofErr w:type="spellStart"/>
      <w:r w:rsidRPr="0026390E">
        <w:t>Qohelet’s</w:t>
      </w:r>
      <w:proofErr w:type="spellEnd"/>
      <w:r w:rsidRPr="0026390E">
        <w:t xml:space="preserve"> </w:t>
      </w:r>
      <w:r w:rsidRPr="0026390E">
        <w:rPr>
          <w:i/>
        </w:rPr>
        <w:t>carpe diem</w:t>
      </w:r>
      <w:r w:rsidRPr="0026390E">
        <w:rPr>
          <w:iCs/>
        </w:rPr>
        <w:t xml:space="preserve"> </w:t>
      </w:r>
      <w:r w:rsidRPr="0026390E">
        <w:t>resembles the advice of the Harper’s Songs (Fox 1985) but then, determination to enjoy sensual pleasure seems universal.” (Crenshaw 51)</w:t>
      </w:r>
    </w:p>
    <w:p w14:paraId="4360EDDD" w14:textId="77777777" w:rsidR="0079016D" w:rsidRPr="0026390E" w:rsidRDefault="0079016D" w:rsidP="0079016D">
      <w:pPr>
        <w:pStyle w:val="ListParagraph"/>
        <w:numPr>
          <w:ilvl w:val="2"/>
          <w:numId w:val="1"/>
        </w:numPr>
        <w:spacing w:after="0"/>
      </w:pPr>
      <w:r w:rsidRPr="0026390E">
        <w:t>“</w:t>
      </w:r>
      <w:proofErr w:type="spellStart"/>
      <w:r w:rsidRPr="0026390E">
        <w:t>Qohelet’s</w:t>
      </w:r>
      <w:proofErr w:type="spellEnd"/>
      <w:r w:rsidRPr="0026390E">
        <w:t xml:space="preserve"> preoccupation with death recalls “The Dialogue of a Man with His Soul”” (Crenshaw 51)</w:t>
      </w:r>
    </w:p>
    <w:p w14:paraId="789217DD" w14:textId="77777777" w:rsidR="0079016D" w:rsidRPr="0026390E" w:rsidRDefault="0079016D" w:rsidP="0079016D">
      <w:pPr>
        <w:pStyle w:val="ListParagraph"/>
        <w:numPr>
          <w:ilvl w:val="2"/>
          <w:numId w:val="1"/>
        </w:numPr>
        <w:spacing w:after="0"/>
      </w:pPr>
      <w:r w:rsidRPr="0026390E">
        <w:t xml:space="preserve">“the royal testament form corresponds with the literary type of such Instructions as </w:t>
      </w:r>
      <w:proofErr w:type="spellStart"/>
      <w:r w:rsidRPr="0026390E">
        <w:t>Merikare</w:t>
      </w:r>
      <w:proofErr w:type="spellEnd"/>
      <w:r w:rsidRPr="0026390E">
        <w:t xml:space="preserve">. But </w:t>
      </w:r>
      <w:proofErr w:type="spellStart"/>
      <w:r w:rsidRPr="0026390E">
        <w:t>Qohelet’s</w:t>
      </w:r>
      <w:proofErr w:type="spellEnd"/>
      <w:r w:rsidRPr="0026390E">
        <w:t xml:space="preserve"> version does not leave a legacy for a successor, and he drops the royal fiction after chapter 2.” (Crenshaw 51)</w:t>
      </w:r>
    </w:p>
    <w:p w14:paraId="17AA7EA9" w14:textId="77777777" w:rsidR="0079016D" w:rsidRPr="0026390E" w:rsidRDefault="0079016D" w:rsidP="0079016D">
      <w:pPr>
        <w:pStyle w:val="ListParagraph"/>
        <w:numPr>
          <w:ilvl w:val="2"/>
          <w:numId w:val="1"/>
        </w:numPr>
        <w:spacing w:after="0"/>
      </w:pPr>
      <w:r w:rsidRPr="0026390E">
        <w:t>“thematic similarities with late Egyptian texts” (Crenshaw 51)</w:t>
      </w:r>
    </w:p>
    <w:p w14:paraId="02C9D92A" w14:textId="77777777" w:rsidR="0079016D" w:rsidRPr="0026390E" w:rsidRDefault="0079016D" w:rsidP="0079016D">
      <w:pPr>
        <w:pStyle w:val="ListParagraph"/>
        <w:numPr>
          <w:ilvl w:val="3"/>
          <w:numId w:val="1"/>
        </w:numPr>
        <w:spacing w:after="0"/>
      </w:pPr>
      <w:r w:rsidRPr="0026390E">
        <w:t>Papyrus Insinger</w:t>
      </w:r>
    </w:p>
    <w:p w14:paraId="149CC37A" w14:textId="77777777" w:rsidR="0079016D" w:rsidRPr="0026390E" w:rsidRDefault="0079016D" w:rsidP="0079016D">
      <w:pPr>
        <w:pStyle w:val="ListParagraph"/>
        <w:numPr>
          <w:ilvl w:val="4"/>
          <w:numId w:val="1"/>
        </w:numPr>
        <w:spacing w:after="0"/>
      </w:pPr>
      <w:r w:rsidRPr="0026390E">
        <w:t xml:space="preserve">“both Insinger </w:t>
      </w:r>
      <w:r w:rsidRPr="0026390E">
        <w:rPr>
          <w:lang w:val="fr-FR"/>
        </w:rPr>
        <w:t>an</w:t>
      </w:r>
      <w:r w:rsidRPr="0026390E">
        <w:t xml:space="preserve">d </w:t>
      </w:r>
      <w:proofErr w:type="spellStart"/>
      <w:r w:rsidRPr="0026390E">
        <w:t>Qohelet</w:t>
      </w:r>
      <w:proofErr w:type="spellEnd"/>
      <w:r w:rsidRPr="0026390E">
        <w:t xml:space="preserve"> refer to the hiddenness of God” (Crenshaw 51)</w:t>
      </w:r>
    </w:p>
    <w:p w14:paraId="5D03E109" w14:textId="77777777" w:rsidR="0079016D" w:rsidRPr="0026390E" w:rsidRDefault="0079016D" w:rsidP="0079016D">
      <w:pPr>
        <w:pStyle w:val="ListParagraph"/>
        <w:numPr>
          <w:ilvl w:val="4"/>
          <w:numId w:val="1"/>
        </w:numPr>
        <w:spacing w:after="0"/>
      </w:pPr>
      <w:r w:rsidRPr="0026390E">
        <w:t>Both “refer to divine determination of fate” (Crenshaw 51)</w:t>
      </w:r>
    </w:p>
    <w:p w14:paraId="78DCEC36" w14:textId="77777777" w:rsidR="0079016D" w:rsidRPr="0026390E" w:rsidRDefault="0079016D" w:rsidP="0079016D">
      <w:pPr>
        <w:pStyle w:val="ListParagraph"/>
        <w:numPr>
          <w:ilvl w:val="3"/>
          <w:numId w:val="1"/>
        </w:numPr>
        <w:spacing w:after="0"/>
      </w:pPr>
      <w:r w:rsidRPr="0026390E">
        <w:t>The Instructions of `</w:t>
      </w:r>
      <w:proofErr w:type="spellStart"/>
      <w:r w:rsidRPr="0026390E">
        <w:t>Onkhsheshonqy</w:t>
      </w:r>
      <w:proofErr w:type="spellEnd"/>
    </w:p>
    <w:p w14:paraId="4E5EBA91" w14:textId="77777777" w:rsidR="0079016D" w:rsidRPr="0026390E" w:rsidRDefault="0079016D" w:rsidP="0079016D">
      <w:pPr>
        <w:pStyle w:val="ListParagraph"/>
        <w:numPr>
          <w:ilvl w:val="4"/>
          <w:numId w:val="1"/>
        </w:numPr>
        <w:spacing w:after="0"/>
      </w:pPr>
      <w:r w:rsidRPr="0026390E">
        <w:t>“`</w:t>
      </w:r>
      <w:proofErr w:type="spellStart"/>
      <w:r w:rsidRPr="0026390E">
        <w:t>Onkhsheshonqy</w:t>
      </w:r>
      <w:proofErr w:type="spellEnd"/>
      <w:r w:rsidRPr="0026390E">
        <w:t xml:space="preserve"> and </w:t>
      </w:r>
      <w:proofErr w:type="spellStart"/>
      <w:r w:rsidRPr="0026390E">
        <w:t>Qohelet</w:t>
      </w:r>
      <w:proofErr w:type="spellEnd"/>
      <w:r w:rsidRPr="0026390E">
        <w:t xml:space="preserve"> advise releasing bread (or a good deed) on the waters </w:t>
      </w:r>
      <w:r w:rsidRPr="0026390E">
        <w:rPr>
          <w:lang w:val="fr-FR"/>
        </w:rPr>
        <w:t>an</w:t>
      </w:r>
      <w:r w:rsidRPr="0026390E">
        <w:t xml:space="preserve">d promise a profitable return, and both use the phrase “house of eternity.” However, the sense of the counsel about releasing bread on water is different, </w:t>
      </w:r>
      <w:r w:rsidRPr="0026390E">
        <w:rPr>
          <w:lang w:val="fr-FR"/>
        </w:rPr>
        <w:t>an</w:t>
      </w:r>
      <w:r w:rsidRPr="0026390E">
        <w:t>d the euphemism for the grave is widespread.” (Crenshaw 51)</w:t>
      </w:r>
    </w:p>
    <w:p w14:paraId="23283CB2" w14:textId="77777777" w:rsidR="0079016D" w:rsidRPr="0026390E" w:rsidRDefault="0079016D" w:rsidP="0079016D">
      <w:pPr>
        <w:pStyle w:val="ListParagraph"/>
        <w:numPr>
          <w:ilvl w:val="1"/>
          <w:numId w:val="1"/>
        </w:numPr>
        <w:spacing w:after="0"/>
      </w:pPr>
      <w:r w:rsidRPr="0026390E">
        <w:t>Mesopotamian influence?</w:t>
      </w:r>
    </w:p>
    <w:p w14:paraId="59AD4158" w14:textId="77777777" w:rsidR="0079016D" w:rsidRPr="0026390E" w:rsidRDefault="0079016D" w:rsidP="0079016D">
      <w:pPr>
        <w:pStyle w:val="ListParagraph"/>
        <w:numPr>
          <w:ilvl w:val="2"/>
          <w:numId w:val="1"/>
        </w:numPr>
        <w:spacing w:after="0"/>
      </w:pPr>
      <w:r w:rsidRPr="0026390E">
        <w:t>Gilgamesh Epic</w:t>
      </w:r>
    </w:p>
    <w:p w14:paraId="66B0AE26" w14:textId="77777777" w:rsidR="0079016D" w:rsidRPr="0026390E" w:rsidRDefault="0079016D" w:rsidP="0079016D">
      <w:pPr>
        <w:pStyle w:val="ListParagraph"/>
        <w:numPr>
          <w:ilvl w:val="3"/>
          <w:numId w:val="1"/>
        </w:numPr>
        <w:spacing w:after="0"/>
      </w:pPr>
      <w:r w:rsidRPr="0026390E">
        <w:t>“Perhaps the most striking verbal similarity is with a Mesopotamian text, the Gilgamesh Epic.” (Crenshaw 51)</w:t>
      </w:r>
    </w:p>
    <w:p w14:paraId="2315D833" w14:textId="77777777" w:rsidR="0079016D" w:rsidRPr="0026390E" w:rsidRDefault="0079016D" w:rsidP="0079016D">
      <w:pPr>
        <w:pStyle w:val="ListParagraph"/>
        <w:numPr>
          <w:ilvl w:val="3"/>
          <w:numId w:val="1"/>
        </w:numPr>
        <w:spacing w:after="0"/>
      </w:pPr>
      <w:r w:rsidRPr="0026390E">
        <w:lastRenderedPageBreak/>
        <w:t xml:space="preserve">“The alewife Siduri’s advice to Gilgamesh that he enjoy his wife, fine clothes, and tasty food closely resembles </w:t>
      </w:r>
      <w:proofErr w:type="spellStart"/>
      <w:r w:rsidRPr="0026390E">
        <w:t>Qohelet’s</w:t>
      </w:r>
      <w:proofErr w:type="spellEnd"/>
      <w:r w:rsidRPr="0026390E">
        <w:t xml:space="preserve"> positive advice. One thing is missing from </w:t>
      </w:r>
      <w:proofErr w:type="spellStart"/>
      <w:r w:rsidRPr="0026390E">
        <w:t>Qohelet</w:t>
      </w:r>
      <w:proofErr w:type="spellEnd"/>
      <w:r w:rsidRPr="0026390E">
        <w:t>, the allusion to the pleasure that Gilgamesh would receive from his child.” (Crenshaw 51)</w:t>
      </w:r>
    </w:p>
    <w:p w14:paraId="1813E1B0" w14:textId="77777777" w:rsidR="0079016D" w:rsidRPr="0026390E" w:rsidRDefault="0079016D" w:rsidP="0079016D">
      <w:pPr>
        <w:pStyle w:val="ListParagraph"/>
        <w:numPr>
          <w:ilvl w:val="3"/>
          <w:numId w:val="1"/>
        </w:numPr>
        <w:spacing w:after="0"/>
      </w:pPr>
      <w:r w:rsidRPr="0026390E">
        <w:t>“The Gilgamesh Epic also deals with the themes of death, life’s ephemerality, the importance of one’s name, and memory of a person after death.” (Crenshaw 51)</w:t>
      </w:r>
    </w:p>
    <w:p w14:paraId="4DC5E984" w14:textId="77777777" w:rsidR="0079016D" w:rsidRPr="0026390E" w:rsidRDefault="0079016D" w:rsidP="0079016D">
      <w:pPr>
        <w:pStyle w:val="ListParagraph"/>
        <w:numPr>
          <w:ilvl w:val="2"/>
          <w:numId w:val="1"/>
        </w:numPr>
        <w:spacing w:after="0"/>
      </w:pPr>
      <w:r w:rsidRPr="0026390E">
        <w:t xml:space="preserve">“Another Mesopotamian work, “I Will Praise the Lord of Wisdom,” says divine decrees are hidden from humans, a view that </w:t>
      </w:r>
      <w:proofErr w:type="spellStart"/>
      <w:r w:rsidRPr="0026390E">
        <w:t>Qohelet</w:t>
      </w:r>
      <w:proofErr w:type="spellEnd"/>
      <w:r w:rsidRPr="0026390E">
        <w:t xml:space="preserve"> advocates in 3:11; 8:12-14; and 8:17.” (Crenshaw 51)</w:t>
      </w:r>
    </w:p>
    <w:p w14:paraId="3C9C38DB" w14:textId="77777777" w:rsidR="0079016D" w:rsidRPr="0026390E" w:rsidRDefault="0079016D" w:rsidP="0079016D">
      <w:pPr>
        <w:pStyle w:val="ListParagraph"/>
        <w:numPr>
          <w:ilvl w:val="2"/>
          <w:numId w:val="1"/>
        </w:numPr>
        <w:spacing w:after="0"/>
      </w:pPr>
      <w:r w:rsidRPr="0026390E">
        <w:t xml:space="preserve">“The fundamentally pessimistic “Babylonian [51] Theodicy,” differs from </w:t>
      </w:r>
      <w:proofErr w:type="spellStart"/>
      <w:r w:rsidRPr="0026390E">
        <w:t>Qohelet</w:t>
      </w:r>
      <w:proofErr w:type="spellEnd"/>
      <w:r w:rsidRPr="0026390E">
        <w:t>, who shrinks from blaming all evil on God (cf. 7:29).” (Crenshaw 51-52)</w:t>
      </w:r>
    </w:p>
    <w:p w14:paraId="503E0379" w14:textId="77777777" w:rsidR="0079016D" w:rsidRPr="0026390E" w:rsidRDefault="0079016D" w:rsidP="0079016D">
      <w:pPr>
        <w:pStyle w:val="ListParagraph"/>
        <w:numPr>
          <w:ilvl w:val="2"/>
          <w:numId w:val="1"/>
        </w:numPr>
        <w:spacing w:after="0"/>
      </w:pPr>
      <w:r w:rsidRPr="0026390E">
        <w:t xml:space="preserve">““The Dialogue Between a Master and His Slave” recognizes the threat posed by women and sets up polarities in a way that commends neither alternative. </w:t>
      </w:r>
      <w:proofErr w:type="spellStart"/>
      <w:r w:rsidRPr="0026390E">
        <w:t>Qohelet</w:t>
      </w:r>
      <w:proofErr w:type="spellEnd"/>
      <w:r w:rsidRPr="0026390E">
        <w:t xml:space="preserve"> also voices a low opinion of women (7:26) and juxtaposes positive and negative activities (3:1-8).” (Crenshaw 52)</w:t>
      </w:r>
    </w:p>
    <w:p w14:paraId="76181198" w14:textId="77777777" w:rsidR="0079016D" w:rsidRPr="0026390E" w:rsidRDefault="0079016D" w:rsidP="0079016D"/>
    <w:p w14:paraId="1467EFDA" w14:textId="77777777" w:rsidR="0079016D" w:rsidRPr="0026390E" w:rsidRDefault="0079016D" w:rsidP="0079016D">
      <w:pPr>
        <w:pStyle w:val="ListParagraph"/>
        <w:numPr>
          <w:ilvl w:val="0"/>
          <w:numId w:val="1"/>
        </w:numPr>
        <w:spacing w:after="0"/>
      </w:pPr>
      <w:r w:rsidRPr="0026390E">
        <w:rPr>
          <w:b/>
          <w:bCs/>
        </w:rPr>
        <w:t>date</w:t>
      </w:r>
      <w:r w:rsidRPr="0026390E">
        <w:t xml:space="preserve">: </w:t>
      </w:r>
      <w:r w:rsidRPr="0026390E">
        <w:rPr>
          <w:b/>
          <w:bCs/>
        </w:rPr>
        <w:t>250-</w:t>
      </w:r>
      <w:r>
        <w:rPr>
          <w:b/>
          <w:bCs/>
        </w:rPr>
        <w:t>2</w:t>
      </w:r>
      <w:r w:rsidRPr="0026390E">
        <w:rPr>
          <w:b/>
          <w:bCs/>
        </w:rPr>
        <w:t xml:space="preserve">25 </w:t>
      </w:r>
      <w:proofErr w:type="spellStart"/>
      <w:r w:rsidRPr="0026390E">
        <w:rPr>
          <w:b/>
          <w:bCs/>
          <w:smallCaps/>
        </w:rPr>
        <w:t>bc</w:t>
      </w:r>
      <w:proofErr w:type="spellEnd"/>
    </w:p>
    <w:p w14:paraId="72694CF1" w14:textId="77777777" w:rsidR="0079016D" w:rsidRPr="00475EBE" w:rsidRDefault="0079016D" w:rsidP="0079016D">
      <w:pPr>
        <w:numPr>
          <w:ilvl w:val="1"/>
          <w:numId w:val="1"/>
        </w:numPr>
        <w:spacing w:after="0"/>
        <w:contextualSpacing w:val="0"/>
      </w:pPr>
      <w:r w:rsidRPr="00475EBE">
        <w:t xml:space="preserve">It was certainly written before 150 </w:t>
      </w:r>
      <w:proofErr w:type="spellStart"/>
      <w:r w:rsidRPr="00475EBE">
        <w:rPr>
          <w:smallCaps/>
        </w:rPr>
        <w:t>bc</w:t>
      </w:r>
      <w:proofErr w:type="spellEnd"/>
      <w:r w:rsidRPr="00475EBE">
        <w:t xml:space="preserve">: a fragment dating from c. 130-100 </w:t>
      </w:r>
      <w:proofErr w:type="spellStart"/>
      <w:r w:rsidRPr="00475EBE">
        <w:rPr>
          <w:smallCaps/>
        </w:rPr>
        <w:t>bc</w:t>
      </w:r>
      <w:proofErr w:type="spellEnd"/>
      <w:r w:rsidRPr="00475EBE">
        <w:t xml:space="preserve"> was among the Dead Sea Scrolls. (Bickerman 141)</w:t>
      </w:r>
    </w:p>
    <w:p w14:paraId="4CB9B615" w14:textId="77777777" w:rsidR="0079016D" w:rsidRPr="00475EBE" w:rsidRDefault="0079016D" w:rsidP="0079016D">
      <w:pPr>
        <w:numPr>
          <w:ilvl w:val="1"/>
          <w:numId w:val="1"/>
        </w:numPr>
        <w:spacing w:after="0"/>
        <w:contextualSpacing w:val="0"/>
      </w:pPr>
      <w:r w:rsidRPr="00475EBE">
        <w:t xml:space="preserve">It was probably written before 200 </w:t>
      </w:r>
      <w:proofErr w:type="spellStart"/>
      <w:r w:rsidRPr="00475EBE">
        <w:rPr>
          <w:smallCaps/>
        </w:rPr>
        <w:t>bc</w:t>
      </w:r>
      <w:proofErr w:type="spellEnd"/>
      <w:r w:rsidRPr="00475EBE">
        <w:t>: Sirach “seems to have been familiar with Ecclesiastes . . .” (Bickerman 141)</w:t>
      </w:r>
    </w:p>
    <w:p w14:paraId="0B8B1947" w14:textId="77777777" w:rsidR="0079016D" w:rsidRPr="00475EBE" w:rsidRDefault="0079016D" w:rsidP="0079016D">
      <w:pPr>
        <w:numPr>
          <w:ilvl w:val="1"/>
          <w:numId w:val="1"/>
        </w:numPr>
        <w:spacing w:after="0"/>
        <w:contextualSpacing w:val="0"/>
      </w:pPr>
      <w:r w:rsidRPr="00475EBE">
        <w:t xml:space="preserve">It was probably written during the 200s </w:t>
      </w:r>
      <w:proofErr w:type="spellStart"/>
      <w:r w:rsidRPr="00475EBE">
        <w:rPr>
          <w:smallCaps/>
        </w:rPr>
        <w:t>bc</w:t>
      </w:r>
      <w:proofErr w:type="spellEnd"/>
      <w:r w:rsidRPr="00475EBE">
        <w:t>: the Israelites bor</w:t>
      </w:r>
      <w:r w:rsidRPr="00475EBE">
        <w:softHyphen/>
        <w:t xml:space="preserve">rowed the word </w:t>
      </w:r>
      <w:proofErr w:type="spellStart"/>
      <w:r w:rsidRPr="00475EBE">
        <w:rPr>
          <w:i/>
        </w:rPr>
        <w:t>pardes</w:t>
      </w:r>
      <w:proofErr w:type="spellEnd"/>
      <w:r w:rsidRPr="00475EBE">
        <w:t xml:space="preserve"> from the Persians, who used it to refer to a royal or </w:t>
      </w:r>
      <w:proofErr w:type="spellStart"/>
      <w:r w:rsidRPr="00475EBE">
        <w:t>satrapal</w:t>
      </w:r>
      <w:proofErr w:type="spellEnd"/>
      <w:r w:rsidRPr="00475EBE">
        <w:t xml:space="preserve"> enclosed pre</w:t>
      </w:r>
      <w:r w:rsidRPr="00475EBE">
        <w:softHyphen/>
        <w:t xml:space="preserve">serve; and it is used in this sense in </w:t>
      </w:r>
      <w:proofErr w:type="spellStart"/>
      <w:r w:rsidRPr="00475EBE">
        <w:t>Neh</w:t>
      </w:r>
      <w:proofErr w:type="spellEnd"/>
      <w:r w:rsidRPr="00475EBE">
        <w:t xml:space="preserve"> 2:8 and the Song of Songs. But in </w:t>
      </w:r>
      <w:proofErr w:type="spellStart"/>
      <w:r w:rsidRPr="00475EBE">
        <w:t>Qoh</w:t>
      </w:r>
      <w:proofErr w:type="spellEnd"/>
      <w:r w:rsidRPr="00475EBE">
        <w:t xml:space="preserve"> 2:5, Qoheleth pairs </w:t>
      </w:r>
      <w:proofErr w:type="spellStart"/>
      <w:r w:rsidRPr="00475EBE">
        <w:rPr>
          <w:i/>
        </w:rPr>
        <w:t>parde</w:t>
      </w:r>
      <w:r w:rsidRPr="00475EBE">
        <w:rPr>
          <w:i/>
        </w:rPr>
        <w:softHyphen/>
        <w:t>sim</w:t>
      </w:r>
      <w:proofErr w:type="spellEnd"/>
      <w:r w:rsidRPr="00475EBE">
        <w:t xml:space="preserve"> (plural of </w:t>
      </w:r>
      <w:proofErr w:type="spellStart"/>
      <w:r w:rsidRPr="00475EBE">
        <w:rPr>
          <w:i/>
        </w:rPr>
        <w:t>pardes</w:t>
      </w:r>
      <w:proofErr w:type="spellEnd"/>
      <w:r w:rsidRPr="00475EBE">
        <w:t xml:space="preserve">) with </w:t>
      </w:r>
      <w:proofErr w:type="spellStart"/>
      <w:r w:rsidRPr="00475EBE">
        <w:rPr>
          <w:i/>
        </w:rPr>
        <w:t>gannot</w:t>
      </w:r>
      <w:proofErr w:type="spellEnd"/>
      <w:r w:rsidRPr="00475EBE">
        <w:t>, “gar</w:t>
      </w:r>
      <w:r w:rsidRPr="00475EBE">
        <w:softHyphen/>
        <w:t xml:space="preserve">dens”; he says that he planted in the </w:t>
      </w:r>
      <w:proofErr w:type="spellStart"/>
      <w:r w:rsidRPr="00475EBE">
        <w:rPr>
          <w:i/>
        </w:rPr>
        <w:t>pardesim</w:t>
      </w:r>
      <w:proofErr w:type="spellEnd"/>
      <w:r w:rsidRPr="00475EBE">
        <w:t xml:space="preserve"> “every kind of fruit tree,” and in the next clause he speaks of the water sup</w:t>
      </w:r>
      <w:r w:rsidRPr="00475EBE">
        <w:softHyphen/>
        <w:t xml:space="preserve">ply to his “forest sprouting with trees.” Thus </w:t>
      </w:r>
      <w:proofErr w:type="spellStart"/>
      <w:r w:rsidRPr="00475EBE">
        <w:rPr>
          <w:i/>
        </w:rPr>
        <w:t>pardes</w:t>
      </w:r>
      <w:proofErr w:type="spellEnd"/>
      <w:r w:rsidRPr="00475EBE">
        <w:t xml:space="preserve"> means orchard. But that is how </w:t>
      </w:r>
      <w:proofErr w:type="spellStart"/>
      <w:r w:rsidRPr="00475EBE">
        <w:rPr>
          <w:i/>
        </w:rPr>
        <w:t>paradeisos</w:t>
      </w:r>
      <w:proofErr w:type="spellEnd"/>
      <w:r w:rsidRPr="00475EBE">
        <w:t xml:space="preserve"> was used by the Greeks adminis</w:t>
      </w:r>
      <w:r w:rsidRPr="00475EBE">
        <w:softHyphen/>
        <w:t xml:space="preserve">tering the Nile and the Persian Gulf in the 200s </w:t>
      </w:r>
      <w:proofErr w:type="spellStart"/>
      <w:r w:rsidRPr="00475EBE">
        <w:rPr>
          <w:smallCaps/>
        </w:rPr>
        <w:t>bc</w:t>
      </w:r>
      <w:proofErr w:type="spellEnd"/>
      <w:r w:rsidRPr="00475EBE">
        <w:rPr>
          <w:smallCaps/>
        </w:rPr>
        <w:t>.</w:t>
      </w:r>
      <w:r w:rsidRPr="00475EBE">
        <w:t xml:space="preserve"> “There</w:t>
      </w:r>
      <w:r w:rsidRPr="00475EBE">
        <w:softHyphen/>
        <w:t>fore, Ecclesias</w:t>
      </w:r>
      <w:r w:rsidRPr="00475EBE">
        <w:softHyphen/>
        <w:t>tes must have been written in the third century, when Jerusalem and Palestine were under the domination of the Ptolemies . . .” (Bicker</w:t>
      </w:r>
      <w:r w:rsidRPr="00475EBE">
        <w:softHyphen/>
        <w:t>man 141)</w:t>
      </w:r>
    </w:p>
    <w:p w14:paraId="72555D81" w14:textId="77777777" w:rsidR="0079016D" w:rsidRPr="0026390E" w:rsidRDefault="0079016D" w:rsidP="0079016D">
      <w:pPr>
        <w:pStyle w:val="ListParagraph"/>
        <w:numPr>
          <w:ilvl w:val="1"/>
          <w:numId w:val="1"/>
        </w:numPr>
        <w:spacing w:after="0"/>
      </w:pPr>
      <w:r w:rsidRPr="0026390E">
        <w:t xml:space="preserve">“A date for </w:t>
      </w:r>
      <w:proofErr w:type="spellStart"/>
      <w:r w:rsidRPr="0026390E">
        <w:t>Qohelet</w:t>
      </w:r>
      <w:proofErr w:type="spellEnd"/>
      <w:r w:rsidRPr="0026390E">
        <w:t xml:space="preserve"> between 225 and 250 remains most likely.” (Crenshaw 50)</w:t>
      </w:r>
    </w:p>
    <w:p w14:paraId="4FF11E37" w14:textId="77777777" w:rsidR="0079016D" w:rsidRPr="0026390E" w:rsidRDefault="0079016D" w:rsidP="0079016D">
      <w:pPr>
        <w:pStyle w:val="ListParagraph"/>
        <w:numPr>
          <w:ilvl w:val="1"/>
          <w:numId w:val="1"/>
        </w:numPr>
        <w:spacing w:after="0"/>
      </w:pPr>
      <w:r w:rsidRPr="0026390E">
        <w:t>linguistic data</w:t>
      </w:r>
    </w:p>
    <w:p w14:paraId="702103A9" w14:textId="77777777" w:rsidR="0079016D" w:rsidRPr="0026390E" w:rsidRDefault="0079016D" w:rsidP="0079016D">
      <w:pPr>
        <w:pStyle w:val="ListParagraph"/>
        <w:numPr>
          <w:ilvl w:val="2"/>
          <w:numId w:val="1"/>
        </w:numPr>
        <w:spacing w:after="0"/>
      </w:pPr>
      <w:r w:rsidRPr="0026390E">
        <w:t xml:space="preserve">“The vocabulary itself shows signs of being very late, for example </w:t>
      </w:r>
      <w:proofErr w:type="spellStart"/>
      <w:r w:rsidRPr="0026390E">
        <w:rPr>
          <w:i/>
        </w:rPr>
        <w:t>sôp</w:t>
      </w:r>
      <w:proofErr w:type="spellEnd"/>
      <w:r w:rsidRPr="0026390E">
        <w:t xml:space="preserve">, </w:t>
      </w:r>
      <w:proofErr w:type="spellStart"/>
      <w:r w:rsidRPr="0026390E">
        <w:rPr>
          <w:i/>
        </w:rPr>
        <w:t>pēšer</w:t>
      </w:r>
      <w:proofErr w:type="spellEnd"/>
      <w:r w:rsidRPr="0026390E">
        <w:t xml:space="preserve">, </w:t>
      </w:r>
      <w:proofErr w:type="spellStart"/>
      <w:r w:rsidRPr="0026390E">
        <w:rPr>
          <w:i/>
        </w:rPr>
        <w:t>māšal</w:t>
      </w:r>
      <w:proofErr w:type="spellEnd"/>
      <w:r w:rsidRPr="0026390E">
        <w:t xml:space="preserve"> (to rule), </w:t>
      </w:r>
      <w:proofErr w:type="spellStart"/>
      <w:r w:rsidRPr="0026390E">
        <w:rPr>
          <w:i/>
        </w:rPr>
        <w:t>šālat</w:t>
      </w:r>
      <w:proofErr w:type="spellEnd"/>
      <w:r w:rsidRPr="0026390E">
        <w:t xml:space="preserve">, </w:t>
      </w:r>
      <w:proofErr w:type="spellStart"/>
      <w:r w:rsidRPr="0026390E">
        <w:rPr>
          <w:i/>
        </w:rPr>
        <w:t>pitgām</w:t>
      </w:r>
      <w:proofErr w:type="spellEnd"/>
      <w:r w:rsidRPr="0026390E">
        <w:t xml:space="preserve">, </w:t>
      </w:r>
      <w:proofErr w:type="spellStart"/>
      <w:r w:rsidRPr="0026390E">
        <w:rPr>
          <w:i/>
        </w:rPr>
        <w:t>z</w:t>
      </w:r>
      <w:r w:rsidRPr="0026390E">
        <w:rPr>
          <w:i/>
          <w:vertAlign w:val="superscript"/>
        </w:rPr>
        <w:t>e</w:t>
      </w:r>
      <w:r w:rsidRPr="0026390E">
        <w:rPr>
          <w:i/>
        </w:rPr>
        <w:t>mān</w:t>
      </w:r>
      <w:proofErr w:type="spellEnd"/>
      <w:r w:rsidRPr="0026390E">
        <w:t xml:space="preserve">, </w:t>
      </w:r>
      <w:r w:rsidRPr="0026390E">
        <w:rPr>
          <w:i/>
        </w:rPr>
        <w:t>`</w:t>
      </w:r>
      <w:proofErr w:type="spellStart"/>
      <w:r w:rsidRPr="0026390E">
        <w:rPr>
          <w:i/>
        </w:rPr>
        <w:t>inyān</w:t>
      </w:r>
      <w:proofErr w:type="spellEnd"/>
      <w:r w:rsidRPr="0026390E">
        <w:t xml:space="preserve">, the high frequency of the relative pronoun </w:t>
      </w:r>
      <w:proofErr w:type="spellStart"/>
      <w:r w:rsidRPr="0026390E">
        <w:rPr>
          <w:i/>
          <w:iCs/>
        </w:rPr>
        <w:t>š</w:t>
      </w:r>
      <w:r w:rsidRPr="0026390E">
        <w:rPr>
          <w:i/>
          <w:vertAlign w:val="superscript"/>
        </w:rPr>
        <w:t>e</w:t>
      </w:r>
      <w:proofErr w:type="spellEnd"/>
      <w:r w:rsidRPr="0026390E">
        <w:t xml:space="preserve"> attached to the next word, and the exclusive use of the short form of the first-person pronoun ´</w:t>
      </w:r>
      <w:proofErr w:type="spellStart"/>
      <w:r w:rsidRPr="0026390E">
        <w:rPr>
          <w:i/>
          <w:vertAlign w:val="superscript"/>
        </w:rPr>
        <w:t>a</w:t>
      </w:r>
      <w:r w:rsidRPr="0026390E">
        <w:rPr>
          <w:i/>
        </w:rPr>
        <w:t>nî</w:t>
      </w:r>
      <w:proofErr w:type="spellEnd"/>
      <w:r w:rsidRPr="0026390E">
        <w:rPr>
          <w:iCs/>
        </w:rPr>
        <w:t>.” (Crenshaw 50)</w:t>
      </w:r>
    </w:p>
    <w:p w14:paraId="3D9668E0" w14:textId="77777777" w:rsidR="0079016D" w:rsidRPr="0026390E" w:rsidRDefault="0079016D" w:rsidP="0079016D">
      <w:pPr>
        <w:pStyle w:val="ListParagraph"/>
        <w:numPr>
          <w:ilvl w:val="2"/>
          <w:numId w:val="1"/>
        </w:numPr>
        <w:spacing w:after="0"/>
      </w:pPr>
      <w:r w:rsidRPr="0026390E">
        <w:t xml:space="preserve">“Moreover, the </w:t>
      </w:r>
      <w:r w:rsidRPr="0026390E">
        <w:rPr>
          <w:i/>
        </w:rPr>
        <w:t>waw</w:t>
      </w:r>
      <w:r w:rsidRPr="0026390E">
        <w:rPr>
          <w:iCs/>
        </w:rPr>
        <w:t xml:space="preserve"> </w:t>
      </w:r>
      <w:r w:rsidRPr="0026390E">
        <w:t>consecutive occurs rarely, but of course the literary types in the book do not lend themselves to frequent use of this verbal form.” (Crenshaw 50)</w:t>
      </w:r>
    </w:p>
    <w:p w14:paraId="4E42243A" w14:textId="77777777" w:rsidR="0079016D" w:rsidRPr="0026390E" w:rsidRDefault="0079016D" w:rsidP="0079016D">
      <w:pPr>
        <w:pStyle w:val="ListParagraph"/>
        <w:numPr>
          <w:ilvl w:val="3"/>
          <w:numId w:val="1"/>
        </w:numPr>
        <w:spacing w:after="0"/>
      </w:pPr>
      <w:r w:rsidRPr="0026390E">
        <w:t>“</w:t>
      </w:r>
      <w:proofErr w:type="spellStart"/>
      <w:r w:rsidRPr="0026390E">
        <w:t>Barucq</w:t>
      </w:r>
      <w:proofErr w:type="spellEnd"/>
      <w:r w:rsidRPr="0026390E">
        <w:t xml:space="preserve"> (1977, 617-618) cautions against making very much of this phenomenon, for the texts from Qumran witness to competing traditions. The Manual of Disci</w:t>
      </w:r>
      <w:r w:rsidRPr="0026390E">
        <w:lastRenderedPageBreak/>
        <w:t xml:space="preserve">pline uses it freely, in the perfect but rarely in the imperfect, whereas the Damascus Document normally uses the </w:t>
      </w:r>
      <w:r w:rsidRPr="0026390E">
        <w:rPr>
          <w:i/>
        </w:rPr>
        <w:t>waw</w:t>
      </w:r>
      <w:r w:rsidRPr="0026390E">
        <w:rPr>
          <w:iCs/>
        </w:rPr>
        <w:t xml:space="preserve"> </w:t>
      </w:r>
      <w:r w:rsidRPr="0026390E">
        <w:t>consecutive even with the imperfect.” (Crenshaw 50 n. 23)</w:t>
      </w:r>
    </w:p>
    <w:p w14:paraId="5A74B084" w14:textId="77777777" w:rsidR="0079016D" w:rsidRPr="0026390E" w:rsidRDefault="0079016D" w:rsidP="0079016D">
      <w:pPr>
        <w:pStyle w:val="ListParagraph"/>
        <w:numPr>
          <w:ilvl w:val="2"/>
          <w:numId w:val="1"/>
        </w:numPr>
        <w:spacing w:after="0"/>
      </w:pPr>
      <w:r w:rsidRPr="0026390E">
        <w:t>“A Hellenistic coloring may rest behind the vocabulary for rulers, perhaps also behind the observations about individuals whose responsibilities brought them into regular contact with the royal court.” (Crenshaw 50)</w:t>
      </w:r>
    </w:p>
    <w:p w14:paraId="49A4A3ED" w14:textId="77777777" w:rsidR="0079016D" w:rsidRPr="0026390E" w:rsidRDefault="0079016D" w:rsidP="0079016D">
      <w:pPr>
        <w:pStyle w:val="ListParagraph"/>
        <w:numPr>
          <w:ilvl w:val="2"/>
          <w:numId w:val="1"/>
        </w:numPr>
        <w:spacing w:after="0"/>
      </w:pPr>
      <w:r w:rsidRPr="0026390E">
        <w:t xml:space="preserve">“At least one of the rhetorical questions, a literary device that the author uses nearly thirty times, is attested only in postexilic texts, with one possible exception. This rhetorical question [is] </w:t>
      </w:r>
      <w:proofErr w:type="spellStart"/>
      <w:r w:rsidRPr="0026390E">
        <w:rPr>
          <w:i/>
        </w:rPr>
        <w:t>mî</w:t>
      </w:r>
      <w:proofErr w:type="spellEnd"/>
      <w:r w:rsidRPr="0026390E">
        <w:rPr>
          <w:i/>
        </w:rPr>
        <w:t xml:space="preserve"> </w:t>
      </w:r>
      <w:proofErr w:type="spellStart"/>
      <w:r w:rsidRPr="0026390E">
        <w:rPr>
          <w:i/>
        </w:rPr>
        <w:t>yôdēa</w:t>
      </w:r>
      <w:proofErr w:type="spellEnd"/>
      <w:r w:rsidRPr="0026390E">
        <w:rPr>
          <w:i/>
        </w:rPr>
        <w:t>`</w:t>
      </w:r>
      <w:r w:rsidRPr="0026390E">
        <w:t xml:space="preserve"> (who knows?)” (Crenshaw 50)</w:t>
      </w:r>
    </w:p>
    <w:p w14:paraId="4C318B1F" w14:textId="77777777" w:rsidR="0079016D" w:rsidRPr="0026390E" w:rsidRDefault="0079016D" w:rsidP="0079016D">
      <w:pPr>
        <w:pStyle w:val="ListParagraph"/>
        <w:numPr>
          <w:ilvl w:val="2"/>
          <w:numId w:val="1"/>
        </w:numPr>
        <w:spacing w:after="0"/>
      </w:pPr>
      <w:r w:rsidRPr="0026390E">
        <w:t>“The use of participles with accompanying personal pronouns also marks this language as late.” (Crenshaw 50)</w:t>
      </w:r>
    </w:p>
    <w:p w14:paraId="23B2FDCE" w14:textId="77777777" w:rsidR="0079016D" w:rsidRPr="0026390E" w:rsidRDefault="0079016D" w:rsidP="0079016D">
      <w:pPr>
        <w:pStyle w:val="ListParagraph"/>
        <w:numPr>
          <w:ilvl w:val="1"/>
          <w:numId w:val="1"/>
        </w:numPr>
        <w:spacing w:after="0"/>
      </w:pPr>
      <w:r w:rsidRPr="0026390E">
        <w:t>political background</w:t>
      </w:r>
    </w:p>
    <w:p w14:paraId="24BF7DA3" w14:textId="77777777" w:rsidR="0079016D" w:rsidRPr="0026390E" w:rsidRDefault="0079016D" w:rsidP="0079016D">
      <w:pPr>
        <w:pStyle w:val="ListParagraph"/>
        <w:numPr>
          <w:ilvl w:val="2"/>
          <w:numId w:val="1"/>
        </w:numPr>
        <w:spacing w:after="0"/>
      </w:pPr>
      <w:r w:rsidRPr="0026390E">
        <w:t xml:space="preserve">“The meager political data that scholars have detected in the book point to a period prior to the Maccabean revolt in 164 </w:t>
      </w:r>
      <w:proofErr w:type="spellStart"/>
      <w:r w:rsidRPr="0026390E">
        <w:rPr>
          <w:smallCaps/>
        </w:rPr>
        <w:t>b.c.e</w:t>
      </w:r>
      <w:r w:rsidRPr="0026390E">
        <w:t>.</w:t>
      </w:r>
      <w:proofErr w:type="spellEnd"/>
      <w:r w:rsidRPr="0026390E">
        <w:t>, for the attitude toward foreign rulers fits best the Ptolemaic period.” (Crenshaw 50)</w:t>
      </w:r>
    </w:p>
    <w:p w14:paraId="614399B9" w14:textId="77777777" w:rsidR="0079016D" w:rsidRPr="0026390E" w:rsidRDefault="0079016D" w:rsidP="0079016D">
      <w:pPr>
        <w:pStyle w:val="ListParagraph"/>
        <w:numPr>
          <w:ilvl w:val="1"/>
          <w:numId w:val="1"/>
        </w:numPr>
        <w:spacing w:after="0"/>
      </w:pPr>
      <w:r w:rsidRPr="0026390E">
        <w:t>economic background</w:t>
      </w:r>
    </w:p>
    <w:p w14:paraId="796D414B" w14:textId="77777777" w:rsidR="0079016D" w:rsidRPr="0026390E" w:rsidRDefault="0079016D" w:rsidP="0079016D">
      <w:pPr>
        <w:pStyle w:val="ListParagraph"/>
        <w:numPr>
          <w:ilvl w:val="2"/>
          <w:numId w:val="1"/>
        </w:numPr>
        <w:spacing w:after="0"/>
      </w:pPr>
      <w:r w:rsidRPr="0026390E">
        <w:t xml:space="preserve">“Gordis (1968) and </w:t>
      </w:r>
      <w:proofErr w:type="spellStart"/>
      <w:r w:rsidRPr="0026390E">
        <w:t>Crüsemann</w:t>
      </w:r>
      <w:proofErr w:type="spellEnd"/>
      <w:r w:rsidRPr="0026390E">
        <w:t xml:space="preserve"> (1979) have argued that </w:t>
      </w:r>
      <w:proofErr w:type="spellStart"/>
      <w:r w:rsidRPr="0026390E">
        <w:t>Qohelet</w:t>
      </w:r>
      <w:proofErr w:type="spellEnd"/>
      <w:r w:rsidRPr="0026390E">
        <w:t xml:space="preserve"> belonged to the privileged class, although the evidence suggests rather that his students were well to do, hence could act on their teacher’s advice about wearing fine clothes and anointing themselves with expensive oils.” (Crenshaw 50)</w:t>
      </w:r>
    </w:p>
    <w:p w14:paraId="6F6EDA72" w14:textId="77777777" w:rsidR="0079016D" w:rsidRPr="0026390E" w:rsidRDefault="0079016D" w:rsidP="0079016D">
      <w:pPr>
        <w:pStyle w:val="ListParagraph"/>
        <w:numPr>
          <w:ilvl w:val="2"/>
          <w:numId w:val="1"/>
        </w:numPr>
        <w:spacing w:after="0"/>
      </w:pPr>
      <w:r w:rsidRPr="0026390E">
        <w:t xml:space="preserve">“The Zenon archives reflect a political situation of economic prosperity for the upper echelons of Jewish society about 250 </w:t>
      </w:r>
      <w:proofErr w:type="spellStart"/>
      <w:r w:rsidRPr="0026390E">
        <w:rPr>
          <w:smallCaps/>
        </w:rPr>
        <w:t>b.c.e</w:t>
      </w:r>
      <w:r w:rsidRPr="0026390E">
        <w:t>.</w:t>
      </w:r>
      <w:proofErr w:type="spellEnd"/>
      <w:r w:rsidRPr="0026390E">
        <w:t>” (Crenshaw 50)</w:t>
      </w:r>
    </w:p>
    <w:p w14:paraId="0ABF3F87" w14:textId="77777777" w:rsidR="0079016D" w:rsidRPr="0026390E" w:rsidRDefault="0079016D" w:rsidP="0079016D">
      <w:pPr>
        <w:pStyle w:val="ListParagraph"/>
        <w:numPr>
          <w:ilvl w:val="2"/>
          <w:numId w:val="1"/>
        </w:numPr>
        <w:spacing w:after="0"/>
      </w:pPr>
      <w:r w:rsidRPr="0026390E">
        <w:t xml:space="preserve">“freedom to follow one’s inclinations [e.g., fine clothes and expensive oils], whether personal or religious, was severely restricted under Antiochus IV’s reign [175-63 </w:t>
      </w:r>
      <w:proofErr w:type="spellStart"/>
      <w:r w:rsidRPr="0026390E">
        <w:rPr>
          <w:smallCaps/>
        </w:rPr>
        <w:t>bc</w:t>
      </w:r>
      <w:proofErr w:type="spellEnd"/>
      <w:r w:rsidRPr="0026390E">
        <w:t>] (at least for ordinary citizens).” (Crenshaw 50)</w:t>
      </w:r>
    </w:p>
    <w:p w14:paraId="65F4D81C" w14:textId="77777777" w:rsidR="0079016D" w:rsidRPr="0026390E" w:rsidRDefault="0079016D" w:rsidP="0079016D">
      <w:pPr>
        <w:pStyle w:val="ListParagraph"/>
        <w:numPr>
          <w:ilvl w:val="1"/>
          <w:numId w:val="1"/>
        </w:numPr>
        <w:spacing w:after="0"/>
      </w:pPr>
      <w:r w:rsidRPr="0026390E">
        <w:t>relation to Sirach</w:t>
      </w:r>
    </w:p>
    <w:p w14:paraId="7D13A19B" w14:textId="77777777" w:rsidR="0079016D" w:rsidRPr="006848D3" w:rsidRDefault="0079016D" w:rsidP="0079016D">
      <w:pPr>
        <w:pStyle w:val="ListParagraph"/>
        <w:numPr>
          <w:ilvl w:val="2"/>
          <w:numId w:val="1"/>
        </w:numPr>
        <w:spacing w:after="0"/>
        <w:rPr>
          <w:sz w:val="20"/>
        </w:rPr>
      </w:pPr>
      <w:r w:rsidRPr="006848D3">
        <w:rPr>
          <w:sz w:val="20"/>
        </w:rPr>
        <w:t xml:space="preserve">“Hertzberg (1963, 47-49) and Gordis (1951, 46-48) examine the relationship between Sirach and </w:t>
      </w:r>
      <w:proofErr w:type="spellStart"/>
      <w:r w:rsidRPr="006848D3">
        <w:rPr>
          <w:sz w:val="20"/>
        </w:rPr>
        <w:t>Qohelet</w:t>
      </w:r>
      <w:proofErr w:type="spellEnd"/>
      <w:r w:rsidRPr="006848D3">
        <w:rPr>
          <w:sz w:val="20"/>
        </w:rPr>
        <w:t>.” (Crenshaw 50 n. 24)</w:t>
      </w:r>
    </w:p>
    <w:p w14:paraId="752BA5AD" w14:textId="77777777" w:rsidR="0079016D" w:rsidRPr="0026390E" w:rsidRDefault="0079016D" w:rsidP="0079016D">
      <w:pPr>
        <w:pStyle w:val="ListParagraph"/>
        <w:numPr>
          <w:ilvl w:val="2"/>
          <w:numId w:val="1"/>
        </w:numPr>
        <w:spacing w:after="0"/>
      </w:pPr>
      <w:r w:rsidRPr="0026390E">
        <w:t xml:space="preserve">“Another argument for a date prior to 200 </w:t>
      </w:r>
      <w:proofErr w:type="spellStart"/>
      <w:r w:rsidRPr="0026390E">
        <w:rPr>
          <w:smallCaps/>
        </w:rPr>
        <w:t>b.c.e</w:t>
      </w:r>
      <w:r w:rsidRPr="0026390E">
        <w:t>.</w:t>
      </w:r>
      <w:proofErr w:type="spellEnd"/>
      <w:r w:rsidRPr="0026390E">
        <w:t xml:space="preserve"> comes from Ben Sira, who knew and used the book about 180 </w:t>
      </w:r>
      <w:proofErr w:type="spellStart"/>
      <w:r w:rsidRPr="0026390E">
        <w:rPr>
          <w:smallCaps/>
        </w:rPr>
        <w:t>b.c.e</w:t>
      </w:r>
      <w:r w:rsidRPr="0026390E">
        <w:t>.</w:t>
      </w:r>
      <w:proofErr w:type="spellEnd"/>
      <w:r w:rsidRPr="0026390E">
        <w:t>” (Crenshaw 50)</w:t>
      </w:r>
    </w:p>
    <w:p w14:paraId="267FCD1E" w14:textId="77777777" w:rsidR="0079016D" w:rsidRPr="0026390E" w:rsidRDefault="0079016D" w:rsidP="0079016D">
      <w:pPr>
        <w:pStyle w:val="ListParagraph"/>
        <w:numPr>
          <w:ilvl w:val="2"/>
          <w:numId w:val="1"/>
        </w:numPr>
        <w:spacing w:after="0"/>
      </w:pPr>
      <w:r w:rsidRPr="0026390E">
        <w:t xml:space="preserve">“Whitley (1979) has attempted to show that </w:t>
      </w:r>
      <w:proofErr w:type="spellStart"/>
      <w:r w:rsidRPr="0026390E">
        <w:t>Qohelet</w:t>
      </w:r>
      <w:proofErr w:type="spellEnd"/>
      <w:r w:rsidRPr="0026390E">
        <w:t xml:space="preserve"> actually used Ecclesiasticus, claiming that the language is later than Daniel, that the Mishnaic tongue was widely used in Judea, and that </w:t>
      </w:r>
      <w:proofErr w:type="spellStart"/>
      <w:r w:rsidRPr="0026390E">
        <w:t>Qohelet</w:t>
      </w:r>
      <w:proofErr w:type="spellEnd"/>
      <w:r w:rsidRPr="0026390E">
        <w:t xml:space="preserve"> wrote before 140 but after Jonathan’s appointment in 152 </w:t>
      </w:r>
      <w:proofErr w:type="spellStart"/>
      <w:r w:rsidRPr="0026390E">
        <w:rPr>
          <w:smallCaps/>
        </w:rPr>
        <w:t>b.c.e</w:t>
      </w:r>
      <w:r w:rsidRPr="0026390E">
        <w:t>.</w:t>
      </w:r>
      <w:proofErr w:type="spellEnd"/>
      <w:r w:rsidRPr="0026390E">
        <w:t xml:space="preserve"> and its accompanying political change. The arguments are unconvincing.” (Crenshaw 50)</w:t>
      </w:r>
    </w:p>
    <w:p w14:paraId="0FECC7B3" w14:textId="77777777" w:rsidR="0079016D" w:rsidRPr="0026390E" w:rsidRDefault="0079016D" w:rsidP="0079016D">
      <w:pPr>
        <w:pStyle w:val="ListParagraph"/>
        <w:numPr>
          <w:ilvl w:val="2"/>
          <w:numId w:val="1"/>
        </w:numPr>
        <w:spacing w:after="0"/>
      </w:pPr>
      <w:r w:rsidRPr="0026390E">
        <w:t>“Although Sirach may have known the book of Ecclesiastes, the evidence is not conclusive.” (Crenshaw 52)</w:t>
      </w:r>
    </w:p>
    <w:p w14:paraId="09B5E2AA" w14:textId="77777777" w:rsidR="0079016D" w:rsidRPr="0026390E" w:rsidRDefault="0079016D" w:rsidP="0079016D">
      <w:pPr>
        <w:pStyle w:val="ListParagraph"/>
        <w:numPr>
          <w:ilvl w:val="3"/>
          <w:numId w:val="1"/>
        </w:numPr>
        <w:spacing w:after="0"/>
      </w:pPr>
      <w:r w:rsidRPr="0026390E">
        <w:t>“A few verbal similarities between the book and Sirach exist: for example, everything is beautiful in its time (3:11; Sir. 39:16); God seeks (3:15; Sir. 5:3); wise of heart and changed of face (8:1; Sir. 13:24 [25E]); and either for good or for evil (12:14; Sir. 13:24 [25 E]).” (Crenshaw 52)</w:t>
      </w:r>
    </w:p>
    <w:p w14:paraId="21C555EC" w14:textId="77777777" w:rsidR="0079016D" w:rsidRPr="0026390E" w:rsidRDefault="0079016D" w:rsidP="0079016D">
      <w:pPr>
        <w:pStyle w:val="ListParagraph"/>
        <w:numPr>
          <w:ilvl w:val="3"/>
          <w:numId w:val="1"/>
        </w:numPr>
        <w:spacing w:after="0"/>
      </w:pPr>
      <w:r w:rsidRPr="0026390E">
        <w:lastRenderedPageBreak/>
        <w:t>“In addition, verbal echoes also occur in “one in a thousand,” and “the end of the matter,” but these stock expressions belong to wisdom literature in general.” (Crenshaw 52)</w:t>
      </w:r>
    </w:p>
    <w:p w14:paraId="2A7E011F" w14:textId="77777777" w:rsidR="0079016D" w:rsidRPr="0026390E" w:rsidRDefault="0079016D" w:rsidP="0079016D">
      <w:pPr>
        <w:pStyle w:val="ListParagraph"/>
        <w:numPr>
          <w:ilvl w:val="1"/>
          <w:numId w:val="1"/>
        </w:numPr>
        <w:spacing w:after="0"/>
      </w:pPr>
      <w:r w:rsidRPr="0026390E">
        <w:t xml:space="preserve">relation to </w:t>
      </w:r>
      <w:r>
        <w:t>the Book of Wisdom</w:t>
      </w:r>
    </w:p>
    <w:p w14:paraId="3EFDD98E" w14:textId="77777777" w:rsidR="0079016D" w:rsidRPr="0026390E" w:rsidRDefault="0079016D" w:rsidP="0079016D">
      <w:pPr>
        <w:pStyle w:val="ListParagraph"/>
        <w:numPr>
          <w:ilvl w:val="2"/>
          <w:numId w:val="1"/>
        </w:numPr>
        <w:spacing w:after="0"/>
      </w:pPr>
      <w:r w:rsidRPr="0026390E">
        <w:t xml:space="preserve">“A similar situation exists with regard to Wisdom of Solomon, often thought to attack </w:t>
      </w:r>
      <w:proofErr w:type="spellStart"/>
      <w:r w:rsidRPr="0026390E">
        <w:t>Qohelet’s</w:t>
      </w:r>
      <w:proofErr w:type="spellEnd"/>
      <w:r w:rsidRPr="0026390E">
        <w:t xml:space="preserve"> views about enjoying life’s sensual pleasures. If the author of chapter 2 has </w:t>
      </w:r>
      <w:proofErr w:type="spellStart"/>
      <w:r w:rsidRPr="0026390E">
        <w:t>Qohelet</w:t>
      </w:r>
      <w:proofErr w:type="spellEnd"/>
      <w:r w:rsidRPr="0026390E">
        <w:t xml:space="preserve"> in mind, he mis</w:t>
      </w:r>
      <w:r w:rsidRPr="0026390E">
        <w:softHyphen/>
        <w:t xml:space="preserve">reads its teachings, for </w:t>
      </w:r>
      <w:proofErr w:type="spellStart"/>
      <w:r w:rsidRPr="0026390E">
        <w:t>Qohelet</w:t>
      </w:r>
      <w:proofErr w:type="spellEnd"/>
      <w:r w:rsidRPr="0026390E">
        <w:t xml:space="preserve"> did not advocate robbery (see Skehan).” (Crenshaw 52)</w:t>
      </w:r>
    </w:p>
    <w:p w14:paraId="2B8FE784" w14:textId="77777777" w:rsidR="0079016D" w:rsidRPr="0026390E" w:rsidRDefault="0079016D" w:rsidP="0079016D"/>
    <w:p w14:paraId="4AB17F01" w14:textId="77777777" w:rsidR="0079016D" w:rsidRPr="00A133A6" w:rsidRDefault="0079016D" w:rsidP="0079016D">
      <w:pPr>
        <w:numPr>
          <w:ilvl w:val="0"/>
          <w:numId w:val="1"/>
        </w:numPr>
        <w:spacing w:after="0"/>
        <w:contextualSpacing w:val="0"/>
      </w:pPr>
      <w:r>
        <w:rPr>
          <w:b/>
        </w:rPr>
        <w:t>literary form</w:t>
      </w:r>
    </w:p>
    <w:p w14:paraId="16623137" w14:textId="77777777" w:rsidR="0079016D" w:rsidRPr="00475EBE" w:rsidRDefault="0079016D" w:rsidP="0079016D">
      <w:pPr>
        <w:numPr>
          <w:ilvl w:val="1"/>
          <w:numId w:val="1"/>
        </w:numPr>
        <w:spacing w:after="0"/>
        <w:contextualSpacing w:val="0"/>
      </w:pPr>
      <w:r>
        <w:t>“</w:t>
      </w:r>
      <w:r w:rsidRPr="00484C36">
        <w:t xml:space="preserve">The work is </w:t>
      </w:r>
      <w:r w:rsidRPr="00423941">
        <w:rPr>
          <w:i/>
        </w:rPr>
        <w:t>sui generis</w:t>
      </w:r>
      <w:r w:rsidRPr="00484C36">
        <w:t xml:space="preserve"> and lies somewhere between a treatise and a collection of sayings and thoughts.</w:t>
      </w:r>
      <w:r>
        <w:t xml:space="preserve"> </w:t>
      </w:r>
      <w:r w:rsidRPr="00484C36">
        <w:t>Sayings and admonitions alternate with lengthy reflections.</w:t>
      </w:r>
      <w:r>
        <w:t xml:space="preserve">” (Murphy, </w:t>
      </w:r>
      <w:r>
        <w:rPr>
          <w:i/>
        </w:rPr>
        <w:t>Tree of Life</w:t>
      </w:r>
      <w:r>
        <w:t xml:space="preserve"> 50)</w:t>
      </w:r>
    </w:p>
    <w:p w14:paraId="5006DB61" w14:textId="77777777" w:rsidR="0079016D" w:rsidRPr="00475EBE" w:rsidRDefault="0079016D" w:rsidP="0079016D">
      <w:pPr>
        <w:numPr>
          <w:ilvl w:val="1"/>
          <w:numId w:val="1"/>
        </w:numPr>
        <w:spacing w:after="0"/>
        <w:contextualSpacing w:val="0"/>
      </w:pPr>
      <w:r w:rsidRPr="00475EBE">
        <w:t>Qoheleth’s aphoristic style caused “his discursive and repeti</w:t>
      </w:r>
      <w:r w:rsidRPr="00475EBE">
        <w:softHyphen/>
        <w:t>tious reasoning.” (Bicker</w:t>
      </w:r>
      <w:r w:rsidRPr="00475EBE">
        <w:softHyphen/>
        <w:t>man 147)</w:t>
      </w:r>
    </w:p>
    <w:p w14:paraId="321AEE42" w14:textId="77777777" w:rsidR="0079016D" w:rsidRDefault="0079016D" w:rsidP="0079016D">
      <w:pPr>
        <w:numPr>
          <w:ilvl w:val="1"/>
          <w:numId w:val="1"/>
        </w:numPr>
        <w:spacing w:after="0"/>
        <w:contextualSpacing w:val="0"/>
      </w:pPr>
      <w:r w:rsidRPr="00475EBE">
        <w:t>“. . . these are jottings, unified only by the very tenuous thread of ‘vanity’ . . .” (Mur</w:t>
      </w:r>
      <w:r w:rsidRPr="00475EBE">
        <w:softHyphen/>
        <w:t xml:space="preserve">phy, </w:t>
      </w:r>
      <w:r w:rsidRPr="00475EBE">
        <w:rPr>
          <w:i/>
        </w:rPr>
        <w:t>Seven Books</w:t>
      </w:r>
      <w:r w:rsidRPr="00475EBE">
        <w:t xml:space="preserve"> 90)</w:t>
      </w:r>
    </w:p>
    <w:p w14:paraId="4E332188" w14:textId="77777777" w:rsidR="0079016D" w:rsidRDefault="0079016D" w:rsidP="0079016D"/>
    <w:p w14:paraId="1A9A4A28" w14:textId="77777777" w:rsidR="0079016D" w:rsidRPr="0026390E" w:rsidRDefault="0079016D" w:rsidP="0079016D">
      <w:pPr>
        <w:pStyle w:val="ListParagraph"/>
        <w:numPr>
          <w:ilvl w:val="0"/>
          <w:numId w:val="1"/>
        </w:numPr>
        <w:spacing w:after="0"/>
      </w:pPr>
      <w:r w:rsidRPr="0026390E">
        <w:t>“</w:t>
      </w:r>
      <w:r w:rsidRPr="0026390E">
        <w:rPr>
          <w:b/>
          <w:bCs/>
        </w:rPr>
        <w:t>Qoheleth</w:t>
      </w:r>
      <w:r w:rsidRPr="0026390E">
        <w:t>”</w:t>
      </w:r>
    </w:p>
    <w:p w14:paraId="2C1B9BA7" w14:textId="77777777" w:rsidR="0079016D" w:rsidRPr="0026390E" w:rsidRDefault="0079016D" w:rsidP="0079016D">
      <w:pPr>
        <w:pStyle w:val="ListParagraph"/>
        <w:numPr>
          <w:ilvl w:val="1"/>
          <w:numId w:val="1"/>
        </w:numPr>
        <w:spacing w:after="0"/>
      </w:pPr>
      <w:r w:rsidRPr="0026390E">
        <w:t>“The name occurs seven times.” (Crenshaw 32)</w:t>
      </w:r>
    </w:p>
    <w:p w14:paraId="3A2F1535" w14:textId="77777777" w:rsidR="0079016D" w:rsidRPr="00191F06" w:rsidRDefault="0079016D" w:rsidP="0079016D">
      <w:pPr>
        <w:pStyle w:val="ListParagraph"/>
        <w:numPr>
          <w:ilvl w:val="2"/>
          <w:numId w:val="1"/>
        </w:numPr>
        <w:spacing w:after="0"/>
        <w:rPr>
          <w:sz w:val="20"/>
        </w:rPr>
      </w:pPr>
      <w:r w:rsidRPr="00191F06">
        <w:rPr>
          <w:sz w:val="20"/>
        </w:rPr>
        <w:t>1:1, “The words of the Teacher, the son of David, king in Jerusalem.”</w:t>
      </w:r>
    </w:p>
    <w:p w14:paraId="3B4D6D4B" w14:textId="77777777" w:rsidR="0079016D" w:rsidRPr="00191F06" w:rsidRDefault="0079016D" w:rsidP="0079016D">
      <w:pPr>
        <w:pStyle w:val="ListParagraph"/>
        <w:numPr>
          <w:ilvl w:val="2"/>
          <w:numId w:val="1"/>
        </w:numPr>
        <w:spacing w:after="0"/>
        <w:rPr>
          <w:sz w:val="20"/>
        </w:rPr>
      </w:pPr>
      <w:r w:rsidRPr="00191F06">
        <w:rPr>
          <w:sz w:val="20"/>
        </w:rPr>
        <w:t>1:2, “Vanity of vanities, says the Teacher, vanity of vanities! All is vanity.”</w:t>
      </w:r>
    </w:p>
    <w:p w14:paraId="2466A453" w14:textId="77777777" w:rsidR="0079016D" w:rsidRPr="00191F06" w:rsidRDefault="0079016D" w:rsidP="0079016D">
      <w:pPr>
        <w:pStyle w:val="ListParagraph"/>
        <w:numPr>
          <w:ilvl w:val="2"/>
          <w:numId w:val="1"/>
        </w:numPr>
        <w:spacing w:after="0"/>
        <w:rPr>
          <w:sz w:val="20"/>
        </w:rPr>
      </w:pPr>
      <w:r w:rsidRPr="00191F06">
        <w:rPr>
          <w:sz w:val="20"/>
        </w:rPr>
        <w:t>1:12, “I, the Teacher, when king over Israel in Jerusalem”</w:t>
      </w:r>
    </w:p>
    <w:p w14:paraId="10BAC1F9" w14:textId="77777777" w:rsidR="0079016D" w:rsidRPr="00191F06" w:rsidRDefault="0079016D" w:rsidP="0079016D">
      <w:pPr>
        <w:pStyle w:val="ListParagraph"/>
        <w:numPr>
          <w:ilvl w:val="2"/>
          <w:numId w:val="1"/>
        </w:numPr>
        <w:spacing w:after="0"/>
        <w:rPr>
          <w:sz w:val="20"/>
        </w:rPr>
      </w:pPr>
      <w:r w:rsidRPr="00191F06">
        <w:rPr>
          <w:sz w:val="20"/>
        </w:rPr>
        <w:t>7:27, “See, this is what I found, says the Teacher, adding one thing to another to find the sum”</w:t>
      </w:r>
    </w:p>
    <w:p w14:paraId="67B01B50" w14:textId="77777777" w:rsidR="0079016D" w:rsidRPr="00191F06" w:rsidRDefault="0079016D" w:rsidP="0079016D">
      <w:pPr>
        <w:pStyle w:val="ListParagraph"/>
        <w:numPr>
          <w:ilvl w:val="2"/>
          <w:numId w:val="1"/>
        </w:numPr>
        <w:spacing w:after="0"/>
        <w:rPr>
          <w:sz w:val="20"/>
        </w:rPr>
      </w:pPr>
      <w:r w:rsidRPr="00191F06">
        <w:rPr>
          <w:sz w:val="20"/>
        </w:rPr>
        <w:t>12:8, “Vanity of vanities, says the Teacher; all is vanity.”</w:t>
      </w:r>
    </w:p>
    <w:p w14:paraId="6A14AC31" w14:textId="77777777" w:rsidR="0079016D" w:rsidRPr="00191F06" w:rsidRDefault="0079016D" w:rsidP="0079016D">
      <w:pPr>
        <w:pStyle w:val="ListParagraph"/>
        <w:numPr>
          <w:ilvl w:val="2"/>
          <w:numId w:val="1"/>
        </w:numPr>
        <w:spacing w:after="0"/>
        <w:rPr>
          <w:sz w:val="20"/>
        </w:rPr>
      </w:pPr>
      <w:r w:rsidRPr="00191F06">
        <w:rPr>
          <w:sz w:val="20"/>
        </w:rPr>
        <w:t>12:9a-b, “Besides being wise, the Teacher also taught the people knowledge”</w:t>
      </w:r>
    </w:p>
    <w:p w14:paraId="361ED5BA" w14:textId="77777777" w:rsidR="0079016D" w:rsidRPr="00191F06" w:rsidRDefault="0079016D" w:rsidP="0079016D">
      <w:pPr>
        <w:pStyle w:val="ListParagraph"/>
        <w:numPr>
          <w:ilvl w:val="2"/>
          <w:numId w:val="1"/>
        </w:numPr>
        <w:spacing w:after="0"/>
        <w:rPr>
          <w:sz w:val="20"/>
        </w:rPr>
      </w:pPr>
      <w:r w:rsidRPr="00191F06">
        <w:rPr>
          <w:sz w:val="20"/>
        </w:rPr>
        <w:t>12:10, “The Teacher sought to find pleasing words, and he wrote words of truth plainly.”</w:t>
      </w:r>
    </w:p>
    <w:p w14:paraId="57FA190F" w14:textId="77777777" w:rsidR="0079016D" w:rsidRDefault="0079016D" w:rsidP="0079016D">
      <w:pPr>
        <w:numPr>
          <w:ilvl w:val="1"/>
          <w:numId w:val="1"/>
        </w:numPr>
        <w:spacing w:after="0"/>
        <w:contextualSpacing w:val="0"/>
      </w:pPr>
      <w:proofErr w:type="spellStart"/>
      <w:r w:rsidRPr="00475EBE">
        <w:rPr>
          <w:i/>
        </w:rPr>
        <w:t>Cohelet</w:t>
      </w:r>
      <w:proofErr w:type="spellEnd"/>
      <w:r>
        <w:t xml:space="preserve"> derives</w:t>
      </w:r>
      <w:r w:rsidRPr="00475EBE">
        <w:t xml:space="preserve"> from </w:t>
      </w:r>
      <w:proofErr w:type="spellStart"/>
      <w:r w:rsidRPr="00475EBE">
        <w:rPr>
          <w:i/>
        </w:rPr>
        <w:t>cahal</w:t>
      </w:r>
      <w:proofErr w:type="spellEnd"/>
      <w:r w:rsidRPr="00475EBE">
        <w:t xml:space="preserve"> </w:t>
      </w:r>
      <w:r>
        <w:t>(</w:t>
      </w:r>
      <w:r w:rsidRPr="00475EBE">
        <w:t xml:space="preserve">“assembly,” </w:t>
      </w:r>
      <w:r>
        <w:t>“congre</w:t>
      </w:r>
      <w:r>
        <w:softHyphen/>
        <w:t>ga</w:t>
      </w:r>
      <w:r>
        <w:softHyphen/>
        <w:t>tion</w:t>
      </w:r>
      <w:r w:rsidRPr="00475EBE">
        <w:t>”</w:t>
      </w:r>
      <w:r>
        <w:t>).</w:t>
      </w:r>
      <w:r w:rsidRPr="00475EBE">
        <w:t xml:space="preserve"> </w:t>
      </w:r>
      <w:r>
        <w:t xml:space="preserve">But its </w:t>
      </w:r>
      <w:r w:rsidRPr="00475EBE">
        <w:t xml:space="preserve">precise meaning is </w:t>
      </w:r>
      <w:r>
        <w:t>uncertain</w:t>
      </w:r>
      <w:r w:rsidRPr="00475EBE">
        <w:t xml:space="preserve">; </w:t>
      </w:r>
      <w:r>
        <w:t xml:space="preserve">perhaps </w:t>
      </w:r>
      <w:r w:rsidRPr="00475EBE">
        <w:t>“leader of the assembly</w:t>
      </w:r>
      <w:r>
        <w:t>.</w:t>
      </w:r>
      <w:r w:rsidRPr="00475EBE">
        <w:t>”</w:t>
      </w:r>
    </w:p>
    <w:p w14:paraId="30A04225" w14:textId="77777777" w:rsidR="0079016D" w:rsidRPr="0026390E" w:rsidRDefault="0079016D" w:rsidP="0079016D">
      <w:pPr>
        <w:pStyle w:val="ListParagraph"/>
        <w:numPr>
          <w:ilvl w:val="1"/>
          <w:numId w:val="1"/>
        </w:numPr>
        <w:spacing w:after="0"/>
      </w:pPr>
      <w:r w:rsidRPr="0026390E">
        <w:t>“The difficulty of comprehending the meaning is compounded by the fact that it seems to be understood differently within the book itself” (Crenshaw 32)</w:t>
      </w:r>
    </w:p>
    <w:p w14:paraId="0F165C49" w14:textId="77777777" w:rsidR="0079016D" w:rsidRDefault="0079016D" w:rsidP="0079016D">
      <w:pPr>
        <w:numPr>
          <w:ilvl w:val="1"/>
          <w:numId w:val="1"/>
        </w:numPr>
        <w:spacing w:after="0"/>
        <w:contextualSpacing w:val="0"/>
      </w:pPr>
      <w:r>
        <w:t>the epilogue (</w:t>
      </w:r>
      <w:proofErr w:type="spellStart"/>
      <w:r>
        <w:t>Qoh</w:t>
      </w:r>
      <w:proofErr w:type="spellEnd"/>
      <w:r>
        <w:t xml:space="preserve"> 12:9-14)</w:t>
      </w:r>
    </w:p>
    <w:p w14:paraId="67DF2400" w14:textId="77777777" w:rsidR="0079016D" w:rsidRDefault="0079016D" w:rsidP="0079016D">
      <w:pPr>
        <w:numPr>
          <w:ilvl w:val="2"/>
          <w:numId w:val="1"/>
        </w:numPr>
        <w:spacing w:after="0"/>
        <w:contextualSpacing w:val="0"/>
      </w:pPr>
      <w:r>
        <w:t>I</w:t>
      </w:r>
      <w:r w:rsidRPr="00484C36">
        <w:t xml:space="preserve">n 12:9-14, </w:t>
      </w:r>
      <w:r>
        <w:t>“</w:t>
      </w:r>
      <w:r w:rsidRPr="00484C36">
        <w:t>an editor speaks of Qoheleth in the third person, in contrast to the first-person style throughout the work.</w:t>
      </w:r>
      <w:r>
        <w:t xml:space="preserve">” (Murphy, </w:t>
      </w:r>
      <w:r>
        <w:rPr>
          <w:i/>
        </w:rPr>
        <w:t>Tree of Life</w:t>
      </w:r>
      <w:r>
        <w:t xml:space="preserve"> 52)</w:t>
      </w:r>
    </w:p>
    <w:p w14:paraId="7674F8C7" w14:textId="77777777" w:rsidR="0079016D" w:rsidRPr="00722F1A" w:rsidRDefault="0079016D" w:rsidP="0079016D">
      <w:pPr>
        <w:numPr>
          <w:ilvl w:val="2"/>
          <w:numId w:val="1"/>
        </w:numPr>
        <w:spacing w:after="0"/>
        <w:contextualSpacing w:val="0"/>
      </w:pPr>
      <w:r>
        <w:t xml:space="preserve">But only </w:t>
      </w:r>
      <w:proofErr w:type="spellStart"/>
      <w:r>
        <w:t>Qoh</w:t>
      </w:r>
      <w:proofErr w:type="spellEnd"/>
      <w:r>
        <w:t xml:space="preserve"> 12:9-10 are relevant to the question of authorship (</w:t>
      </w:r>
      <w:proofErr w:type="spellStart"/>
      <w:r>
        <w:t>Qoh</w:t>
      </w:r>
      <w:proofErr w:type="spellEnd"/>
      <w:r>
        <w:t xml:space="preserve"> 12:11-14 are teaching). </w:t>
      </w:r>
      <w:proofErr w:type="spellStart"/>
      <w:r>
        <w:rPr>
          <w:sz w:val="20"/>
        </w:rPr>
        <w:t>Qoh</w:t>
      </w:r>
      <w:proofErr w:type="spellEnd"/>
      <w:r>
        <w:rPr>
          <w:sz w:val="20"/>
        </w:rPr>
        <w:t xml:space="preserve"> 12:9-10</w:t>
      </w:r>
      <w:r w:rsidRPr="003D5172">
        <w:rPr>
          <w:sz w:val="20"/>
        </w:rPr>
        <w:t xml:space="preserve">, “Besides being wise, the Teacher also taught the people knowledge, weighing and studying and arranging many proverbs. </w:t>
      </w:r>
      <w:r w:rsidRPr="003D5172">
        <w:rPr>
          <w:sz w:val="20"/>
          <w:vertAlign w:val="superscript"/>
        </w:rPr>
        <w:t>10</w:t>
      </w:r>
      <w:r w:rsidRPr="003D5172">
        <w:rPr>
          <w:sz w:val="20"/>
        </w:rPr>
        <w:t>The Teacher sought to find pleasing words, and he wrote words of truth plainly [</w:t>
      </w:r>
      <w:r w:rsidRPr="003D5172">
        <w:rPr>
          <w:smallCaps/>
          <w:sz w:val="20"/>
        </w:rPr>
        <w:t>nab</w:t>
      </w:r>
      <w:r w:rsidRPr="003D5172">
        <w:rPr>
          <w:sz w:val="20"/>
        </w:rPr>
        <w:t>, “and to write down true sayings with precision”].</w:t>
      </w:r>
      <w:r>
        <w:rPr>
          <w:sz w:val="20"/>
        </w:rPr>
        <w:t>”</w:t>
      </w:r>
    </w:p>
    <w:p w14:paraId="0078CFE6" w14:textId="77777777" w:rsidR="0079016D" w:rsidRPr="00475EBE" w:rsidRDefault="0079016D" w:rsidP="0079016D">
      <w:pPr>
        <w:numPr>
          <w:ilvl w:val="2"/>
          <w:numId w:val="1"/>
        </w:numPr>
        <w:spacing w:after="0"/>
        <w:contextualSpacing w:val="0"/>
      </w:pPr>
      <w:r>
        <w:t>“</w:t>
      </w:r>
      <w:r w:rsidRPr="00475EBE">
        <w:t xml:space="preserve">All we know of him is contained in two verses </w:t>
      </w:r>
      <w:r>
        <w:t>[12:9-10]</w:t>
      </w:r>
      <w:r w:rsidRPr="00475EBE">
        <w:t xml:space="preserve"> </w:t>
      </w:r>
      <w:r>
        <w:t xml:space="preserve">. . . </w:t>
      </w:r>
      <w:r w:rsidRPr="00475EBE">
        <w:t xml:space="preserve">One of his students, most likely, tells us that he was a sage . . .” (Murphy, </w:t>
      </w:r>
      <w:r w:rsidRPr="00475EBE">
        <w:rPr>
          <w:i/>
        </w:rPr>
        <w:t>Seven Books</w:t>
      </w:r>
      <w:r w:rsidRPr="00475EBE">
        <w:t xml:space="preserve"> 88)</w:t>
      </w:r>
    </w:p>
    <w:p w14:paraId="35CC69B8" w14:textId="77777777" w:rsidR="0079016D" w:rsidRDefault="0079016D" w:rsidP="0079016D">
      <w:pPr>
        <w:numPr>
          <w:ilvl w:val="2"/>
          <w:numId w:val="1"/>
        </w:numPr>
        <w:spacing w:after="0"/>
        <w:contextualSpacing w:val="0"/>
      </w:pPr>
      <w:r>
        <w:lastRenderedPageBreak/>
        <w:t>“</w:t>
      </w:r>
      <w:r w:rsidRPr="00484C36">
        <w:t>It is reasonable to infer that he formed some kind of school, perhaps after the manner of Ben Sira a century later (Sir 51:23), and the present work would have been edited by his disciple or disciples.</w:t>
      </w:r>
      <w:r>
        <w:t xml:space="preserve">” (Murphy, </w:t>
      </w:r>
      <w:r>
        <w:rPr>
          <w:i/>
        </w:rPr>
        <w:t>Tree of Life</w:t>
      </w:r>
      <w:r>
        <w:t xml:space="preserve"> 49)</w:t>
      </w:r>
    </w:p>
    <w:p w14:paraId="7E009667" w14:textId="77777777" w:rsidR="0079016D" w:rsidRPr="00475EBE" w:rsidRDefault="0079016D" w:rsidP="0079016D">
      <w:pPr>
        <w:numPr>
          <w:ilvl w:val="2"/>
          <w:numId w:val="1"/>
        </w:numPr>
        <w:spacing w:after="0"/>
        <w:contextualSpacing w:val="0"/>
      </w:pPr>
      <w:r w:rsidRPr="00475EBE">
        <w:t>“That Qoheleth’s radi</w:t>
      </w:r>
      <w:r w:rsidRPr="00475EBE">
        <w:softHyphen/>
        <w:t>cal questioning of traditional beliefs won a response among schol</w:t>
      </w:r>
      <w:r w:rsidRPr="00475EBE">
        <w:softHyphen/>
        <w:t>ars, as well as among the laity, is evident from the enco</w:t>
      </w:r>
      <w:r w:rsidRPr="00475EBE">
        <w:softHyphen/>
        <w:t>miums appended in 12:9-11 to the edition of his teachings. On the other hand, the cautionary postscript in verses 13-14 is clear</w:t>
      </w:r>
      <w:r w:rsidRPr="00475EBE">
        <w:softHyphen/>
        <w:t>ly from the hand of a more orthodox copyist.” (Scott 18)</w:t>
      </w:r>
    </w:p>
    <w:p w14:paraId="7796DB8F" w14:textId="77777777" w:rsidR="0079016D" w:rsidRPr="0026390E" w:rsidRDefault="0079016D" w:rsidP="0079016D">
      <w:pPr>
        <w:pStyle w:val="ListParagraph"/>
        <w:numPr>
          <w:ilvl w:val="2"/>
          <w:numId w:val="1"/>
        </w:numPr>
        <w:spacing w:after="0"/>
      </w:pPr>
      <w:r w:rsidRPr="0026390E">
        <w:rPr>
          <w:i/>
          <w:iCs/>
        </w:rPr>
        <w:t>the</w:t>
      </w:r>
      <w:r w:rsidRPr="0026390E">
        <w:t xml:space="preserve"> Qoheleth</w:t>
      </w:r>
    </w:p>
    <w:p w14:paraId="7171FDC0" w14:textId="77777777" w:rsidR="0079016D" w:rsidRPr="0026390E" w:rsidRDefault="0079016D" w:rsidP="0079016D">
      <w:pPr>
        <w:pStyle w:val="ListParagraph"/>
        <w:numPr>
          <w:ilvl w:val="3"/>
          <w:numId w:val="1"/>
        </w:numPr>
        <w:spacing w:after="0"/>
      </w:pPr>
      <w:r w:rsidRPr="0026390E">
        <w:t>In 12:8 (“Vanity of vanities, says the Teacher; all is vanity”), “</w:t>
      </w:r>
      <w:proofErr w:type="spellStart"/>
      <w:r w:rsidRPr="0026390E">
        <w:t>Qohelet</w:t>
      </w:r>
      <w:proofErr w:type="spellEnd"/>
      <w:r w:rsidRPr="0026390E">
        <w:t xml:space="preserve"> has the article, although nearly the same sentence occurs in 1:2, where </w:t>
      </w:r>
      <w:proofErr w:type="spellStart"/>
      <w:r w:rsidRPr="0026390E">
        <w:t>Qohelet</w:t>
      </w:r>
      <w:proofErr w:type="spellEnd"/>
      <w:r w:rsidRPr="0026390E">
        <w:t xml:space="preserve"> lacks the article.” (Crenshaw 32) (1:2, “Vanity of vanities, says the Teacher, vanity of vanities! All is vanity.”)</w:t>
      </w:r>
    </w:p>
    <w:p w14:paraId="3D2091E1" w14:textId="77777777" w:rsidR="0079016D" w:rsidRPr="0026390E" w:rsidRDefault="0079016D" w:rsidP="0079016D">
      <w:pPr>
        <w:pStyle w:val="ListParagraph"/>
        <w:numPr>
          <w:ilvl w:val="3"/>
          <w:numId w:val="1"/>
        </w:numPr>
        <w:spacing w:after="0"/>
      </w:pPr>
      <w:r w:rsidRPr="0026390E">
        <w:t xml:space="preserve">“In all likelihood, the article also appears in 7:27 [“See, this is what I found, says the Teacher”], where </w:t>
      </w:r>
      <w:proofErr w:type="spellStart"/>
      <w:r w:rsidRPr="0026390E">
        <w:t>Qohelet</w:t>
      </w:r>
      <w:proofErr w:type="spellEnd"/>
      <w:r w:rsidRPr="0026390E">
        <w:t xml:space="preserve"> takes a feminine verb form, although the word </w:t>
      </w:r>
      <w:proofErr w:type="spellStart"/>
      <w:r w:rsidRPr="0026390E">
        <w:t>Qohelet</w:t>
      </w:r>
      <w:proofErr w:type="spellEnd"/>
      <w:r w:rsidRPr="0026390E">
        <w:t xml:space="preserve"> is otherwise always construed as masculine. The Septuagint supports a redivision of the consonants in 7:27, yielding ´</w:t>
      </w:r>
      <w:proofErr w:type="spellStart"/>
      <w:r w:rsidRPr="0026390E">
        <w:rPr>
          <w:i/>
        </w:rPr>
        <w:t>mr</w:t>
      </w:r>
      <w:proofErr w:type="spellEnd"/>
      <w:r w:rsidRPr="0026390E">
        <w:rPr>
          <w:i/>
        </w:rPr>
        <w:t xml:space="preserve"> </w:t>
      </w:r>
      <w:proofErr w:type="spellStart"/>
      <w:r w:rsidRPr="0026390E">
        <w:rPr>
          <w:i/>
        </w:rPr>
        <w:t>hqhlt</w:t>
      </w:r>
      <w:proofErr w:type="spellEnd"/>
      <w:r w:rsidRPr="0026390E">
        <w:t xml:space="preserve"> (says the </w:t>
      </w:r>
      <w:proofErr w:type="spellStart"/>
      <w:r w:rsidRPr="0026390E">
        <w:t>Qohelet</w:t>
      </w:r>
      <w:proofErr w:type="spellEnd"/>
      <w:r w:rsidRPr="0026390E">
        <w:t>).” (Crenshaw 32)</w:t>
      </w:r>
    </w:p>
    <w:p w14:paraId="25894A91" w14:textId="77777777" w:rsidR="0079016D" w:rsidRPr="0026390E" w:rsidRDefault="0079016D" w:rsidP="0079016D">
      <w:pPr>
        <w:pStyle w:val="ListParagraph"/>
        <w:numPr>
          <w:ilvl w:val="1"/>
          <w:numId w:val="1"/>
        </w:numPr>
        <w:spacing w:after="0"/>
      </w:pPr>
      <w:r w:rsidRPr="0026390E">
        <w:t xml:space="preserve">“Formally the word </w:t>
      </w:r>
      <w:proofErr w:type="spellStart"/>
      <w:r w:rsidRPr="0026390E">
        <w:t>Qohelet</w:t>
      </w:r>
      <w:proofErr w:type="spellEnd"/>
      <w:r w:rsidRPr="0026390E">
        <w:t xml:space="preserve"> is a </w:t>
      </w:r>
      <w:proofErr w:type="spellStart"/>
      <w:r w:rsidRPr="0026390E">
        <w:t>Qal</w:t>
      </w:r>
      <w:proofErr w:type="spellEnd"/>
      <w:r w:rsidRPr="0026390E">
        <w:t xml:space="preserve"> feminine participle. Elsewhere the root </w:t>
      </w:r>
      <w:proofErr w:type="spellStart"/>
      <w:r w:rsidRPr="0026390E">
        <w:rPr>
          <w:i/>
        </w:rPr>
        <w:t>qhl</w:t>
      </w:r>
      <w:proofErr w:type="spellEnd"/>
      <w:r w:rsidRPr="0026390E">
        <w:rPr>
          <w:iCs/>
        </w:rPr>
        <w:t xml:space="preserve"> </w:t>
      </w:r>
      <w:r w:rsidRPr="0026390E">
        <w:t xml:space="preserve">always occurs in </w:t>
      </w:r>
      <w:proofErr w:type="spellStart"/>
      <w:r w:rsidRPr="0026390E">
        <w:t>Hiphil</w:t>
      </w:r>
      <w:proofErr w:type="spellEnd"/>
      <w:r w:rsidRPr="0026390E">
        <w:t xml:space="preserve"> or </w:t>
      </w:r>
      <w:proofErr w:type="spellStart"/>
      <w:r w:rsidRPr="0026390E">
        <w:t>Niphal</w:t>
      </w:r>
      <w:proofErr w:type="spellEnd"/>
      <w:r w:rsidRPr="0026390E">
        <w:t xml:space="preserve"> (causative or reflexive/passive). It means “to convoke,” “to assemble” (</w:t>
      </w:r>
      <w:proofErr w:type="spellStart"/>
      <w:r w:rsidRPr="0026390E">
        <w:t>Hiphil</w:t>
      </w:r>
      <w:proofErr w:type="spellEnd"/>
      <w:r w:rsidRPr="0026390E">
        <w:t>) or “to be gathered” (</w:t>
      </w:r>
      <w:proofErr w:type="spellStart"/>
      <w:r w:rsidRPr="0026390E">
        <w:t>Niphal</w:t>
      </w:r>
      <w:proofErr w:type="spellEnd"/>
      <w:r w:rsidRPr="0026390E">
        <w:t>).” (Crenshaw 32)</w:t>
      </w:r>
    </w:p>
    <w:p w14:paraId="1EFE70BF" w14:textId="77777777" w:rsidR="0079016D" w:rsidRPr="0026390E" w:rsidRDefault="0079016D" w:rsidP="0079016D">
      <w:pPr>
        <w:pStyle w:val="ListParagraph"/>
        <w:numPr>
          <w:ilvl w:val="1"/>
          <w:numId w:val="1"/>
        </w:numPr>
        <w:spacing w:after="0"/>
      </w:pPr>
      <w:r w:rsidRPr="0026390E">
        <w:t>“Qoheleth” has been “explained as a personal name [or] a nom de plume” (Crenshaw 32)</w:t>
      </w:r>
    </w:p>
    <w:p w14:paraId="22382196" w14:textId="77777777" w:rsidR="0079016D" w:rsidRPr="0026390E" w:rsidRDefault="0079016D" w:rsidP="0079016D">
      <w:pPr>
        <w:pStyle w:val="ListParagraph"/>
        <w:numPr>
          <w:ilvl w:val="2"/>
          <w:numId w:val="1"/>
        </w:numPr>
        <w:spacing w:after="0"/>
      </w:pPr>
      <w:r w:rsidRPr="0026390E">
        <w:t>“Precedent exists for a masculine personal name with a feminine ending (Alemeth, I Chron. 7:8).” (Crenshaw 32)</w:t>
      </w:r>
    </w:p>
    <w:p w14:paraId="5E6D34EF" w14:textId="77777777" w:rsidR="0079016D" w:rsidRPr="0026390E" w:rsidRDefault="0079016D" w:rsidP="0079016D">
      <w:pPr>
        <w:pStyle w:val="ListParagraph"/>
        <w:numPr>
          <w:ilvl w:val="2"/>
          <w:numId w:val="1"/>
        </w:numPr>
        <w:spacing w:after="0"/>
      </w:pPr>
      <w:r w:rsidRPr="0026390E">
        <w:t>Solomon</w:t>
      </w:r>
    </w:p>
    <w:p w14:paraId="1E948C91" w14:textId="77777777" w:rsidR="0079016D" w:rsidRPr="0026390E" w:rsidRDefault="0079016D" w:rsidP="0079016D">
      <w:pPr>
        <w:pStyle w:val="ListParagraph"/>
        <w:numPr>
          <w:ilvl w:val="3"/>
          <w:numId w:val="1"/>
        </w:numPr>
        <w:spacing w:after="0"/>
      </w:pPr>
      <w:r w:rsidRPr="0026390E">
        <w:t xml:space="preserve">“This interpretation clearly underlies the identification of </w:t>
      </w:r>
      <w:proofErr w:type="spellStart"/>
      <w:r w:rsidRPr="0026390E">
        <w:t>Qohelet</w:t>
      </w:r>
      <w:proofErr w:type="spellEnd"/>
      <w:r w:rsidRPr="0026390E">
        <w:t xml:space="preserve"> </w:t>
      </w:r>
      <w:r w:rsidRPr="0026390E">
        <w:rPr>
          <w:lang w:val="fr-FR"/>
        </w:rPr>
        <w:t>as</w:t>
      </w:r>
      <w:r w:rsidRPr="0026390E">
        <w:t xml:space="preserve"> son of David, which occurs in the superscription to the book (1:2), but the idea of royal authorship ultimately derives from the book itself (1:12).” (Crenshaw 32)</w:t>
      </w:r>
    </w:p>
    <w:p w14:paraId="43E1650D" w14:textId="77777777" w:rsidR="0079016D" w:rsidRPr="0026390E" w:rsidRDefault="0079016D" w:rsidP="0079016D">
      <w:pPr>
        <w:pStyle w:val="ListParagraph"/>
        <w:numPr>
          <w:ilvl w:val="3"/>
          <w:numId w:val="1"/>
        </w:numPr>
        <w:spacing w:after="0"/>
      </w:pPr>
      <w:r w:rsidRPr="0026390E">
        <w:t xml:space="preserve">“David did not, however, have a son named </w:t>
      </w:r>
      <w:proofErr w:type="spellStart"/>
      <w:r w:rsidRPr="0026390E">
        <w:t>Qohelet</w:t>
      </w:r>
      <w:proofErr w:type="spellEnd"/>
      <w:r w:rsidRPr="0026390E">
        <w:t xml:space="preserve"> who succeeded him. Is </w:t>
      </w:r>
      <w:proofErr w:type="spellStart"/>
      <w:r w:rsidRPr="0026390E">
        <w:t>Qohelet</w:t>
      </w:r>
      <w:proofErr w:type="spellEnd"/>
      <w:r w:rsidRPr="0026390E">
        <w:t xml:space="preserve"> a nickname for Solomon, who occupied the throne after his father’s health failed?” (Crenshaw 32)</w:t>
      </w:r>
    </w:p>
    <w:p w14:paraId="38EE7D6A" w14:textId="77777777" w:rsidR="0079016D" w:rsidRPr="0026390E" w:rsidRDefault="0079016D" w:rsidP="0079016D">
      <w:pPr>
        <w:pStyle w:val="ListParagraph"/>
        <w:numPr>
          <w:ilvl w:val="3"/>
          <w:numId w:val="1"/>
        </w:numPr>
        <w:spacing w:after="0"/>
      </w:pPr>
      <w:r w:rsidRPr="0026390E">
        <w:t>“The link between “</w:t>
      </w:r>
      <w:proofErr w:type="spellStart"/>
      <w:r w:rsidRPr="0026390E">
        <w:t>Qohelet</w:t>
      </w:r>
      <w:proofErr w:type="spellEnd"/>
      <w:r w:rsidRPr="0026390E">
        <w:t>” and Solomon could lie in the language of I Kings 8:1-12, where the king assembles (</w:t>
      </w:r>
      <w:proofErr w:type="spellStart"/>
      <w:r w:rsidRPr="0026390E">
        <w:rPr>
          <w:i/>
        </w:rPr>
        <w:t>yāqhēl</w:t>
      </w:r>
      <w:proofErr w:type="spellEnd"/>
      <w:r w:rsidRPr="0026390E">
        <w:t>) representatives of the people at Jerusalem.” (Crenshaw 32)</w:t>
      </w:r>
    </w:p>
    <w:p w14:paraId="304E0F3F" w14:textId="77777777" w:rsidR="0079016D" w:rsidRPr="0026390E" w:rsidRDefault="0079016D" w:rsidP="0079016D">
      <w:pPr>
        <w:pStyle w:val="ListParagraph"/>
        <w:numPr>
          <w:ilvl w:val="3"/>
          <w:numId w:val="1"/>
        </w:numPr>
        <w:spacing w:after="0"/>
      </w:pPr>
      <w:r w:rsidRPr="0026390E">
        <w:t>“But the initiative to look for such a suitable text must surely have sprung from the author’s self-presentation in 1:12-2:26, for Solomon’s vast wealth supplies the imagined context for the royal experiment comprising these verses.” (Crenshaw 32)</w:t>
      </w:r>
    </w:p>
    <w:p w14:paraId="3DAB9F28" w14:textId="77777777" w:rsidR="0079016D" w:rsidRPr="0026390E" w:rsidRDefault="0079016D" w:rsidP="0079016D">
      <w:pPr>
        <w:pStyle w:val="ListParagraph"/>
        <w:numPr>
          <w:ilvl w:val="3"/>
          <w:numId w:val="1"/>
        </w:numPr>
        <w:spacing w:after="0"/>
      </w:pPr>
      <w:r w:rsidRPr="0026390E">
        <w:t xml:space="preserve">“The Egyptian royal testament offers a prototype for this section of the book, but </w:t>
      </w:r>
      <w:proofErr w:type="spellStart"/>
      <w:r w:rsidRPr="0026390E">
        <w:t>Qohelet</w:t>
      </w:r>
      <w:proofErr w:type="spellEnd"/>
      <w:r w:rsidRPr="0026390E">
        <w:t xml:space="preserve"> did not restrict his sayings to this literary form. Conceivably, the allusion to one shepherd in 12:11 reverts to the royal fiction earlier abandoned by the au</w:t>
      </w:r>
      <w:r w:rsidRPr="0026390E">
        <w:lastRenderedPageBreak/>
        <w:t>thor, [32] inasmuch as the image of pharaohs as shepherds regularly appears in Egypt (D. Müller).” (Crenshaw 32-33)</w:t>
      </w:r>
    </w:p>
    <w:p w14:paraId="7C058F01" w14:textId="77777777" w:rsidR="0079016D" w:rsidRPr="0026390E" w:rsidRDefault="0079016D" w:rsidP="0079016D">
      <w:pPr>
        <w:pStyle w:val="ListParagraph"/>
        <w:numPr>
          <w:ilvl w:val="3"/>
          <w:numId w:val="1"/>
        </w:numPr>
        <w:spacing w:after="0"/>
      </w:pPr>
      <w:r w:rsidRPr="0026390E">
        <w:t xml:space="preserve">“things [that] weaken the argument for viewing </w:t>
      </w:r>
      <w:proofErr w:type="spellStart"/>
      <w:r w:rsidRPr="0026390E">
        <w:t>Qohelet</w:t>
      </w:r>
      <w:proofErr w:type="spellEnd"/>
      <w:r w:rsidRPr="0026390E">
        <w:t xml:space="preserve"> as a personal name, a substitute for Solomon” (Crenshaw 33)</w:t>
      </w:r>
    </w:p>
    <w:p w14:paraId="7C4C1285" w14:textId="77777777" w:rsidR="0079016D" w:rsidRPr="0026390E" w:rsidRDefault="0079016D" w:rsidP="0079016D">
      <w:pPr>
        <w:pStyle w:val="ListParagraph"/>
        <w:numPr>
          <w:ilvl w:val="4"/>
          <w:numId w:val="1"/>
        </w:numPr>
        <w:spacing w:after="0"/>
      </w:pPr>
      <w:r w:rsidRPr="0026390E">
        <w:t>“</w:t>
      </w:r>
      <w:proofErr w:type="spellStart"/>
      <w:r w:rsidRPr="0026390E">
        <w:t>Qohelet</w:t>
      </w:r>
      <w:proofErr w:type="spellEnd"/>
      <w:r w:rsidRPr="0026390E">
        <w:t xml:space="preserve"> usually speaks as a teacher, not a king.” (Crenshaw 33)</w:t>
      </w:r>
    </w:p>
    <w:p w14:paraId="0D6F6D95" w14:textId="77777777" w:rsidR="0079016D" w:rsidRPr="0026390E" w:rsidRDefault="0079016D" w:rsidP="0079016D">
      <w:pPr>
        <w:pStyle w:val="ListParagraph"/>
        <w:numPr>
          <w:ilvl w:val="4"/>
          <w:numId w:val="1"/>
        </w:numPr>
        <w:spacing w:after="0"/>
      </w:pPr>
      <w:r w:rsidRPr="0026390E">
        <w:t>“the use of the article” (Crenshaw 33)</w:t>
      </w:r>
    </w:p>
    <w:p w14:paraId="06CBAAF3" w14:textId="77777777" w:rsidR="0079016D" w:rsidRPr="0026390E" w:rsidRDefault="0079016D" w:rsidP="0079016D">
      <w:pPr>
        <w:pStyle w:val="ListParagraph"/>
        <w:numPr>
          <w:ilvl w:val="4"/>
          <w:numId w:val="1"/>
        </w:numPr>
        <w:spacing w:after="0"/>
      </w:pPr>
      <w:r w:rsidRPr="0026390E">
        <w:t xml:space="preserve">“the identification of </w:t>
      </w:r>
      <w:proofErr w:type="spellStart"/>
      <w:r w:rsidRPr="0026390E">
        <w:t>Qohelet</w:t>
      </w:r>
      <w:proofErr w:type="spellEnd"/>
      <w:r w:rsidRPr="0026390E">
        <w:t xml:space="preserve"> as a wise man (</w:t>
      </w:r>
      <w:proofErr w:type="spellStart"/>
      <w:r w:rsidRPr="0026390E">
        <w:rPr>
          <w:i/>
        </w:rPr>
        <w:t>ḥākām</w:t>
      </w:r>
      <w:proofErr w:type="spellEnd"/>
      <w:r w:rsidRPr="0026390E">
        <w:t>), presumably a technical term in this instance (12:9)” (Crenshaw 33)</w:t>
      </w:r>
    </w:p>
    <w:p w14:paraId="4E69DA22" w14:textId="77777777" w:rsidR="0079016D" w:rsidRPr="0026390E" w:rsidRDefault="0079016D" w:rsidP="0079016D">
      <w:pPr>
        <w:pStyle w:val="ListParagraph"/>
        <w:numPr>
          <w:ilvl w:val="4"/>
          <w:numId w:val="1"/>
        </w:numPr>
        <w:spacing w:after="0"/>
      </w:pPr>
      <w:r w:rsidRPr="0026390E">
        <w:t>“the point of view from which the author writes. Except for the royal fiction in 1:12-26, the author’s perspective invariably suggests a subject powerless to redress the injustices perpetrated by higher officials.” (Crenshaw 33)</w:t>
      </w:r>
    </w:p>
    <w:p w14:paraId="4DE22A7C" w14:textId="77777777" w:rsidR="0079016D" w:rsidRPr="0026390E" w:rsidRDefault="0079016D" w:rsidP="0079016D">
      <w:pPr>
        <w:pStyle w:val="ListParagraph"/>
        <w:numPr>
          <w:ilvl w:val="1"/>
          <w:numId w:val="1"/>
        </w:numPr>
        <w:spacing w:after="0"/>
      </w:pPr>
      <w:r w:rsidRPr="0026390E">
        <w:t>“Qoheleth” has been explained as an acronym. (Crenshaw 32)</w:t>
      </w:r>
    </w:p>
    <w:p w14:paraId="7884B29B" w14:textId="77777777" w:rsidR="0079016D" w:rsidRPr="0026390E" w:rsidRDefault="0079016D" w:rsidP="0079016D">
      <w:pPr>
        <w:pStyle w:val="ListParagraph"/>
        <w:numPr>
          <w:ilvl w:val="2"/>
          <w:numId w:val="1"/>
        </w:numPr>
        <w:spacing w:after="0"/>
      </w:pPr>
      <w:r w:rsidRPr="0026390E">
        <w:t xml:space="preserve">“Does the strange form conceal an otherwise unknown identity? Is </w:t>
      </w:r>
      <w:proofErr w:type="spellStart"/>
      <w:r w:rsidRPr="0026390E">
        <w:t>Qohelet</w:t>
      </w:r>
      <w:proofErr w:type="spellEnd"/>
      <w:r w:rsidRPr="0026390E">
        <w:t xml:space="preserve"> an acronym? Skehan (42-43) has argued that the name for Agur’s father in Prov. 30:1a, Jakeh, actually conceals the first letters of a sentence comprising three words (</w:t>
      </w:r>
      <w:proofErr w:type="spellStart"/>
      <w:r w:rsidRPr="0026390E">
        <w:rPr>
          <w:i/>
        </w:rPr>
        <w:t>yqh</w:t>
      </w:r>
      <w:proofErr w:type="spellEnd"/>
      <w:r w:rsidRPr="0026390E">
        <w:rPr>
          <w:iCs/>
        </w:rPr>
        <w:t xml:space="preserve"> = </w:t>
      </w:r>
      <w:proofErr w:type="spellStart"/>
      <w:r w:rsidRPr="0026390E">
        <w:rPr>
          <w:i/>
        </w:rPr>
        <w:t>yhwh</w:t>
      </w:r>
      <w:proofErr w:type="spellEnd"/>
      <w:r w:rsidRPr="0026390E">
        <w:rPr>
          <w:i/>
        </w:rPr>
        <w:t xml:space="preserve"> </w:t>
      </w:r>
      <w:proofErr w:type="spellStart"/>
      <w:r w:rsidRPr="0026390E">
        <w:rPr>
          <w:i/>
        </w:rPr>
        <w:t>qādôš</w:t>
      </w:r>
      <w:proofErr w:type="spellEnd"/>
      <w:r w:rsidRPr="0026390E">
        <w:rPr>
          <w:i/>
        </w:rPr>
        <w:t xml:space="preserve"> </w:t>
      </w:r>
      <w:proofErr w:type="spellStart"/>
      <w:r w:rsidRPr="0026390E">
        <w:rPr>
          <w:i/>
        </w:rPr>
        <w:t>hû</w:t>
      </w:r>
      <w:proofErr w:type="spellEnd"/>
      <w:r w:rsidRPr="0026390E">
        <w:t xml:space="preserve">´). Following this analogy, </w:t>
      </w:r>
      <w:proofErr w:type="spellStart"/>
      <w:r w:rsidRPr="0026390E">
        <w:rPr>
          <w:i/>
        </w:rPr>
        <w:t>qhlt</w:t>
      </w:r>
      <w:proofErr w:type="spellEnd"/>
      <w:r w:rsidRPr="0026390E">
        <w:rPr>
          <w:iCs/>
        </w:rPr>
        <w:t xml:space="preserve"> </w:t>
      </w:r>
      <w:r w:rsidRPr="0026390E">
        <w:t>constitutes the abbreviation of a four-word sentence. But what four words? So far, no satisfactory explanation along these lines has come to light.” (Crenshaw 33)</w:t>
      </w:r>
    </w:p>
    <w:p w14:paraId="15C4E32A" w14:textId="77777777" w:rsidR="0079016D" w:rsidRPr="0026390E" w:rsidRDefault="0079016D" w:rsidP="0079016D">
      <w:pPr>
        <w:pStyle w:val="ListParagraph"/>
        <w:numPr>
          <w:ilvl w:val="2"/>
          <w:numId w:val="1"/>
        </w:numPr>
        <w:spacing w:after="0"/>
      </w:pPr>
      <w:r w:rsidRPr="0026390E">
        <w:t xml:space="preserve">“Some interpreters have thought that </w:t>
      </w:r>
      <w:proofErr w:type="spellStart"/>
      <w:r w:rsidRPr="0026390E">
        <w:t>Qohelet</w:t>
      </w:r>
      <w:proofErr w:type="spellEnd"/>
      <w:r w:rsidRPr="0026390E">
        <w:t xml:space="preserve"> personifies wisdom, constituting a walking assembly of wise sayings, but elsewhere Dame Wisdom always goes by the name </w:t>
      </w:r>
      <w:proofErr w:type="spellStart"/>
      <w:r w:rsidRPr="0026390E">
        <w:rPr>
          <w:i/>
        </w:rPr>
        <w:t>ḥokmāh</w:t>
      </w:r>
      <w:proofErr w:type="spellEnd"/>
      <w:r w:rsidRPr="0026390E">
        <w:t>.” (Crenshaw 33)</w:t>
      </w:r>
    </w:p>
    <w:p w14:paraId="3D4B89AA" w14:textId="77777777" w:rsidR="0079016D" w:rsidRPr="0026390E" w:rsidRDefault="0079016D" w:rsidP="0079016D">
      <w:pPr>
        <w:pStyle w:val="ListParagraph"/>
        <w:numPr>
          <w:ilvl w:val="1"/>
          <w:numId w:val="1"/>
        </w:numPr>
        <w:spacing w:after="0"/>
      </w:pPr>
      <w:r w:rsidRPr="0026390E">
        <w:t>an office</w:t>
      </w:r>
    </w:p>
    <w:p w14:paraId="15ED1C92" w14:textId="77777777" w:rsidR="0079016D" w:rsidRPr="0026390E" w:rsidRDefault="0079016D" w:rsidP="0079016D">
      <w:pPr>
        <w:pStyle w:val="ListParagraph"/>
        <w:numPr>
          <w:ilvl w:val="2"/>
          <w:numId w:val="1"/>
        </w:numPr>
        <w:spacing w:after="0"/>
      </w:pPr>
      <w:r w:rsidRPr="0026390E">
        <w:t>assembler of proverbs?</w:t>
      </w:r>
    </w:p>
    <w:p w14:paraId="446DD066" w14:textId="77777777" w:rsidR="0079016D" w:rsidRPr="0026390E" w:rsidRDefault="0079016D" w:rsidP="0079016D">
      <w:pPr>
        <w:pStyle w:val="ListParagraph"/>
        <w:numPr>
          <w:ilvl w:val="3"/>
          <w:numId w:val="1"/>
        </w:numPr>
        <w:spacing w:after="0"/>
      </w:pPr>
      <w:r w:rsidRPr="0026390E">
        <w:t xml:space="preserve">“The verb </w:t>
      </w:r>
      <w:proofErr w:type="spellStart"/>
      <w:r w:rsidRPr="0026390E">
        <w:rPr>
          <w:i/>
        </w:rPr>
        <w:t>qhl</w:t>
      </w:r>
      <w:proofErr w:type="spellEnd"/>
      <w:r w:rsidRPr="0026390E">
        <w:rPr>
          <w:iCs/>
        </w:rPr>
        <w:t xml:space="preserve"> </w:t>
      </w:r>
      <w:r w:rsidRPr="0026390E">
        <w:t xml:space="preserve">always appears in connection with an assembly of people. If it could also apply to the gathering of objects, then </w:t>
      </w:r>
      <w:proofErr w:type="spellStart"/>
      <w:r w:rsidRPr="0026390E">
        <w:t>Qohelet</w:t>
      </w:r>
      <w:proofErr w:type="spellEnd"/>
      <w:r w:rsidRPr="0026390E">
        <w:t xml:space="preserve"> might be a “collector of proverbs,” as the epilogist remembers the teacher (12:9-11). </w:t>
      </w:r>
      <w:proofErr w:type="spellStart"/>
      <w:r w:rsidRPr="0026390E">
        <w:t>Qohelet</w:t>
      </w:r>
      <w:proofErr w:type="spellEnd"/>
      <w:r w:rsidRPr="0026390E">
        <w:t xml:space="preserve"> kept </w:t>
      </w:r>
      <w:r w:rsidRPr="0026390E">
        <w:rPr>
          <w:lang w:val="fr-FR"/>
        </w:rPr>
        <w:t>an</w:t>
      </w:r>
      <w:r w:rsidRPr="0026390E">
        <w:t xml:space="preserve"> ear in readiness to hear something worthwhile, he searched [33] high </w:t>
      </w:r>
      <w:r w:rsidRPr="0026390E">
        <w:rPr>
          <w:lang w:val="fr-FR"/>
        </w:rPr>
        <w:t>an</w:t>
      </w:r>
      <w:r w:rsidRPr="0026390E">
        <w:t>d low for appropriate insights, and he grouped the resulting sayings in an understandable way.” (Crenshaw 33-34)</w:t>
      </w:r>
    </w:p>
    <w:p w14:paraId="43E0BE35" w14:textId="77777777" w:rsidR="0079016D" w:rsidRPr="0026390E" w:rsidRDefault="0079016D" w:rsidP="0079016D">
      <w:pPr>
        <w:pStyle w:val="ListParagraph"/>
        <w:numPr>
          <w:ilvl w:val="3"/>
          <w:numId w:val="1"/>
        </w:numPr>
        <w:spacing w:after="0"/>
      </w:pPr>
      <w:r w:rsidRPr="0026390E">
        <w:t xml:space="preserve">“This instance would not be </w:t>
      </w:r>
      <w:proofErr w:type="spellStart"/>
      <w:r w:rsidRPr="0026390E">
        <w:t>Qohelet’s</w:t>
      </w:r>
      <w:proofErr w:type="spellEnd"/>
      <w:r w:rsidRPr="0026390E">
        <w:t xml:space="preserve"> only departure from ordinary usage of the word. He forged a language and syntax peculiar to this book.” (Crenshaw 34)</w:t>
      </w:r>
    </w:p>
    <w:p w14:paraId="1FEDD956" w14:textId="77777777" w:rsidR="0079016D" w:rsidRPr="0026390E" w:rsidRDefault="0079016D" w:rsidP="0079016D">
      <w:pPr>
        <w:pStyle w:val="ListParagraph"/>
        <w:numPr>
          <w:ilvl w:val="3"/>
          <w:numId w:val="1"/>
        </w:numPr>
        <w:spacing w:after="0"/>
      </w:pPr>
      <w:r w:rsidRPr="0026390E">
        <w:t xml:space="preserve">“Furthermore, he saw no fundamental distinction between humans and animals in death; one could therefore argue that </w:t>
      </w:r>
      <w:proofErr w:type="spellStart"/>
      <w:r w:rsidRPr="0026390E">
        <w:t>Qohelet</w:t>
      </w:r>
      <w:proofErr w:type="spellEnd"/>
      <w:r w:rsidRPr="0026390E">
        <w:t xml:space="preserve"> assembled sayings rather than people (1:1)” (Crenshaw 34)</w:t>
      </w:r>
    </w:p>
    <w:p w14:paraId="02B7892B" w14:textId="77777777" w:rsidR="0079016D" w:rsidRPr="0026390E" w:rsidRDefault="0079016D" w:rsidP="0079016D">
      <w:pPr>
        <w:pStyle w:val="ListParagraph"/>
        <w:numPr>
          <w:ilvl w:val="3"/>
          <w:numId w:val="1"/>
        </w:numPr>
        <w:spacing w:after="0"/>
      </w:pPr>
      <w:r w:rsidRPr="0026390E">
        <w:t xml:space="preserve">One could argue “that 7:27 [“this is what I found, says the Teacher, adding one thing to another to find the sum”] contains a veiled allusion to this understanding of the title (“one to one to discover the sum”). </w:t>
      </w:r>
      <w:proofErr w:type="spellStart"/>
      <w:r w:rsidRPr="0026390E">
        <w:t>Qohelet</w:t>
      </w:r>
      <w:proofErr w:type="spellEnd"/>
      <w:r w:rsidRPr="0026390E">
        <w:t xml:space="preserve"> collected sayings and in doing so concluded that life amounts to nothing.” (Crenshaw 34)</w:t>
      </w:r>
    </w:p>
    <w:p w14:paraId="5615F0B1" w14:textId="77777777" w:rsidR="0079016D" w:rsidRPr="0026390E" w:rsidRDefault="0079016D" w:rsidP="0079016D">
      <w:pPr>
        <w:pStyle w:val="ListParagraph"/>
        <w:numPr>
          <w:ilvl w:val="2"/>
          <w:numId w:val="1"/>
        </w:numPr>
        <w:spacing w:after="0"/>
      </w:pPr>
      <w:r w:rsidRPr="0026390E">
        <w:t>assembler in a school?</w:t>
      </w:r>
    </w:p>
    <w:p w14:paraId="22BF8761" w14:textId="77777777" w:rsidR="0079016D" w:rsidRPr="0026390E" w:rsidRDefault="0079016D" w:rsidP="0079016D">
      <w:pPr>
        <w:pStyle w:val="ListParagraph"/>
        <w:numPr>
          <w:ilvl w:val="3"/>
          <w:numId w:val="1"/>
        </w:numPr>
        <w:spacing w:after="0"/>
      </w:pPr>
      <w:r w:rsidRPr="0026390E">
        <w:lastRenderedPageBreak/>
        <w:t xml:space="preserve">“Did </w:t>
      </w:r>
      <w:proofErr w:type="spellStart"/>
      <w:r w:rsidRPr="0026390E">
        <w:t>Qohelet</w:t>
      </w:r>
      <w:proofErr w:type="spellEnd"/>
      <w:r w:rsidRPr="0026390E">
        <w:t xml:space="preserve"> assemble people in a school? That kind of activity accords with the epilogist’s description in 12:9.” (“Besides being wise, the Teacher also taught the people knowledge, weighing and studying and arranging many proverbs.”) (Crenshaw 33)</w:t>
      </w:r>
    </w:p>
    <w:p w14:paraId="28B94CE3" w14:textId="77777777" w:rsidR="0079016D" w:rsidRPr="0026390E" w:rsidRDefault="0079016D" w:rsidP="0079016D">
      <w:pPr>
        <w:pStyle w:val="ListParagraph"/>
        <w:numPr>
          <w:ilvl w:val="3"/>
          <w:numId w:val="1"/>
        </w:numPr>
        <w:spacing w:after="0"/>
      </w:pPr>
      <w:r w:rsidRPr="0026390E">
        <w:t>“School wisdom may have possessed the capacity to criticize itself as in this book.” (Crenshaw 33)</w:t>
      </w:r>
    </w:p>
    <w:p w14:paraId="67C7603A" w14:textId="77777777" w:rsidR="0079016D" w:rsidRPr="0026390E" w:rsidRDefault="0079016D" w:rsidP="0079016D">
      <w:pPr>
        <w:pStyle w:val="ListParagraph"/>
        <w:numPr>
          <w:ilvl w:val="3"/>
          <w:numId w:val="1"/>
        </w:numPr>
        <w:spacing w:after="0"/>
      </w:pPr>
      <w:r w:rsidRPr="0026390E">
        <w:t xml:space="preserve">“Furthermore, if the form </w:t>
      </w:r>
      <w:proofErr w:type="spellStart"/>
      <w:r w:rsidRPr="0026390E">
        <w:rPr>
          <w:i/>
        </w:rPr>
        <w:t>q</w:t>
      </w:r>
      <w:r w:rsidRPr="0026390E">
        <w:rPr>
          <w:i/>
          <w:vertAlign w:val="superscript"/>
        </w:rPr>
        <w:t>e</w:t>
      </w:r>
      <w:r w:rsidRPr="0026390E">
        <w:rPr>
          <w:i/>
        </w:rPr>
        <w:t>hillāh</w:t>
      </w:r>
      <w:proofErr w:type="spellEnd"/>
      <w:r w:rsidRPr="0026390E">
        <w:rPr>
          <w:iCs/>
        </w:rPr>
        <w:t xml:space="preserve"> </w:t>
      </w:r>
      <w:r w:rsidRPr="0026390E">
        <w:t xml:space="preserve">in Neh. 5:7 actually means “harangue,” then the word </w:t>
      </w:r>
      <w:proofErr w:type="spellStart"/>
      <w:r w:rsidRPr="0026390E">
        <w:t>Qohelet</w:t>
      </w:r>
      <w:proofErr w:type="spellEnd"/>
      <w:r w:rsidRPr="0026390E">
        <w:t xml:space="preserve"> might refer to </w:t>
      </w:r>
      <w:r w:rsidRPr="0026390E">
        <w:rPr>
          <w:lang w:val="fr-FR"/>
        </w:rPr>
        <w:t>an</w:t>
      </w:r>
      <w:r w:rsidRPr="0026390E">
        <w:t xml:space="preserve"> office of “arguer” or “haranguer.” However, the way </w:t>
      </w:r>
      <w:proofErr w:type="spellStart"/>
      <w:r w:rsidRPr="0026390E">
        <w:t>Qohelet</w:t>
      </w:r>
      <w:proofErr w:type="spellEnd"/>
      <w:r w:rsidRPr="0026390E">
        <w:t xml:space="preserve"> presents his observations does not justify this interpretation of his title.” (Crenshaw 33)</w:t>
      </w:r>
    </w:p>
    <w:p w14:paraId="66C38103" w14:textId="77777777" w:rsidR="0079016D" w:rsidRPr="0026390E" w:rsidRDefault="0079016D" w:rsidP="0079016D">
      <w:pPr>
        <w:pStyle w:val="ListParagraph"/>
        <w:numPr>
          <w:ilvl w:val="2"/>
          <w:numId w:val="1"/>
        </w:numPr>
        <w:spacing w:after="0"/>
      </w:pPr>
      <w:r w:rsidRPr="0026390E">
        <w:t>probably, assembler of people</w:t>
      </w:r>
    </w:p>
    <w:p w14:paraId="7539382A" w14:textId="77777777" w:rsidR="0079016D" w:rsidRPr="0026390E" w:rsidRDefault="0079016D" w:rsidP="0079016D">
      <w:pPr>
        <w:pStyle w:val="ListParagraph"/>
        <w:numPr>
          <w:ilvl w:val="3"/>
          <w:numId w:val="1"/>
        </w:numPr>
        <w:spacing w:after="0"/>
      </w:pPr>
      <w:r w:rsidRPr="0026390E">
        <w:t xml:space="preserve">“The most compelling answer to the enigma of the name points to two instances where a feminine participle describes an office (Ezra 2:55, 57; Neh. 7:59). Two different occupations lie behind the personal names in these verses (a scribe </w:t>
      </w:r>
      <w:r w:rsidRPr="0026390E">
        <w:rPr>
          <w:lang w:val="fr-FR"/>
        </w:rPr>
        <w:t>an</w:t>
      </w:r>
      <w:r w:rsidRPr="0026390E">
        <w:t>d a binder of gazelles).” (Crenshaw 33)</w:t>
      </w:r>
    </w:p>
    <w:p w14:paraId="2F2C8890" w14:textId="77777777" w:rsidR="0079016D" w:rsidRPr="0026390E" w:rsidRDefault="0079016D" w:rsidP="0079016D">
      <w:pPr>
        <w:pStyle w:val="ListParagraph"/>
        <w:numPr>
          <w:ilvl w:val="3"/>
          <w:numId w:val="1"/>
        </w:numPr>
        <w:spacing w:after="0"/>
      </w:pPr>
      <w:r w:rsidRPr="0026390E">
        <w:t xml:space="preserve">“By analogy, </w:t>
      </w:r>
      <w:proofErr w:type="spellStart"/>
      <w:r w:rsidRPr="0026390E">
        <w:t>Qohelet</w:t>
      </w:r>
      <w:proofErr w:type="spellEnd"/>
      <w:r w:rsidRPr="0026390E">
        <w:t xml:space="preserve"> refers to an office related to assembling people.” (Crenshaw 33)</w:t>
      </w:r>
    </w:p>
    <w:p w14:paraId="5A7FC5F7" w14:textId="77777777" w:rsidR="0079016D" w:rsidRPr="0026390E" w:rsidRDefault="0079016D" w:rsidP="0079016D">
      <w:pPr>
        <w:pStyle w:val="ListParagraph"/>
        <w:numPr>
          <w:ilvl w:val="4"/>
          <w:numId w:val="1"/>
        </w:numPr>
        <w:spacing w:after="0"/>
      </w:pPr>
      <w:r w:rsidRPr="0026390E">
        <w:t>“The Septuagint renders the word this way, associating the noun for assembly with the word for a public gathering (</w:t>
      </w:r>
      <w:proofErr w:type="spellStart"/>
      <w:r w:rsidRPr="0026390E">
        <w:rPr>
          <w:i/>
        </w:rPr>
        <w:t>ekklēsia</w:t>
      </w:r>
      <w:proofErr w:type="spellEnd"/>
      <w:r w:rsidRPr="0026390E">
        <w:t>).” (Crenshaw 33)</w:t>
      </w:r>
    </w:p>
    <w:p w14:paraId="72DA83C5" w14:textId="77777777" w:rsidR="0079016D" w:rsidRPr="0026390E" w:rsidRDefault="0079016D" w:rsidP="0079016D">
      <w:pPr>
        <w:pStyle w:val="ListParagraph"/>
        <w:numPr>
          <w:ilvl w:val="4"/>
          <w:numId w:val="1"/>
        </w:numPr>
        <w:spacing w:after="0"/>
      </w:pPr>
      <w:r w:rsidRPr="0026390E">
        <w:t>“Jerome continued that line of reasoning in the Vulgate, but stressed the role of speaking in the presence of an assembly.” (Crenshaw 33)</w:t>
      </w:r>
    </w:p>
    <w:p w14:paraId="43FE241D" w14:textId="77777777" w:rsidR="0079016D" w:rsidRPr="0026390E" w:rsidRDefault="0079016D" w:rsidP="0079016D">
      <w:pPr>
        <w:pStyle w:val="ListParagraph"/>
        <w:numPr>
          <w:ilvl w:val="3"/>
          <w:numId w:val="1"/>
        </w:numPr>
        <w:spacing w:after="0"/>
      </w:pPr>
      <w:r w:rsidRPr="0026390E">
        <w:t xml:space="preserve">“Did </w:t>
      </w:r>
      <w:proofErr w:type="spellStart"/>
      <w:r w:rsidRPr="0026390E">
        <w:t>Qohelet</w:t>
      </w:r>
      <w:proofErr w:type="spellEnd"/>
      <w:r w:rsidRPr="0026390E">
        <w:t xml:space="preserve"> gather people for a cultic assembly? This understanding led to the Reformers’ use of </w:t>
      </w:r>
      <w:r w:rsidRPr="0026390E">
        <w:rPr>
          <w:i/>
        </w:rPr>
        <w:t>Prediger</w:t>
      </w:r>
      <w:r w:rsidRPr="0026390E">
        <w:t xml:space="preserve"> (Preacher) with reference to this book, but no biblical evidence for such a meaning exists. Whatever else </w:t>
      </w:r>
      <w:proofErr w:type="spellStart"/>
      <w:r w:rsidRPr="0026390E">
        <w:t>Qohelet</w:t>
      </w:r>
      <w:proofErr w:type="spellEnd"/>
      <w:r w:rsidRPr="0026390E">
        <w:t xml:space="preserve"> did, he did not preach, at least in the modern sense of the word.” (Crenshaw 33)</w:t>
      </w:r>
    </w:p>
    <w:p w14:paraId="07BC36A5" w14:textId="77777777" w:rsidR="0079016D" w:rsidRPr="0026390E" w:rsidRDefault="0079016D" w:rsidP="0079016D">
      <w:pPr>
        <w:pStyle w:val="ListParagraph"/>
        <w:numPr>
          <w:ilvl w:val="3"/>
          <w:numId w:val="1"/>
        </w:numPr>
        <w:spacing w:after="0"/>
      </w:pPr>
      <w:r w:rsidRPr="0026390E">
        <w:t xml:space="preserve">“One could even say that </w:t>
      </w:r>
      <w:proofErr w:type="spellStart"/>
      <w:r w:rsidRPr="0026390E">
        <w:t>Qohelet</w:t>
      </w:r>
      <w:proofErr w:type="spellEnd"/>
      <w:r w:rsidRPr="0026390E">
        <w:t xml:space="preserve"> democratizes wisdom, turning away from professional students to ordinary citizens. The use of </w:t>
      </w:r>
      <w:proofErr w:type="spellStart"/>
      <w:r w:rsidRPr="0026390E">
        <w:rPr>
          <w:i/>
        </w:rPr>
        <w:t>hā</w:t>
      </w:r>
      <w:proofErr w:type="spellEnd"/>
      <w:r>
        <w:rPr>
          <w:iCs/>
        </w:rPr>
        <w:t xml:space="preserve"> `</w:t>
      </w:r>
      <w:proofErr w:type="spellStart"/>
      <w:r w:rsidRPr="0026390E">
        <w:rPr>
          <w:i/>
        </w:rPr>
        <w:t>ām</w:t>
      </w:r>
      <w:proofErr w:type="spellEnd"/>
      <w:r w:rsidRPr="0026390E">
        <w:t xml:space="preserve"> (the people) in 12:9 [“the Teacher also taught </w:t>
      </w:r>
      <w:r w:rsidRPr="0026390E">
        <w:rPr>
          <w:i/>
          <w:iCs/>
        </w:rPr>
        <w:t>the people</w:t>
      </w:r>
      <w:r w:rsidRPr="0026390E">
        <w:t xml:space="preserve"> knowledge”] where one would naturally expect a reference to students favors this interpretation of the situation.” (Crenshaw 33)</w:t>
      </w:r>
    </w:p>
    <w:p w14:paraId="5A88FDB4" w14:textId="77777777" w:rsidR="0079016D" w:rsidRPr="0026390E" w:rsidRDefault="0079016D" w:rsidP="0079016D"/>
    <w:p w14:paraId="5479D135" w14:textId="77777777" w:rsidR="0079016D" w:rsidRPr="0026390E" w:rsidRDefault="0079016D" w:rsidP="0079016D">
      <w:pPr>
        <w:pStyle w:val="ListParagraph"/>
        <w:numPr>
          <w:ilvl w:val="0"/>
          <w:numId w:val="1"/>
        </w:numPr>
        <w:spacing w:after="0"/>
      </w:pPr>
      <w:r w:rsidRPr="0026390E">
        <w:rPr>
          <w:b/>
          <w:bCs/>
        </w:rPr>
        <w:t>canonization</w:t>
      </w:r>
    </w:p>
    <w:p w14:paraId="605BD0E4" w14:textId="77777777" w:rsidR="0079016D" w:rsidRPr="0026390E" w:rsidRDefault="0079016D" w:rsidP="0079016D">
      <w:pPr>
        <w:pStyle w:val="ListParagraph"/>
        <w:numPr>
          <w:ilvl w:val="1"/>
          <w:numId w:val="1"/>
        </w:numPr>
        <w:spacing w:after="0"/>
      </w:pPr>
      <w:r w:rsidRPr="0026390E">
        <w:t>“</w:t>
      </w:r>
      <w:proofErr w:type="spellStart"/>
      <w:r w:rsidRPr="0026390E">
        <w:t>Qohelet’s</w:t>
      </w:r>
      <w:proofErr w:type="spellEnd"/>
      <w:r w:rsidRPr="0026390E">
        <w:t xml:space="preserve"> radical views render his teachings an alien body within the Hebrew Bible (Gese 1958).” (Crenshaw 52)</w:t>
      </w:r>
    </w:p>
    <w:p w14:paraId="3D69B796" w14:textId="77777777" w:rsidR="0079016D" w:rsidRPr="0026390E" w:rsidRDefault="0079016D" w:rsidP="0079016D">
      <w:pPr>
        <w:pStyle w:val="ListParagraph"/>
        <w:numPr>
          <w:ilvl w:val="1"/>
          <w:numId w:val="1"/>
        </w:numPr>
        <w:spacing w:after="0"/>
      </w:pPr>
      <w:r w:rsidRPr="0026390E">
        <w:t>“How, then, did the book gain acceptance into the canon?” (Crenshaw 52)</w:t>
      </w:r>
    </w:p>
    <w:p w14:paraId="1BB4B988" w14:textId="77777777" w:rsidR="0079016D" w:rsidRPr="0026390E" w:rsidRDefault="0079016D" w:rsidP="0079016D">
      <w:pPr>
        <w:pStyle w:val="ListParagraph"/>
        <w:numPr>
          <w:ilvl w:val="2"/>
          <w:numId w:val="1"/>
        </w:numPr>
        <w:spacing w:after="0"/>
      </w:pPr>
      <w:r w:rsidRPr="0026390E">
        <w:t xml:space="preserve">“The usual answer [is] that the attribution to Solomon paved the way for the book’s approval </w:t>
      </w:r>
      <w:r w:rsidRPr="0026390E">
        <w:rPr>
          <w:lang w:val="fr-FR"/>
        </w:rPr>
        <w:t>as</w:t>
      </w:r>
      <w:r w:rsidRPr="0026390E">
        <w:t xml:space="preserve"> scripture” (Crenshaw 52)</w:t>
      </w:r>
    </w:p>
    <w:p w14:paraId="7F3E472E" w14:textId="77777777" w:rsidR="0079016D" w:rsidRPr="0026390E" w:rsidRDefault="0079016D" w:rsidP="0079016D">
      <w:pPr>
        <w:pStyle w:val="ListParagraph"/>
        <w:numPr>
          <w:ilvl w:val="3"/>
          <w:numId w:val="1"/>
        </w:numPr>
        <w:spacing w:after="0"/>
      </w:pPr>
      <w:r w:rsidRPr="0026390E">
        <w:t>This “overlooks the fact that a similar device failed to gain acceptance into the canon for Wisdom of Solomon or for the Odes of Solomon. However, their lin</w:t>
      </w:r>
      <w:r w:rsidRPr="0026390E">
        <w:lastRenderedPageBreak/>
        <w:t>guistic medium, Greek, may have canceled the effect of the claim to Solomonic authorship.” (Crenshaw 52)</w:t>
      </w:r>
    </w:p>
    <w:p w14:paraId="133DB96F" w14:textId="77777777" w:rsidR="0079016D" w:rsidRPr="0026390E" w:rsidRDefault="0079016D" w:rsidP="0079016D">
      <w:pPr>
        <w:pStyle w:val="ListParagraph"/>
        <w:numPr>
          <w:ilvl w:val="2"/>
          <w:numId w:val="1"/>
        </w:numPr>
        <w:spacing w:after="0"/>
      </w:pPr>
      <w:r w:rsidRPr="0026390E">
        <w:t xml:space="preserve">“A better answer [is] the second epilogue [12:12-14], which removed the sting from </w:t>
      </w:r>
      <w:proofErr w:type="spellStart"/>
      <w:r w:rsidRPr="0026390E">
        <w:t>Qohelet’s</w:t>
      </w:r>
      <w:proofErr w:type="spellEnd"/>
      <w:r w:rsidRPr="0026390E">
        <w:t xml:space="preserve"> skepticism and advocated traditional views concerning observance of Torah (cf. Sheppard 1977).” (Crenshaw 52) </w:t>
      </w:r>
      <w:r w:rsidRPr="00BF54F4">
        <w:rPr>
          <w:sz w:val="20"/>
        </w:rPr>
        <w:t>(</w:t>
      </w:r>
      <w:proofErr w:type="spellStart"/>
      <w:r>
        <w:rPr>
          <w:sz w:val="20"/>
        </w:rPr>
        <w:t>Qoh</w:t>
      </w:r>
      <w:proofErr w:type="spellEnd"/>
      <w:r w:rsidRPr="00BF54F4">
        <w:rPr>
          <w:sz w:val="20"/>
        </w:rPr>
        <w:t xml:space="preserve"> 12:13-14, “The end of the matter; all has been heard. Fear God, and keep his commandments; for that is the whole duty of everyone. </w:t>
      </w:r>
      <w:r w:rsidRPr="00BF54F4">
        <w:rPr>
          <w:sz w:val="20"/>
          <w:vertAlign w:val="superscript"/>
        </w:rPr>
        <w:t>14</w:t>
      </w:r>
      <w:r w:rsidRPr="00BF54F4">
        <w:rPr>
          <w:sz w:val="20"/>
        </w:rPr>
        <w:t>For God will bring every deed into judgment, including every secret thing, whether good or evil.”)</w:t>
      </w:r>
    </w:p>
    <w:p w14:paraId="41FF8568" w14:textId="77777777" w:rsidR="0079016D" w:rsidRPr="0026390E" w:rsidRDefault="0079016D" w:rsidP="0079016D">
      <w:pPr>
        <w:pStyle w:val="ListParagraph"/>
        <w:numPr>
          <w:ilvl w:val="1"/>
          <w:numId w:val="1"/>
        </w:numPr>
        <w:spacing w:after="0"/>
      </w:pPr>
      <w:r w:rsidRPr="0026390E">
        <w:t xml:space="preserve">“We do not know how soon after its completion </w:t>
      </w:r>
      <w:proofErr w:type="spellStart"/>
      <w:r w:rsidRPr="0026390E">
        <w:t>Qohelet</w:t>
      </w:r>
      <w:proofErr w:type="spellEnd"/>
      <w:r w:rsidRPr="0026390E">
        <w:t xml:space="preserve"> acquired canonicity.” (Crenshaw 52)</w:t>
      </w:r>
    </w:p>
    <w:p w14:paraId="02ADB576" w14:textId="77777777" w:rsidR="0079016D" w:rsidRPr="0026390E" w:rsidRDefault="0079016D" w:rsidP="0079016D">
      <w:pPr>
        <w:pStyle w:val="ListParagraph"/>
        <w:numPr>
          <w:ilvl w:val="1"/>
          <w:numId w:val="1"/>
        </w:numPr>
        <w:spacing w:after="0"/>
      </w:pPr>
      <w:r w:rsidRPr="0026390E">
        <w:rPr>
          <w:smallCaps/>
        </w:rPr>
        <w:t>ad</w:t>
      </w:r>
      <w:r w:rsidRPr="0026390E">
        <w:t xml:space="preserve"> 100s</w:t>
      </w:r>
    </w:p>
    <w:p w14:paraId="5D1718B4" w14:textId="77777777" w:rsidR="0079016D" w:rsidRPr="0026390E" w:rsidRDefault="0079016D" w:rsidP="0079016D">
      <w:pPr>
        <w:pStyle w:val="ListParagraph"/>
        <w:numPr>
          <w:ilvl w:val="2"/>
          <w:numId w:val="1"/>
        </w:numPr>
        <w:spacing w:after="0"/>
      </w:pPr>
      <w:r w:rsidRPr="0026390E">
        <w:t xml:space="preserve">“The attitude of Hillel prevailed over the usually conservative </w:t>
      </w:r>
      <w:proofErr w:type="spellStart"/>
      <w:r w:rsidRPr="0026390E">
        <w:t>Shammaite</w:t>
      </w:r>
      <w:proofErr w:type="spellEnd"/>
      <w:r w:rsidRPr="0026390E">
        <w:t xml:space="preserve"> contingency, who objected to the book.” (Crenshaw 52)</w:t>
      </w:r>
    </w:p>
    <w:p w14:paraId="5A1B8B02" w14:textId="77777777" w:rsidR="0079016D" w:rsidRPr="0026390E" w:rsidRDefault="0079016D" w:rsidP="0079016D">
      <w:pPr>
        <w:pStyle w:val="ListParagraph"/>
        <w:numPr>
          <w:ilvl w:val="2"/>
          <w:numId w:val="1"/>
        </w:numPr>
        <w:spacing w:after="0"/>
      </w:pPr>
      <w:r w:rsidRPr="0026390E">
        <w:t xml:space="preserve">“Evidence from the second century </w:t>
      </w:r>
      <w:proofErr w:type="spellStart"/>
      <w:r w:rsidRPr="0026390E">
        <w:rPr>
          <w:smallCaps/>
        </w:rPr>
        <w:t>c.e</w:t>
      </w:r>
      <w:r w:rsidRPr="0026390E">
        <w:t>.</w:t>
      </w:r>
      <w:proofErr w:type="spellEnd"/>
      <w:r w:rsidRPr="0026390E">
        <w:t xml:space="preserve"> mentions the book of Ecclesiastes, together with Song of Songs, Esther, Ezekiel, and Proverbs, in a discussion about books that “defile the hands” because of their sacred character.” (Crenshaw 52)</w:t>
      </w:r>
    </w:p>
    <w:p w14:paraId="6DB09F7E" w14:textId="77777777" w:rsidR="0079016D" w:rsidRPr="0026390E" w:rsidRDefault="0079016D" w:rsidP="0079016D">
      <w:pPr>
        <w:pStyle w:val="ListParagraph"/>
        <w:numPr>
          <w:ilvl w:val="2"/>
          <w:numId w:val="1"/>
        </w:numPr>
        <w:spacing w:after="0"/>
      </w:pPr>
      <w:r w:rsidRPr="0026390E">
        <w:t xml:space="preserve">“Akiba recognized </w:t>
      </w:r>
      <w:proofErr w:type="spellStart"/>
      <w:r w:rsidRPr="0026390E">
        <w:t>Qohelet’s</w:t>
      </w:r>
      <w:proofErr w:type="spellEnd"/>
      <w:r w:rsidRPr="0026390E">
        <w:t xml:space="preserve"> canonical authority just before the middle of the second century” (Crenshaw 52)</w:t>
      </w:r>
    </w:p>
    <w:p w14:paraId="2BE3A7D3" w14:textId="77777777" w:rsidR="0079016D" w:rsidRPr="0026390E" w:rsidRDefault="0079016D" w:rsidP="0079016D">
      <w:pPr>
        <w:pStyle w:val="ListParagraph"/>
        <w:numPr>
          <w:ilvl w:val="2"/>
          <w:numId w:val="1"/>
        </w:numPr>
        <w:spacing w:after="0"/>
      </w:pPr>
      <w:r w:rsidRPr="0026390E">
        <w:t xml:space="preserve">“the book appears in the list drawn up by the Christian Melito of Sardis about 190 </w:t>
      </w:r>
      <w:proofErr w:type="spellStart"/>
      <w:r w:rsidRPr="0026390E">
        <w:rPr>
          <w:smallCaps/>
        </w:rPr>
        <w:t>c.e</w:t>
      </w:r>
      <w:r w:rsidRPr="0026390E">
        <w:t>.</w:t>
      </w:r>
      <w:proofErr w:type="spellEnd"/>
      <w:r w:rsidRPr="0026390E">
        <w:t>” (Crenshaw 52)</w:t>
      </w:r>
    </w:p>
    <w:p w14:paraId="57AA17A7" w14:textId="77777777" w:rsidR="0079016D" w:rsidRPr="0026390E" w:rsidRDefault="0079016D" w:rsidP="0079016D">
      <w:pPr>
        <w:pStyle w:val="ListParagraph"/>
        <w:numPr>
          <w:ilvl w:val="1"/>
          <w:numId w:val="1"/>
        </w:numPr>
        <w:spacing w:after="0"/>
      </w:pPr>
      <w:r w:rsidRPr="0026390E">
        <w:rPr>
          <w:smallCaps/>
        </w:rPr>
        <w:t>ad</w:t>
      </w:r>
      <w:r w:rsidRPr="0026390E">
        <w:t xml:space="preserve"> 400s</w:t>
      </w:r>
    </w:p>
    <w:p w14:paraId="335A3EE1" w14:textId="77777777" w:rsidR="0079016D" w:rsidRPr="0026390E" w:rsidRDefault="0079016D" w:rsidP="0079016D">
      <w:pPr>
        <w:pStyle w:val="ListParagraph"/>
        <w:numPr>
          <w:ilvl w:val="2"/>
          <w:numId w:val="1"/>
        </w:numPr>
        <w:spacing w:after="0"/>
      </w:pPr>
      <w:r w:rsidRPr="0026390E">
        <w:t xml:space="preserve">“Objection to its sacred character surfaced again in the early fifth century in a work by Theodore of </w:t>
      </w:r>
      <w:proofErr w:type="spellStart"/>
      <w:r w:rsidRPr="0026390E">
        <w:t>Mopsuestia</w:t>
      </w:r>
      <w:proofErr w:type="spellEnd"/>
      <w:r w:rsidRPr="0026390E">
        <w:t>.” (Crenshaw 52)</w:t>
      </w:r>
    </w:p>
    <w:p w14:paraId="282B1615" w14:textId="77777777" w:rsidR="0079016D" w:rsidRPr="0026390E" w:rsidRDefault="0079016D" w:rsidP="0079016D">
      <w:pPr>
        <w:pStyle w:val="ListParagraph"/>
        <w:numPr>
          <w:ilvl w:val="1"/>
          <w:numId w:val="1"/>
        </w:numPr>
        <w:spacing w:after="0"/>
      </w:pPr>
      <w:r w:rsidRPr="0026390E">
        <w:t>“Eventually, worshipers read the book of Ecclesiastes in the synagogue on the third day of the Feast of Booths.” (Crenshaw 52)</w:t>
      </w:r>
    </w:p>
    <w:p w14:paraId="17FADD07" w14:textId="77777777" w:rsidR="0079016D" w:rsidRPr="0026390E" w:rsidRDefault="0079016D" w:rsidP="0079016D"/>
    <w:p w14:paraId="0DFE0E44" w14:textId="77777777" w:rsidR="0079016D" w:rsidRPr="00191F06" w:rsidRDefault="0079016D" w:rsidP="0079016D">
      <w:pPr>
        <w:numPr>
          <w:ilvl w:val="0"/>
          <w:numId w:val="37"/>
        </w:numPr>
        <w:tabs>
          <w:tab w:val="clear" w:pos="360"/>
        </w:tabs>
        <w:spacing w:after="0"/>
        <w:contextualSpacing w:val="0"/>
      </w:pPr>
      <w:r w:rsidRPr="00475EBE">
        <w:fldChar w:fldCharType="begin"/>
      </w:r>
      <w:r w:rsidRPr="00475EBE">
        <w:instrText xml:space="preserve">seq level1 \h \r0 </w:instrText>
      </w:r>
      <w:r w:rsidRPr="00475EBE">
        <w:fldChar w:fldCharType="end"/>
      </w:r>
      <w:r w:rsidRPr="00475EBE">
        <w:rPr>
          <w:b/>
        </w:rPr>
        <w:t>outline</w:t>
      </w:r>
    </w:p>
    <w:p w14:paraId="66760D6F" w14:textId="77777777" w:rsidR="0079016D" w:rsidRPr="00475EBE" w:rsidRDefault="0079016D" w:rsidP="0079016D">
      <w:pPr>
        <w:numPr>
          <w:ilvl w:val="1"/>
          <w:numId w:val="37"/>
        </w:numPr>
        <w:spacing w:after="0"/>
        <w:contextualSpacing w:val="0"/>
      </w:pPr>
      <w:r>
        <w:t>an outline by Roland Murphy</w:t>
      </w:r>
    </w:p>
    <w:p w14:paraId="59EE4725" w14:textId="77777777" w:rsidR="0079016D" w:rsidRPr="00191F06" w:rsidRDefault="0079016D" w:rsidP="0079016D">
      <w:pPr>
        <w:tabs>
          <w:tab w:val="left" w:pos="2880"/>
        </w:tabs>
        <w:ind w:left="720"/>
      </w:pPr>
      <w:r w:rsidRPr="00475EBE">
        <w:t>1:1-9</w:t>
      </w:r>
      <w:r w:rsidRPr="00191F06">
        <w:tab/>
      </w:r>
      <w:r w:rsidRPr="00475EBE">
        <w:t>man and regularity</w:t>
      </w:r>
    </w:p>
    <w:p w14:paraId="252C3EE5" w14:textId="77777777" w:rsidR="0079016D" w:rsidRPr="00191F06" w:rsidRDefault="0079016D" w:rsidP="0079016D">
      <w:pPr>
        <w:tabs>
          <w:tab w:val="left" w:pos="2880"/>
        </w:tabs>
        <w:ind w:left="720"/>
      </w:pPr>
      <w:r w:rsidRPr="00475EBE">
        <w:t>1:12-18</w:t>
      </w:r>
      <w:r w:rsidRPr="00191F06">
        <w:tab/>
      </w:r>
      <w:r w:rsidRPr="00475EBE">
        <w:t>pointlessness of wisdom</w:t>
      </w:r>
    </w:p>
    <w:p w14:paraId="2D75929C" w14:textId="77777777" w:rsidR="0079016D" w:rsidRPr="00191F06" w:rsidRDefault="0079016D" w:rsidP="0079016D">
      <w:pPr>
        <w:tabs>
          <w:tab w:val="left" w:pos="2880"/>
        </w:tabs>
        <w:ind w:left="720"/>
      </w:pPr>
      <w:r w:rsidRPr="00475EBE">
        <w:t>2:1-12</w:t>
      </w:r>
      <w:r w:rsidRPr="00191F06">
        <w:tab/>
      </w:r>
      <w:r w:rsidRPr="00475EBE">
        <w:t>pointlessness of pleasure</w:t>
      </w:r>
    </w:p>
    <w:p w14:paraId="12864616" w14:textId="77777777" w:rsidR="0079016D" w:rsidRPr="00191F06" w:rsidRDefault="0079016D" w:rsidP="0079016D">
      <w:pPr>
        <w:tabs>
          <w:tab w:val="left" w:pos="2880"/>
        </w:tabs>
        <w:ind w:left="720"/>
      </w:pPr>
      <w:r w:rsidRPr="00475EBE">
        <w:t>2:13-17</w:t>
      </w:r>
      <w:r w:rsidRPr="00191F06">
        <w:tab/>
      </w:r>
      <w:r w:rsidRPr="00475EBE">
        <w:t>pointlessness of wisdom</w:t>
      </w:r>
    </w:p>
    <w:p w14:paraId="443B848C" w14:textId="77777777" w:rsidR="0079016D" w:rsidRPr="00191F06" w:rsidRDefault="0079016D" w:rsidP="0079016D">
      <w:pPr>
        <w:tabs>
          <w:tab w:val="left" w:pos="2880"/>
        </w:tabs>
        <w:ind w:left="720"/>
      </w:pPr>
      <w:r w:rsidRPr="00475EBE">
        <w:t>2:15-16</w:t>
      </w:r>
      <w:r w:rsidRPr="00191F06">
        <w:tab/>
      </w:r>
      <w:r w:rsidRPr="00475EBE">
        <w:t>man’s end</w:t>
      </w:r>
    </w:p>
    <w:p w14:paraId="3A58BE6F" w14:textId="77777777" w:rsidR="0079016D" w:rsidRPr="00191F06" w:rsidRDefault="0079016D" w:rsidP="0079016D">
      <w:pPr>
        <w:tabs>
          <w:tab w:val="left" w:pos="2880"/>
        </w:tabs>
        <w:ind w:left="720"/>
      </w:pPr>
      <w:r w:rsidRPr="00475EBE">
        <w:t>2:24-25</w:t>
      </w:r>
      <w:r w:rsidRPr="00191F06">
        <w:tab/>
      </w:r>
      <w:r w:rsidRPr="00475EBE">
        <w:t>conclusion</w:t>
      </w:r>
    </w:p>
    <w:p w14:paraId="798E7E6A" w14:textId="77777777" w:rsidR="0079016D" w:rsidRPr="00191F06" w:rsidRDefault="0079016D" w:rsidP="0079016D">
      <w:pPr>
        <w:tabs>
          <w:tab w:val="left" w:pos="2880"/>
        </w:tabs>
        <w:ind w:left="720"/>
      </w:pPr>
      <w:r w:rsidRPr="00475EBE">
        <w:t>3:1-11</w:t>
      </w:r>
      <w:r w:rsidRPr="00191F06">
        <w:tab/>
      </w:r>
      <w:r w:rsidRPr="00475EBE">
        <w:t>man and regularity</w:t>
      </w:r>
    </w:p>
    <w:p w14:paraId="6A949D65" w14:textId="77777777" w:rsidR="0079016D" w:rsidRPr="00191F06" w:rsidRDefault="0079016D" w:rsidP="0079016D">
      <w:pPr>
        <w:tabs>
          <w:tab w:val="left" w:pos="2880"/>
        </w:tabs>
        <w:ind w:left="720"/>
      </w:pPr>
      <w:r w:rsidRPr="00475EBE">
        <w:t>3:12-13</w:t>
      </w:r>
      <w:r w:rsidRPr="00191F06">
        <w:tab/>
      </w:r>
      <w:r w:rsidRPr="00475EBE">
        <w:t>conclusion</w:t>
      </w:r>
    </w:p>
    <w:p w14:paraId="62671351" w14:textId="77777777" w:rsidR="0079016D" w:rsidRPr="00191F06" w:rsidRDefault="0079016D" w:rsidP="0079016D">
      <w:pPr>
        <w:tabs>
          <w:tab w:val="left" w:pos="2880"/>
        </w:tabs>
        <w:ind w:left="720"/>
      </w:pPr>
      <w:r w:rsidRPr="00475EBE">
        <w:t>3:14-16</w:t>
      </w:r>
      <w:r w:rsidRPr="00191F06">
        <w:tab/>
      </w:r>
      <w:r w:rsidRPr="00475EBE">
        <w:t>problem of evil</w:t>
      </w:r>
    </w:p>
    <w:p w14:paraId="275CEC49" w14:textId="77777777" w:rsidR="0079016D" w:rsidRPr="00191F06" w:rsidRDefault="0079016D" w:rsidP="0079016D">
      <w:pPr>
        <w:tabs>
          <w:tab w:val="left" w:pos="2880"/>
        </w:tabs>
        <w:ind w:left="720"/>
      </w:pPr>
      <w:r w:rsidRPr="00475EBE">
        <w:t>3:19-21</w:t>
      </w:r>
      <w:r w:rsidRPr="00191F06">
        <w:tab/>
      </w:r>
      <w:r w:rsidRPr="00475EBE">
        <w:t>man’s end</w:t>
      </w:r>
    </w:p>
    <w:p w14:paraId="32E1688A" w14:textId="77777777" w:rsidR="0079016D" w:rsidRPr="00191F06" w:rsidRDefault="0079016D" w:rsidP="0079016D">
      <w:pPr>
        <w:tabs>
          <w:tab w:val="left" w:pos="2880"/>
        </w:tabs>
        <w:ind w:left="720"/>
      </w:pPr>
      <w:r w:rsidRPr="00475EBE">
        <w:t>3:22</w:t>
      </w:r>
      <w:r w:rsidRPr="00191F06">
        <w:tab/>
      </w:r>
      <w:r w:rsidRPr="00475EBE">
        <w:t>conclusion</w:t>
      </w:r>
    </w:p>
    <w:p w14:paraId="0C743C92" w14:textId="77777777" w:rsidR="0079016D" w:rsidRPr="00191F06" w:rsidRDefault="0079016D" w:rsidP="0079016D">
      <w:pPr>
        <w:tabs>
          <w:tab w:val="left" w:pos="2880"/>
        </w:tabs>
        <w:ind w:left="720"/>
      </w:pPr>
      <w:r w:rsidRPr="00475EBE">
        <w:t>4:1-2</w:t>
      </w:r>
      <w:r w:rsidRPr="00191F06">
        <w:tab/>
      </w:r>
      <w:r w:rsidRPr="00475EBE">
        <w:t>problem of evil</w:t>
      </w:r>
    </w:p>
    <w:p w14:paraId="6244569F" w14:textId="77777777" w:rsidR="0079016D" w:rsidRPr="00191F06" w:rsidRDefault="0079016D" w:rsidP="0079016D">
      <w:pPr>
        <w:tabs>
          <w:tab w:val="left" w:pos="2880"/>
        </w:tabs>
        <w:ind w:left="720"/>
      </w:pPr>
      <w:r w:rsidRPr="00475EBE">
        <w:t>5:9-6:6</w:t>
      </w:r>
      <w:r w:rsidRPr="00191F06">
        <w:tab/>
      </w:r>
      <w:r w:rsidRPr="00475EBE">
        <w:t>pointlessness of riches</w:t>
      </w:r>
    </w:p>
    <w:p w14:paraId="72BC0AB1" w14:textId="77777777" w:rsidR="0079016D" w:rsidRPr="00191F06" w:rsidRDefault="0079016D" w:rsidP="0079016D">
      <w:pPr>
        <w:tabs>
          <w:tab w:val="left" w:pos="2880"/>
        </w:tabs>
        <w:ind w:left="720"/>
      </w:pPr>
      <w:r w:rsidRPr="00475EBE">
        <w:t>5:17-19</w:t>
      </w:r>
      <w:r w:rsidRPr="00191F06">
        <w:tab/>
      </w:r>
      <w:r w:rsidRPr="00475EBE">
        <w:t>conclusion</w:t>
      </w:r>
    </w:p>
    <w:p w14:paraId="32F32EF3" w14:textId="77777777" w:rsidR="0079016D" w:rsidRPr="00191F06" w:rsidRDefault="0079016D" w:rsidP="0079016D">
      <w:pPr>
        <w:tabs>
          <w:tab w:val="left" w:pos="2880"/>
        </w:tabs>
        <w:ind w:left="720"/>
      </w:pPr>
      <w:r w:rsidRPr="00475EBE">
        <w:lastRenderedPageBreak/>
        <w:t>6:7-9</w:t>
      </w:r>
      <w:r w:rsidRPr="00191F06">
        <w:tab/>
      </w:r>
      <w:r w:rsidRPr="00475EBE">
        <w:t>pointlessness of pleasure</w:t>
      </w:r>
    </w:p>
    <w:p w14:paraId="365CE37D" w14:textId="77777777" w:rsidR="0079016D" w:rsidRPr="00191F06" w:rsidRDefault="0079016D" w:rsidP="0079016D">
      <w:pPr>
        <w:tabs>
          <w:tab w:val="left" w:pos="2880"/>
        </w:tabs>
        <w:ind w:left="720"/>
      </w:pPr>
      <w:r w:rsidRPr="00475EBE">
        <w:t>7:1-25</w:t>
      </w:r>
      <w:r w:rsidRPr="00191F06">
        <w:tab/>
      </w:r>
      <w:r w:rsidRPr="00475EBE">
        <w:t>pointlessness of wisdom</w:t>
      </w:r>
    </w:p>
    <w:p w14:paraId="249009A1" w14:textId="77777777" w:rsidR="0079016D" w:rsidRPr="00191F06" w:rsidRDefault="0079016D" w:rsidP="0079016D">
      <w:pPr>
        <w:tabs>
          <w:tab w:val="left" w:pos="2880"/>
        </w:tabs>
        <w:ind w:left="720"/>
      </w:pPr>
      <w:r w:rsidRPr="00475EBE">
        <w:t>7:13-18</w:t>
      </w:r>
      <w:r w:rsidRPr="00191F06">
        <w:tab/>
      </w:r>
      <w:r w:rsidRPr="00475EBE">
        <w:t>problem of evil</w:t>
      </w:r>
    </w:p>
    <w:p w14:paraId="44CE2973" w14:textId="77777777" w:rsidR="0079016D" w:rsidRPr="00191F06" w:rsidRDefault="0079016D" w:rsidP="0079016D">
      <w:pPr>
        <w:tabs>
          <w:tab w:val="left" w:pos="2880"/>
        </w:tabs>
        <w:ind w:left="720"/>
      </w:pPr>
      <w:r w:rsidRPr="00475EBE">
        <w:t>7:13-14</w:t>
      </w:r>
      <w:r w:rsidRPr="00191F06">
        <w:tab/>
      </w:r>
      <w:r w:rsidRPr="00475EBE">
        <w:t>conclusion</w:t>
      </w:r>
    </w:p>
    <w:p w14:paraId="3418F0F4" w14:textId="77777777" w:rsidR="0079016D" w:rsidRPr="00191F06" w:rsidRDefault="0079016D" w:rsidP="0079016D">
      <w:pPr>
        <w:tabs>
          <w:tab w:val="left" w:pos="2880"/>
        </w:tabs>
        <w:ind w:left="720"/>
      </w:pPr>
      <w:r w:rsidRPr="00475EBE">
        <w:t>8:5-13</w:t>
      </w:r>
      <w:r w:rsidRPr="00191F06">
        <w:tab/>
      </w:r>
      <w:r w:rsidRPr="00475EBE">
        <w:t>problem of evil</w:t>
      </w:r>
    </w:p>
    <w:p w14:paraId="3BE081C1" w14:textId="77777777" w:rsidR="0079016D" w:rsidRPr="00191F06" w:rsidRDefault="0079016D" w:rsidP="0079016D">
      <w:pPr>
        <w:tabs>
          <w:tab w:val="left" w:pos="2880"/>
        </w:tabs>
        <w:ind w:left="720"/>
      </w:pPr>
      <w:r w:rsidRPr="00475EBE">
        <w:t>8:15</w:t>
      </w:r>
      <w:r w:rsidRPr="00191F06">
        <w:tab/>
      </w:r>
      <w:r w:rsidRPr="00475EBE">
        <w:t>conclusion</w:t>
      </w:r>
    </w:p>
    <w:p w14:paraId="2EDE9D09" w14:textId="77777777" w:rsidR="0079016D" w:rsidRPr="00191F06" w:rsidRDefault="0079016D" w:rsidP="0079016D">
      <w:pPr>
        <w:tabs>
          <w:tab w:val="left" w:pos="2880"/>
        </w:tabs>
        <w:ind w:left="720"/>
      </w:pPr>
      <w:r w:rsidRPr="00475EBE">
        <w:t>8:16-9:6</w:t>
      </w:r>
      <w:r w:rsidRPr="00191F06">
        <w:tab/>
      </w:r>
      <w:r w:rsidRPr="00475EBE">
        <w:t>problem of evil</w:t>
      </w:r>
    </w:p>
    <w:p w14:paraId="2D3B2688" w14:textId="77777777" w:rsidR="0079016D" w:rsidRPr="00191F06" w:rsidRDefault="0079016D" w:rsidP="0079016D">
      <w:pPr>
        <w:tabs>
          <w:tab w:val="left" w:pos="2880"/>
        </w:tabs>
        <w:ind w:left="720"/>
      </w:pPr>
      <w:r w:rsidRPr="00475EBE">
        <w:t>8:16-17</w:t>
      </w:r>
      <w:r w:rsidRPr="00191F06">
        <w:tab/>
      </w:r>
      <w:r w:rsidRPr="00475EBE">
        <w:t>pointlessness of wisdom</w:t>
      </w:r>
    </w:p>
    <w:p w14:paraId="5141F517" w14:textId="77777777" w:rsidR="0079016D" w:rsidRPr="00191F06" w:rsidRDefault="0079016D" w:rsidP="0079016D">
      <w:pPr>
        <w:tabs>
          <w:tab w:val="left" w:pos="2880"/>
        </w:tabs>
        <w:ind w:left="720"/>
      </w:pPr>
      <w:r w:rsidRPr="00475EBE">
        <w:t>9:1-3</w:t>
      </w:r>
      <w:r w:rsidRPr="00191F06">
        <w:tab/>
      </w:r>
      <w:r w:rsidRPr="00475EBE">
        <w:t>man’s end</w:t>
      </w:r>
    </w:p>
    <w:p w14:paraId="6A644A58" w14:textId="77777777" w:rsidR="0079016D" w:rsidRPr="00191F06" w:rsidRDefault="0079016D" w:rsidP="0079016D">
      <w:pPr>
        <w:tabs>
          <w:tab w:val="left" w:pos="2880"/>
        </w:tabs>
        <w:ind w:left="720"/>
      </w:pPr>
      <w:r w:rsidRPr="00475EBE">
        <w:t>9:7-10</w:t>
      </w:r>
      <w:r w:rsidRPr="00191F06">
        <w:tab/>
      </w:r>
      <w:r w:rsidRPr="00475EBE">
        <w:t>conclusion</w:t>
      </w:r>
    </w:p>
    <w:p w14:paraId="24850DC1" w14:textId="77777777" w:rsidR="0079016D" w:rsidRPr="00191F06" w:rsidRDefault="0079016D" w:rsidP="0079016D">
      <w:pPr>
        <w:tabs>
          <w:tab w:val="left" w:pos="2880"/>
        </w:tabs>
        <w:ind w:left="720"/>
      </w:pPr>
      <w:r w:rsidRPr="00475EBE">
        <w:t>9:13-17</w:t>
      </w:r>
      <w:r w:rsidRPr="00191F06">
        <w:tab/>
      </w:r>
      <w:r w:rsidRPr="00475EBE">
        <w:t>pointlessness of wisdom</w:t>
      </w:r>
    </w:p>
    <w:p w14:paraId="1F6D5B4A" w14:textId="77777777" w:rsidR="0079016D" w:rsidRPr="00191F06" w:rsidRDefault="0079016D" w:rsidP="0079016D">
      <w:pPr>
        <w:tabs>
          <w:tab w:val="left" w:pos="2880"/>
        </w:tabs>
        <w:ind w:left="720"/>
      </w:pPr>
      <w:r w:rsidRPr="00475EBE">
        <w:t>11:7-10</w:t>
      </w:r>
      <w:r w:rsidRPr="00191F06">
        <w:tab/>
      </w:r>
      <w:r w:rsidRPr="00475EBE">
        <w:t>conclusion</w:t>
      </w:r>
    </w:p>
    <w:p w14:paraId="4153E5DF" w14:textId="77777777" w:rsidR="0079016D" w:rsidRPr="00191F06" w:rsidRDefault="0079016D" w:rsidP="0079016D">
      <w:pPr>
        <w:tabs>
          <w:tab w:val="left" w:pos="2880"/>
        </w:tabs>
        <w:ind w:left="720"/>
      </w:pPr>
      <w:r w:rsidRPr="00475EBE">
        <w:t>11:7-12:7</w:t>
      </w:r>
      <w:r w:rsidRPr="00191F06">
        <w:tab/>
      </w:r>
      <w:r w:rsidRPr="00475EBE">
        <w:t>youth and old age</w:t>
      </w:r>
    </w:p>
    <w:p w14:paraId="4AA67A7F" w14:textId="77777777" w:rsidR="0079016D" w:rsidRPr="00191F06" w:rsidRDefault="0079016D" w:rsidP="0079016D">
      <w:pPr>
        <w:tabs>
          <w:tab w:val="left" w:pos="2880"/>
        </w:tabs>
        <w:ind w:left="720"/>
      </w:pPr>
      <w:r w:rsidRPr="00475EBE">
        <w:t>12:8</w:t>
      </w:r>
      <w:r w:rsidRPr="00191F06">
        <w:tab/>
      </w:r>
      <w:r w:rsidRPr="00475EBE">
        <w:t>man’s end</w:t>
      </w:r>
    </w:p>
    <w:p w14:paraId="6FB635D9" w14:textId="77777777" w:rsidR="0079016D" w:rsidRPr="00475EBE" w:rsidRDefault="0079016D" w:rsidP="0079016D">
      <w:pPr>
        <w:tabs>
          <w:tab w:val="left" w:pos="2880"/>
        </w:tabs>
        <w:ind w:left="720"/>
      </w:pPr>
      <w:r w:rsidRPr="00475EBE">
        <w:t>12:9-14</w:t>
      </w:r>
      <w:r w:rsidRPr="00191F06">
        <w:tab/>
      </w:r>
      <w:r w:rsidRPr="00475EBE">
        <w:t xml:space="preserve">added gloss (Murphy, </w:t>
      </w:r>
      <w:r w:rsidRPr="00475EBE">
        <w:rPr>
          <w:i/>
        </w:rPr>
        <w:t>Seven Books</w:t>
      </w:r>
      <w:r w:rsidRPr="00475EBE">
        <w:t xml:space="preserve"> 87-103)</w:t>
      </w:r>
    </w:p>
    <w:p w14:paraId="3C3CAC42" w14:textId="77777777" w:rsidR="0079016D" w:rsidRDefault="0079016D" w:rsidP="0079016D">
      <w:pPr>
        <w:numPr>
          <w:ilvl w:val="1"/>
          <w:numId w:val="37"/>
        </w:numPr>
        <w:spacing w:after="0"/>
        <w:contextualSpacing w:val="0"/>
      </w:pPr>
      <w:r>
        <w:t>an outline by James Crenshaw</w:t>
      </w:r>
    </w:p>
    <w:p w14:paraId="7EA94580" w14:textId="77777777" w:rsidR="0079016D" w:rsidRPr="00763AAD" w:rsidRDefault="0079016D" w:rsidP="0079016D">
      <w:pPr>
        <w:tabs>
          <w:tab w:val="left" w:pos="2880"/>
        </w:tabs>
        <w:ind w:left="720"/>
        <w:jc w:val="left"/>
      </w:pPr>
      <w:r w:rsidRPr="00763AAD">
        <w:t>1:1</w:t>
      </w:r>
      <w:r w:rsidRPr="00763AAD">
        <w:tab/>
        <w:t>superscription</w:t>
      </w:r>
    </w:p>
    <w:p w14:paraId="3EDC446C" w14:textId="77777777" w:rsidR="0079016D" w:rsidRPr="00763AAD" w:rsidRDefault="0079016D" w:rsidP="0079016D">
      <w:pPr>
        <w:tabs>
          <w:tab w:val="left" w:pos="2880"/>
        </w:tabs>
        <w:ind w:left="720"/>
        <w:jc w:val="left"/>
      </w:pPr>
      <w:r w:rsidRPr="00763AAD">
        <w:t>1:2-3</w:t>
      </w:r>
      <w:r w:rsidRPr="00763AAD">
        <w:tab/>
        <w:t>thematic statement (motto)</w:t>
      </w:r>
    </w:p>
    <w:p w14:paraId="2339C611" w14:textId="77777777" w:rsidR="0079016D" w:rsidRPr="00763AAD" w:rsidRDefault="0079016D" w:rsidP="0079016D">
      <w:pPr>
        <w:tabs>
          <w:tab w:val="left" w:pos="2880"/>
        </w:tabs>
        <w:ind w:left="720"/>
        <w:jc w:val="left"/>
      </w:pPr>
      <w:r w:rsidRPr="00763AAD">
        <w:t>1:4-11</w:t>
      </w:r>
      <w:r w:rsidRPr="00763AAD">
        <w:tab/>
        <w:t>nothing new under the sun</w:t>
      </w:r>
    </w:p>
    <w:p w14:paraId="7A70440D" w14:textId="77777777" w:rsidR="0079016D" w:rsidRPr="00763AAD" w:rsidRDefault="0079016D" w:rsidP="0079016D">
      <w:pPr>
        <w:tabs>
          <w:tab w:val="left" w:pos="2880"/>
        </w:tabs>
        <w:ind w:left="720"/>
        <w:jc w:val="left"/>
      </w:pPr>
      <w:r w:rsidRPr="00763AAD">
        <w:t>1:12-2:26</w:t>
      </w:r>
      <w:r w:rsidRPr="00763AAD">
        <w:tab/>
        <w:t>royal experiment</w:t>
      </w:r>
    </w:p>
    <w:p w14:paraId="3FEFAAAC" w14:textId="77777777" w:rsidR="0079016D" w:rsidRPr="00763AAD" w:rsidRDefault="0079016D" w:rsidP="0079016D">
      <w:pPr>
        <w:tabs>
          <w:tab w:val="left" w:pos="2880"/>
        </w:tabs>
        <w:ind w:left="720"/>
        <w:jc w:val="left"/>
      </w:pPr>
      <w:r w:rsidRPr="00763AAD">
        <w:t>3:1-15</w:t>
      </w:r>
      <w:r w:rsidRPr="00763AAD">
        <w:tab/>
        <w:t>a time for everything</w:t>
      </w:r>
    </w:p>
    <w:p w14:paraId="68735D60" w14:textId="77777777" w:rsidR="0079016D" w:rsidRPr="00763AAD" w:rsidRDefault="0079016D" w:rsidP="0079016D">
      <w:pPr>
        <w:tabs>
          <w:tab w:val="left" w:pos="2880"/>
        </w:tabs>
        <w:ind w:left="720"/>
        <w:jc w:val="left"/>
      </w:pPr>
      <w:r w:rsidRPr="00763AAD">
        <w:t>3:16-4:3</w:t>
      </w:r>
      <w:r w:rsidRPr="00763AAD">
        <w:tab/>
        <w:t>tears of the oppressed</w:t>
      </w:r>
    </w:p>
    <w:p w14:paraId="2CD2245C" w14:textId="77777777" w:rsidR="0079016D" w:rsidRPr="00763AAD" w:rsidRDefault="0079016D" w:rsidP="0079016D">
      <w:pPr>
        <w:tabs>
          <w:tab w:val="left" w:pos="2880"/>
        </w:tabs>
        <w:ind w:left="720"/>
        <w:jc w:val="left"/>
      </w:pPr>
      <w:r w:rsidRPr="00763AAD">
        <w:t>4:4-6</w:t>
      </w:r>
      <w:r w:rsidRPr="00763AAD">
        <w:tab/>
        <w:t>proverbial insights about toil and leisure</w:t>
      </w:r>
    </w:p>
    <w:p w14:paraId="14C9BA43" w14:textId="77777777" w:rsidR="0079016D" w:rsidRPr="00763AAD" w:rsidRDefault="0079016D" w:rsidP="0079016D">
      <w:pPr>
        <w:tabs>
          <w:tab w:val="left" w:pos="2880"/>
        </w:tabs>
        <w:ind w:left="720"/>
        <w:jc w:val="left"/>
      </w:pPr>
      <w:r w:rsidRPr="00763AAD">
        <w:t>4:7-12</w:t>
      </w:r>
      <w:r w:rsidRPr="00763AAD">
        <w:tab/>
        <w:t>advantages of companionship</w:t>
      </w:r>
    </w:p>
    <w:p w14:paraId="19FB51D7" w14:textId="77777777" w:rsidR="0079016D" w:rsidRPr="00763AAD" w:rsidRDefault="0079016D" w:rsidP="0079016D">
      <w:pPr>
        <w:tabs>
          <w:tab w:val="left" w:pos="2880"/>
        </w:tabs>
        <w:ind w:left="720"/>
        <w:jc w:val="left"/>
      </w:pPr>
      <w:r w:rsidRPr="00763AAD">
        <w:t>4:13-16</w:t>
      </w:r>
      <w:r w:rsidRPr="00763AAD">
        <w:tab/>
        <w:t>the fickle crowd</w:t>
      </w:r>
    </w:p>
    <w:p w14:paraId="597F731B" w14:textId="77777777" w:rsidR="0079016D" w:rsidRPr="00763AAD" w:rsidRDefault="0079016D" w:rsidP="0079016D">
      <w:pPr>
        <w:tabs>
          <w:tab w:val="left" w:pos="2880"/>
        </w:tabs>
        <w:ind w:left="720"/>
        <w:jc w:val="left"/>
      </w:pPr>
      <w:r w:rsidRPr="00763AAD">
        <w:t>4:17-5:8 [5:1-9e]</w:t>
      </w:r>
      <w:r w:rsidRPr="00763AAD">
        <w:tab/>
        <w:t>religious obligations</w:t>
      </w:r>
    </w:p>
    <w:p w14:paraId="096FB006" w14:textId="77777777" w:rsidR="0079016D" w:rsidRPr="00763AAD" w:rsidRDefault="0079016D" w:rsidP="0079016D">
      <w:pPr>
        <w:tabs>
          <w:tab w:val="left" w:pos="2880"/>
        </w:tabs>
        <w:ind w:left="720"/>
        <w:jc w:val="left"/>
      </w:pPr>
      <w:r w:rsidRPr="00763AAD">
        <w:t>5:9-6:9 [5:10-6:9e]</w:t>
      </w:r>
      <w:r w:rsidRPr="00763AAD">
        <w:tab/>
        <w:t>disappointments of wealth</w:t>
      </w:r>
    </w:p>
    <w:p w14:paraId="1CC08829" w14:textId="77777777" w:rsidR="0079016D" w:rsidRPr="00763AAD" w:rsidRDefault="0079016D" w:rsidP="0079016D">
      <w:pPr>
        <w:tabs>
          <w:tab w:val="left" w:pos="2880"/>
        </w:tabs>
        <w:ind w:left="720"/>
        <w:jc w:val="left"/>
      </w:pPr>
      <w:r w:rsidRPr="00763AAD">
        <w:t>6:10-12</w:t>
      </w:r>
      <w:r w:rsidRPr="00763AAD">
        <w:tab/>
        <w:t>transitional unit</w:t>
      </w:r>
    </w:p>
    <w:p w14:paraId="2134464B" w14:textId="77777777" w:rsidR="0079016D" w:rsidRPr="00763AAD" w:rsidRDefault="0079016D" w:rsidP="0079016D">
      <w:pPr>
        <w:tabs>
          <w:tab w:val="left" w:pos="2880"/>
        </w:tabs>
        <w:ind w:left="720"/>
        <w:jc w:val="left"/>
      </w:pPr>
      <w:r w:rsidRPr="00763AAD">
        <w:t>7:1-14</w:t>
      </w:r>
      <w:r w:rsidRPr="00763AAD">
        <w:tab/>
        <w:t>proverb collection</w:t>
      </w:r>
    </w:p>
    <w:p w14:paraId="6D7963F7" w14:textId="77777777" w:rsidR="0079016D" w:rsidRPr="00763AAD" w:rsidRDefault="0079016D" w:rsidP="0079016D">
      <w:pPr>
        <w:tabs>
          <w:tab w:val="left" w:pos="2880"/>
        </w:tabs>
        <w:ind w:left="720"/>
        <w:jc w:val="left"/>
      </w:pPr>
      <w:r w:rsidRPr="00763AAD">
        <w:t>7:15-22</w:t>
      </w:r>
      <w:r w:rsidRPr="00763AAD">
        <w:tab/>
        <w:t>moderation</w:t>
      </w:r>
    </w:p>
    <w:p w14:paraId="64FCE7D3" w14:textId="77777777" w:rsidR="0079016D" w:rsidRPr="00763AAD" w:rsidRDefault="0079016D" w:rsidP="0079016D">
      <w:pPr>
        <w:tabs>
          <w:tab w:val="left" w:pos="2880"/>
        </w:tabs>
        <w:ind w:left="720"/>
        <w:jc w:val="left"/>
      </w:pPr>
      <w:r w:rsidRPr="00763AAD">
        <w:t>7:23-29</w:t>
      </w:r>
      <w:r w:rsidRPr="00763AAD">
        <w:tab/>
        <w:t>seeking and finding</w:t>
      </w:r>
    </w:p>
    <w:p w14:paraId="55567579" w14:textId="77777777" w:rsidR="0079016D" w:rsidRPr="00763AAD" w:rsidRDefault="0079016D" w:rsidP="0079016D">
      <w:pPr>
        <w:tabs>
          <w:tab w:val="left" w:pos="2880"/>
        </w:tabs>
        <w:ind w:left="720"/>
        <w:jc w:val="left"/>
      </w:pPr>
      <w:r w:rsidRPr="00763AAD">
        <w:t>8:1-9</w:t>
      </w:r>
      <w:r w:rsidRPr="00763AAD">
        <w:tab/>
        <w:t>rulers and subjects</w:t>
      </w:r>
    </w:p>
    <w:p w14:paraId="70E58B68" w14:textId="77777777" w:rsidR="0079016D" w:rsidRPr="00763AAD" w:rsidRDefault="0079016D" w:rsidP="0079016D">
      <w:pPr>
        <w:tabs>
          <w:tab w:val="left" w:pos="2880"/>
        </w:tabs>
        <w:ind w:left="720"/>
        <w:jc w:val="left"/>
      </w:pPr>
      <w:r w:rsidRPr="00763AAD">
        <w:t>8:10-17</w:t>
      </w:r>
      <w:r w:rsidRPr="00763AAD">
        <w:tab/>
        <w:t>mystery of divine activity</w:t>
      </w:r>
    </w:p>
    <w:p w14:paraId="3121F690" w14:textId="77777777" w:rsidR="0079016D" w:rsidRPr="00763AAD" w:rsidRDefault="0079016D" w:rsidP="0079016D">
      <w:pPr>
        <w:tabs>
          <w:tab w:val="left" w:pos="2880"/>
        </w:tabs>
        <w:ind w:left="720"/>
        <w:jc w:val="left"/>
      </w:pPr>
      <w:r w:rsidRPr="00763AAD">
        <w:t>9:1-10</w:t>
      </w:r>
      <w:r w:rsidRPr="00763AAD">
        <w:tab/>
        <w:t>shadow of death</w:t>
      </w:r>
    </w:p>
    <w:p w14:paraId="7EFCCDCC" w14:textId="77777777" w:rsidR="0079016D" w:rsidRPr="00763AAD" w:rsidRDefault="0079016D" w:rsidP="0079016D">
      <w:pPr>
        <w:tabs>
          <w:tab w:val="left" w:pos="2880"/>
        </w:tabs>
        <w:ind w:left="720"/>
        <w:jc w:val="left"/>
      </w:pPr>
      <w:r w:rsidRPr="00763AAD">
        <w:t>9:11-12</w:t>
      </w:r>
      <w:r w:rsidRPr="00763AAD">
        <w:tab/>
        <w:t>time and chance</w:t>
      </w:r>
    </w:p>
    <w:p w14:paraId="437002FF" w14:textId="77777777" w:rsidR="0079016D" w:rsidRPr="00763AAD" w:rsidRDefault="0079016D" w:rsidP="0079016D">
      <w:pPr>
        <w:tabs>
          <w:tab w:val="left" w:pos="2880"/>
        </w:tabs>
        <w:ind w:left="720"/>
        <w:jc w:val="left"/>
      </w:pPr>
      <w:r w:rsidRPr="00763AAD">
        <w:t>9:13-18</w:t>
      </w:r>
      <w:r w:rsidRPr="00763AAD">
        <w:tab/>
        <w:t>wasted wisdom</w:t>
      </w:r>
    </w:p>
    <w:p w14:paraId="3B2FBC17" w14:textId="77777777" w:rsidR="0079016D" w:rsidRPr="00763AAD" w:rsidRDefault="0079016D" w:rsidP="0079016D">
      <w:pPr>
        <w:tabs>
          <w:tab w:val="left" w:pos="2880"/>
        </w:tabs>
        <w:ind w:left="720"/>
        <w:jc w:val="left"/>
      </w:pPr>
      <w:r w:rsidRPr="00763AAD">
        <w:t>10:1-20</w:t>
      </w:r>
      <w:r w:rsidRPr="00763AAD">
        <w:tab/>
        <w:t>proverb collection on wisdom and folly</w:t>
      </w:r>
    </w:p>
    <w:p w14:paraId="314F94D3" w14:textId="77777777" w:rsidR="0079016D" w:rsidRPr="00763AAD" w:rsidRDefault="0079016D" w:rsidP="0079016D">
      <w:pPr>
        <w:tabs>
          <w:tab w:val="left" w:pos="2880"/>
        </w:tabs>
        <w:ind w:left="720"/>
        <w:jc w:val="left"/>
      </w:pPr>
      <w:r w:rsidRPr="00763AAD">
        <w:t>11:1-6</w:t>
      </w:r>
      <w:r w:rsidRPr="00763AAD">
        <w:tab/>
        <w:t>risk</w:t>
      </w:r>
    </w:p>
    <w:p w14:paraId="550D2DA8" w14:textId="77777777" w:rsidR="0079016D" w:rsidRPr="00763AAD" w:rsidRDefault="0079016D" w:rsidP="0079016D">
      <w:pPr>
        <w:tabs>
          <w:tab w:val="left" w:pos="2880"/>
        </w:tabs>
        <w:ind w:left="720"/>
        <w:jc w:val="left"/>
      </w:pPr>
      <w:r w:rsidRPr="00763AAD">
        <w:t>11:7-12:7</w:t>
      </w:r>
      <w:r w:rsidRPr="00763AAD">
        <w:tab/>
        <w:t>youth and old age</w:t>
      </w:r>
    </w:p>
    <w:p w14:paraId="759D590D" w14:textId="77777777" w:rsidR="0079016D" w:rsidRPr="00763AAD" w:rsidRDefault="0079016D" w:rsidP="0079016D">
      <w:pPr>
        <w:tabs>
          <w:tab w:val="left" w:pos="2880"/>
        </w:tabs>
        <w:ind w:left="720"/>
        <w:jc w:val="left"/>
      </w:pPr>
      <w:r w:rsidRPr="00763AAD">
        <w:t>12:8</w:t>
      </w:r>
      <w:r w:rsidRPr="00763AAD">
        <w:tab/>
        <w:t>thematic statement</w:t>
      </w:r>
    </w:p>
    <w:p w14:paraId="306E2B74" w14:textId="77777777" w:rsidR="0079016D" w:rsidRPr="00763AAD" w:rsidRDefault="0079016D" w:rsidP="0079016D">
      <w:pPr>
        <w:tabs>
          <w:tab w:val="left" w:pos="2880"/>
        </w:tabs>
        <w:ind w:left="720"/>
        <w:jc w:val="left"/>
      </w:pPr>
      <w:r w:rsidRPr="00763AAD">
        <w:lastRenderedPageBreak/>
        <w:t>12:9-11</w:t>
      </w:r>
      <w:r w:rsidRPr="00763AAD">
        <w:tab/>
        <w:t>epilogue 1</w:t>
      </w:r>
    </w:p>
    <w:p w14:paraId="0D85D1FE" w14:textId="77777777" w:rsidR="0079016D" w:rsidRPr="00763AAD" w:rsidRDefault="0079016D" w:rsidP="0079016D">
      <w:pPr>
        <w:tabs>
          <w:tab w:val="left" w:pos="2880"/>
        </w:tabs>
        <w:ind w:left="720"/>
        <w:jc w:val="left"/>
      </w:pPr>
      <w:r w:rsidRPr="00763AAD">
        <w:t>12:12-14</w:t>
      </w:r>
      <w:r w:rsidRPr="00763AAD">
        <w:tab/>
        <w:t>epilogue 2</w:t>
      </w:r>
    </w:p>
    <w:p w14:paraId="61D5B05F" w14:textId="77777777" w:rsidR="00024494" w:rsidRDefault="00024494" w:rsidP="00024494">
      <w:pPr>
        <w:tabs>
          <w:tab w:val="left" w:pos="1080"/>
          <w:tab w:val="left" w:pos="2880"/>
        </w:tabs>
        <w:ind w:left="720"/>
      </w:pPr>
      <w:r>
        <w:t>secondary materials</w:t>
      </w:r>
    </w:p>
    <w:p w14:paraId="5DDC2811" w14:textId="77777777" w:rsidR="00024494" w:rsidRDefault="00024494" w:rsidP="00024494">
      <w:pPr>
        <w:tabs>
          <w:tab w:val="left" w:pos="1080"/>
          <w:tab w:val="left" w:pos="2880"/>
        </w:tabs>
        <w:ind w:left="720"/>
      </w:pPr>
      <w:r>
        <w:tab/>
        <w:t>1:1</w:t>
      </w:r>
      <w:r>
        <w:tab/>
        <w:t>superscription</w:t>
      </w:r>
    </w:p>
    <w:p w14:paraId="61FA022B" w14:textId="77777777" w:rsidR="00024494" w:rsidRDefault="00024494" w:rsidP="00024494">
      <w:pPr>
        <w:tabs>
          <w:tab w:val="left" w:pos="1080"/>
          <w:tab w:val="left" w:pos="2880"/>
        </w:tabs>
        <w:ind w:left="720"/>
      </w:pPr>
      <w:r>
        <w:tab/>
        <w:t>12:9-11</w:t>
      </w:r>
      <w:r>
        <w:tab/>
        <w:t>epilogue 1</w:t>
      </w:r>
    </w:p>
    <w:p w14:paraId="4F321E56" w14:textId="77777777" w:rsidR="00024494" w:rsidRDefault="00024494" w:rsidP="00024494">
      <w:pPr>
        <w:tabs>
          <w:tab w:val="left" w:pos="1080"/>
          <w:tab w:val="left" w:pos="2880"/>
        </w:tabs>
        <w:ind w:left="720"/>
      </w:pPr>
      <w:r>
        <w:tab/>
      </w:r>
      <w:r w:rsidRPr="004C18E4">
        <w:t>12:</w:t>
      </w:r>
      <w:r>
        <w:t>12-14</w:t>
      </w:r>
      <w:r>
        <w:tab/>
        <w:t>epilogue 2</w:t>
      </w:r>
    </w:p>
    <w:p w14:paraId="50C2A69A" w14:textId="77777777" w:rsidR="00024494" w:rsidRDefault="00024494" w:rsidP="00024494">
      <w:pPr>
        <w:tabs>
          <w:tab w:val="left" w:pos="1080"/>
          <w:tab w:val="left" w:pos="2880"/>
        </w:tabs>
        <w:ind w:left="720"/>
      </w:pPr>
      <w:r>
        <w:tab/>
      </w:r>
      <w:r w:rsidRPr="004C18E4">
        <w:t>glosses</w:t>
      </w:r>
      <w:r>
        <w:tab/>
        <w:t>2:26a, 3:17a, 8:12-13, 11:9b</w:t>
      </w:r>
    </w:p>
    <w:p w14:paraId="567E4839" w14:textId="77777777" w:rsidR="00024494" w:rsidRDefault="00024494" w:rsidP="00024494">
      <w:pPr>
        <w:tabs>
          <w:tab w:val="left" w:pos="1440"/>
          <w:tab w:val="left" w:pos="2880"/>
        </w:tabs>
        <w:ind w:left="720"/>
      </w:pPr>
      <w:r>
        <w:t>possibly secondary materials</w:t>
      </w:r>
    </w:p>
    <w:p w14:paraId="45A58A39" w14:textId="77777777" w:rsidR="00024494" w:rsidRDefault="00024494" w:rsidP="00024494">
      <w:pPr>
        <w:tabs>
          <w:tab w:val="left" w:pos="1080"/>
          <w:tab w:val="left" w:pos="2880"/>
        </w:tabs>
        <w:ind w:left="720"/>
      </w:pPr>
      <w:r>
        <w:tab/>
      </w:r>
      <w:r w:rsidRPr="004C18E4">
        <w:t>glosses</w:t>
      </w:r>
      <w:r>
        <w:tab/>
      </w:r>
      <w:r w:rsidRPr="004C18E4">
        <w:t>5:18 [19E]</w:t>
      </w:r>
      <w:r>
        <w:t>,</w:t>
      </w:r>
      <w:r w:rsidRPr="004C18E4">
        <w:t xml:space="preserve"> </w:t>
      </w:r>
      <w:r>
        <w:t>7:26b</w:t>
      </w:r>
    </w:p>
    <w:p w14:paraId="7AB48C89" w14:textId="77777777" w:rsidR="00024494" w:rsidRDefault="00024494" w:rsidP="00024494">
      <w:pPr>
        <w:tabs>
          <w:tab w:val="left" w:pos="1080"/>
          <w:tab w:val="left" w:pos="2880"/>
        </w:tabs>
        <w:ind w:left="720"/>
      </w:pPr>
      <w:r>
        <w:tab/>
        <w:t>the motto</w:t>
      </w:r>
      <w:r>
        <w:tab/>
        <w:t>1:2, 12:8</w:t>
      </w:r>
    </w:p>
    <w:p w14:paraId="7B80702F" w14:textId="77777777" w:rsidR="0079016D" w:rsidRPr="00191F06" w:rsidRDefault="0079016D" w:rsidP="0079016D"/>
    <w:p w14:paraId="095CA434" w14:textId="77777777" w:rsidR="0079016D" w:rsidRPr="0026390E" w:rsidRDefault="0079016D" w:rsidP="0079016D">
      <w:pPr>
        <w:pStyle w:val="ListParagraph"/>
        <w:numPr>
          <w:ilvl w:val="0"/>
          <w:numId w:val="1"/>
        </w:numPr>
        <w:spacing w:after="0"/>
      </w:pPr>
      <w:r w:rsidRPr="0026390E">
        <w:rPr>
          <w:b/>
          <w:bCs/>
        </w:rPr>
        <w:t>Crenshaw</w:t>
      </w:r>
      <w:r w:rsidRPr="0026390E">
        <w:t>’</w:t>
      </w:r>
      <w:r w:rsidRPr="0026390E">
        <w:rPr>
          <w:b/>
          <w:bCs/>
        </w:rPr>
        <w:t>s translation</w:t>
      </w:r>
    </w:p>
    <w:p w14:paraId="42140C5F" w14:textId="77777777" w:rsidR="0079016D" w:rsidRPr="0026390E" w:rsidRDefault="0079016D" w:rsidP="0079016D">
      <w:pPr>
        <w:pStyle w:val="ListParagraph"/>
        <w:numPr>
          <w:ilvl w:val="1"/>
          <w:numId w:val="1"/>
        </w:numPr>
        <w:spacing w:after="0"/>
      </w:pPr>
      <w:r w:rsidRPr="0026390E">
        <w:t>“Although I prefer a dynamic equivalence translation for its literary quality, I have hesitated to surrender the pedagogic value of formal correspondence between the source and target languages. I considered offering two different translations but finally abandoned the idea as unworkable.” (Crenshaw 53)</w:t>
      </w:r>
    </w:p>
    <w:p w14:paraId="162B7C2B" w14:textId="77777777" w:rsidR="0079016D" w:rsidRPr="0026390E" w:rsidRDefault="0079016D" w:rsidP="0079016D">
      <w:pPr>
        <w:pStyle w:val="ListParagraph"/>
        <w:numPr>
          <w:ilvl w:val="1"/>
          <w:numId w:val="1"/>
        </w:numPr>
        <w:spacing w:after="0"/>
      </w:pPr>
      <w:r w:rsidRPr="0026390E">
        <w:t>“The translation that follows vacillates between formal correspondence and dynamic equivalence; like most compromises, this one does not entirely satisfy me.” (Crenshaw 53)</w:t>
      </w:r>
    </w:p>
    <w:p w14:paraId="1D47476E" w14:textId="77777777" w:rsidR="0079016D" w:rsidRPr="0026390E" w:rsidRDefault="0079016D" w:rsidP="0079016D">
      <w:pPr>
        <w:pStyle w:val="ListParagraph"/>
        <w:numPr>
          <w:ilvl w:val="1"/>
          <w:numId w:val="1"/>
        </w:numPr>
        <w:spacing w:after="0"/>
      </w:pPr>
      <w:r w:rsidRPr="0026390E">
        <w:t xml:space="preserve">“Believing that no translation adequately renders </w:t>
      </w:r>
      <w:proofErr w:type="spellStart"/>
      <w:r w:rsidRPr="0026390E">
        <w:t>Qohelet’s</w:t>
      </w:r>
      <w:proofErr w:type="spellEnd"/>
      <w:r w:rsidRPr="0026390E">
        <w:t xml:space="preserve"> words, in the discussion I do not always translate a given verse the same way it appears in the translation at the beginning of each section. This practice calls attention to the translator’s limits and emphasizes the rich nuances of the biblical text.” (Crenshaw 53 n. 25)</w:t>
      </w:r>
    </w:p>
    <w:p w14:paraId="528BF737" w14:textId="77777777" w:rsidR="0079016D" w:rsidRDefault="0079016D" w:rsidP="0079016D"/>
    <w:p w14:paraId="5E97D1EB" w14:textId="77777777" w:rsidR="0079016D" w:rsidRPr="0026390E" w:rsidRDefault="0079016D" w:rsidP="0079016D">
      <w:pPr>
        <w:pStyle w:val="ListParagraph"/>
        <w:numPr>
          <w:ilvl w:val="0"/>
          <w:numId w:val="1"/>
        </w:numPr>
        <w:spacing w:after="0"/>
      </w:pPr>
      <w:r w:rsidRPr="0026390E">
        <w:rPr>
          <w:b/>
          <w:bCs/>
        </w:rPr>
        <w:t>scholars</w:t>
      </w:r>
      <w:r w:rsidRPr="0026390E">
        <w:t xml:space="preserve">’ </w:t>
      </w:r>
      <w:r w:rsidRPr="0026390E">
        <w:rPr>
          <w:b/>
          <w:bCs/>
        </w:rPr>
        <w:t>strengths</w:t>
      </w:r>
    </w:p>
    <w:p w14:paraId="015D1584" w14:textId="77777777" w:rsidR="0079016D" w:rsidRDefault="0079016D" w:rsidP="0079016D"/>
    <w:tbl>
      <w:tblPr>
        <w:tblStyle w:val="TableGrid"/>
        <w:tblW w:w="0" w:type="auto"/>
        <w:tblLayout w:type="fixed"/>
        <w:tblCellMar>
          <w:left w:w="115" w:type="dxa"/>
          <w:right w:w="115" w:type="dxa"/>
        </w:tblCellMar>
        <w:tblLook w:val="04A0" w:firstRow="1" w:lastRow="0" w:firstColumn="1" w:lastColumn="0" w:noHBand="0" w:noVBand="1"/>
      </w:tblPr>
      <w:tblGrid>
        <w:gridCol w:w="6235"/>
        <w:gridCol w:w="3341"/>
      </w:tblGrid>
      <w:tr w:rsidR="0079016D" w:rsidRPr="00287D7F" w14:paraId="13CFDD42" w14:textId="77777777" w:rsidTr="005C2344">
        <w:tc>
          <w:tcPr>
            <w:tcW w:w="6235" w:type="dxa"/>
          </w:tcPr>
          <w:p w14:paraId="6B0F2711" w14:textId="77777777" w:rsidR="0079016D" w:rsidRPr="00287D7F" w:rsidRDefault="0079016D" w:rsidP="005C2344">
            <w:pPr>
              <w:rPr>
                <w:i/>
                <w:iCs/>
              </w:rPr>
            </w:pPr>
            <w:r w:rsidRPr="00287D7F">
              <w:rPr>
                <w:i/>
                <w:iCs/>
              </w:rPr>
              <w:t>for</w:t>
            </w:r>
          </w:p>
        </w:tc>
        <w:tc>
          <w:tcPr>
            <w:tcW w:w="3341" w:type="dxa"/>
          </w:tcPr>
          <w:p w14:paraId="3F5AA745" w14:textId="77777777" w:rsidR="0079016D" w:rsidRPr="00287D7F" w:rsidRDefault="0079016D" w:rsidP="005C2344">
            <w:r w:rsidRPr="00287D7F">
              <w:rPr>
                <w:i/>
                <w:iCs/>
              </w:rPr>
              <w:t>read</w:t>
            </w:r>
          </w:p>
        </w:tc>
      </w:tr>
      <w:tr w:rsidR="0079016D" w:rsidRPr="00287D7F" w14:paraId="789F6AC7" w14:textId="77777777" w:rsidTr="005C2344">
        <w:tc>
          <w:tcPr>
            <w:tcW w:w="6235" w:type="dxa"/>
          </w:tcPr>
          <w:p w14:paraId="2867E2A1" w14:textId="77777777" w:rsidR="0079016D" w:rsidRPr="00287D7F" w:rsidRDefault="0079016D" w:rsidP="005C2344">
            <w:r w:rsidRPr="00287D7F">
              <w:t>“relentless attention to language and syntax” (Crenshaw 7)</w:t>
            </w:r>
          </w:p>
        </w:tc>
        <w:tc>
          <w:tcPr>
            <w:tcW w:w="3341" w:type="dxa"/>
          </w:tcPr>
          <w:p w14:paraId="346DF010" w14:textId="77777777" w:rsidR="0079016D" w:rsidRPr="00287D7F" w:rsidRDefault="0079016D" w:rsidP="005C2344">
            <w:r w:rsidRPr="00287D7F">
              <w:t>Delitzsch, Barton, and Ginsberg</w:t>
            </w:r>
          </w:p>
        </w:tc>
      </w:tr>
      <w:tr w:rsidR="0079016D" w:rsidRPr="00287D7F" w14:paraId="44CC648E" w14:textId="77777777" w:rsidTr="005C2344">
        <w:tc>
          <w:tcPr>
            <w:tcW w:w="6235" w:type="dxa"/>
          </w:tcPr>
          <w:p w14:paraId="16D053C0" w14:textId="77777777" w:rsidR="0079016D" w:rsidRPr="00287D7F" w:rsidRDefault="0079016D" w:rsidP="005C2344">
            <w:r w:rsidRPr="00287D7F">
              <w:t>“thoroughness, especially the introductory material”</w:t>
            </w:r>
          </w:p>
        </w:tc>
        <w:tc>
          <w:tcPr>
            <w:tcW w:w="3341" w:type="dxa"/>
          </w:tcPr>
          <w:p w14:paraId="51299F2D" w14:textId="77777777" w:rsidR="0079016D" w:rsidRPr="00287D7F" w:rsidRDefault="0079016D" w:rsidP="005C2344">
            <w:proofErr w:type="spellStart"/>
            <w:r w:rsidRPr="00287D7F">
              <w:t>Podechard</w:t>
            </w:r>
            <w:proofErr w:type="spellEnd"/>
          </w:p>
        </w:tc>
      </w:tr>
      <w:tr w:rsidR="0079016D" w:rsidRPr="00287D7F" w14:paraId="5A3BAD08" w14:textId="77777777" w:rsidTr="005C2344">
        <w:tc>
          <w:tcPr>
            <w:tcW w:w="6235" w:type="dxa"/>
          </w:tcPr>
          <w:p w14:paraId="703A61F1" w14:textId="77777777" w:rsidR="0079016D" w:rsidRPr="00287D7F" w:rsidRDefault="0079016D" w:rsidP="005C2344">
            <w:r w:rsidRPr="00287D7F">
              <w:t>“a history of research”</w:t>
            </w:r>
          </w:p>
        </w:tc>
        <w:tc>
          <w:tcPr>
            <w:tcW w:w="3341" w:type="dxa"/>
          </w:tcPr>
          <w:p w14:paraId="0ACC49E6" w14:textId="77777777" w:rsidR="0079016D" w:rsidRPr="00287D7F" w:rsidRDefault="0079016D" w:rsidP="005C2344">
            <w:r w:rsidRPr="00287D7F">
              <w:t>Ginsburg</w:t>
            </w:r>
          </w:p>
        </w:tc>
      </w:tr>
      <w:tr w:rsidR="0079016D" w:rsidRPr="00287D7F" w14:paraId="2D8963A6" w14:textId="77777777" w:rsidTr="005C2344">
        <w:tc>
          <w:tcPr>
            <w:tcW w:w="6235" w:type="dxa"/>
          </w:tcPr>
          <w:p w14:paraId="3E69F9C0" w14:textId="77777777" w:rsidR="0079016D" w:rsidRPr="00287D7F" w:rsidRDefault="0079016D" w:rsidP="005C2344">
            <w:r w:rsidRPr="00287D7F">
              <w:t>“the study of the ancient Near Eastern parallels”</w:t>
            </w:r>
          </w:p>
        </w:tc>
        <w:tc>
          <w:tcPr>
            <w:tcW w:w="3341" w:type="dxa"/>
          </w:tcPr>
          <w:p w14:paraId="029F1F88" w14:textId="77777777" w:rsidR="0079016D" w:rsidRPr="00287D7F" w:rsidRDefault="0079016D" w:rsidP="005C2344">
            <w:r w:rsidRPr="00287D7F">
              <w:t>Loretz</w:t>
            </w:r>
          </w:p>
        </w:tc>
      </w:tr>
      <w:tr w:rsidR="0079016D" w:rsidRPr="00287D7F" w14:paraId="170A2B26" w14:textId="77777777" w:rsidTr="005C2344">
        <w:tc>
          <w:tcPr>
            <w:tcW w:w="6235" w:type="dxa"/>
          </w:tcPr>
          <w:p w14:paraId="0AC0967A" w14:textId="77777777" w:rsidR="0079016D" w:rsidRPr="00287D7F" w:rsidRDefault="0079016D" w:rsidP="005C2344">
            <w:r w:rsidRPr="00287D7F">
              <w:t>“philological observations”</w:t>
            </w:r>
          </w:p>
        </w:tc>
        <w:tc>
          <w:tcPr>
            <w:tcW w:w="3341" w:type="dxa"/>
          </w:tcPr>
          <w:p w14:paraId="19596F29" w14:textId="77777777" w:rsidR="0079016D" w:rsidRPr="00287D7F" w:rsidRDefault="0079016D" w:rsidP="005C2344">
            <w:r w:rsidRPr="00287D7F">
              <w:t>Whitley</w:t>
            </w:r>
          </w:p>
        </w:tc>
      </w:tr>
      <w:tr w:rsidR="0079016D" w:rsidRPr="00287D7F" w14:paraId="64AA5BFF" w14:textId="77777777" w:rsidTr="005C2344">
        <w:tc>
          <w:tcPr>
            <w:tcW w:w="6235" w:type="dxa"/>
          </w:tcPr>
          <w:p w14:paraId="7C260D91" w14:textId="77777777" w:rsidR="0079016D" w:rsidRPr="00287D7F" w:rsidRDefault="0079016D" w:rsidP="005C2344">
            <w:r w:rsidRPr="00287D7F">
              <w:t>“comprehensiveness”</w:t>
            </w:r>
          </w:p>
        </w:tc>
        <w:tc>
          <w:tcPr>
            <w:tcW w:w="3341" w:type="dxa"/>
          </w:tcPr>
          <w:p w14:paraId="5AE37FCA" w14:textId="77777777" w:rsidR="0079016D" w:rsidRPr="00287D7F" w:rsidRDefault="0079016D" w:rsidP="005C2344">
            <w:r w:rsidRPr="00287D7F">
              <w:t>Hertzberg and Lauha</w:t>
            </w:r>
          </w:p>
        </w:tc>
      </w:tr>
      <w:tr w:rsidR="0079016D" w:rsidRPr="00287D7F" w14:paraId="00C3D48B" w14:textId="77777777" w:rsidTr="005C2344">
        <w:tc>
          <w:tcPr>
            <w:tcW w:w="6235" w:type="dxa"/>
          </w:tcPr>
          <w:p w14:paraId="769829E3" w14:textId="77777777" w:rsidR="0079016D" w:rsidRPr="00287D7F" w:rsidRDefault="0079016D" w:rsidP="005C2344">
            <w:r w:rsidRPr="00287D7F">
              <w:t>“the Greek background”</w:t>
            </w:r>
          </w:p>
        </w:tc>
        <w:tc>
          <w:tcPr>
            <w:tcW w:w="3341" w:type="dxa"/>
          </w:tcPr>
          <w:p w14:paraId="468BEB04" w14:textId="77777777" w:rsidR="0079016D" w:rsidRPr="00287D7F" w:rsidRDefault="0079016D" w:rsidP="005C2344">
            <w:r w:rsidRPr="00287D7F">
              <w:t>Braun</w:t>
            </w:r>
          </w:p>
        </w:tc>
      </w:tr>
      <w:tr w:rsidR="0079016D" w:rsidRPr="00287D7F" w14:paraId="110D60C4" w14:textId="77777777" w:rsidTr="005C2344">
        <w:tc>
          <w:tcPr>
            <w:tcW w:w="6235" w:type="dxa"/>
          </w:tcPr>
          <w:p w14:paraId="73BD9509" w14:textId="77777777" w:rsidR="0079016D" w:rsidRPr="00287D7F" w:rsidRDefault="0079016D" w:rsidP="005C2344">
            <w:r w:rsidRPr="00287D7F">
              <w:t>“special syntactical problems”</w:t>
            </w:r>
          </w:p>
        </w:tc>
        <w:tc>
          <w:tcPr>
            <w:tcW w:w="3341" w:type="dxa"/>
          </w:tcPr>
          <w:p w14:paraId="4B0B717B" w14:textId="77777777" w:rsidR="0079016D" w:rsidRPr="00287D7F" w:rsidRDefault="0079016D" w:rsidP="005C2344">
            <w:proofErr w:type="spellStart"/>
            <w:r w:rsidRPr="00287D7F">
              <w:t>Ellermeier</w:t>
            </w:r>
            <w:proofErr w:type="spellEnd"/>
            <w:r w:rsidRPr="00287D7F">
              <w:t xml:space="preserve"> and Kroeber</w:t>
            </w:r>
          </w:p>
        </w:tc>
      </w:tr>
      <w:tr w:rsidR="0079016D" w:rsidRPr="00287D7F" w14:paraId="4A6995A2" w14:textId="77777777" w:rsidTr="005C2344">
        <w:tc>
          <w:tcPr>
            <w:tcW w:w="6235" w:type="dxa"/>
          </w:tcPr>
          <w:p w14:paraId="4945F3F4" w14:textId="77777777" w:rsidR="0079016D" w:rsidRPr="00287D7F" w:rsidRDefault="0079016D" w:rsidP="005C2344">
            <w:r w:rsidRPr="00287D7F">
              <w:t>“literary features”</w:t>
            </w:r>
          </w:p>
        </w:tc>
        <w:tc>
          <w:tcPr>
            <w:tcW w:w="3341" w:type="dxa"/>
          </w:tcPr>
          <w:p w14:paraId="1BACACB0" w14:textId="77777777" w:rsidR="0079016D" w:rsidRPr="00287D7F" w:rsidRDefault="0079016D" w:rsidP="005C2344">
            <w:proofErr w:type="spellStart"/>
            <w:r w:rsidRPr="00287D7F">
              <w:t>Lohfink</w:t>
            </w:r>
            <w:proofErr w:type="spellEnd"/>
          </w:p>
        </w:tc>
      </w:tr>
      <w:tr w:rsidR="0079016D" w:rsidRPr="00287D7F" w14:paraId="0063D981" w14:textId="77777777" w:rsidTr="005C2344">
        <w:tc>
          <w:tcPr>
            <w:tcW w:w="6235" w:type="dxa"/>
          </w:tcPr>
          <w:p w14:paraId="4F9E3C72" w14:textId="77777777" w:rsidR="0079016D" w:rsidRPr="00287D7F" w:rsidRDefault="0079016D" w:rsidP="005C2344">
            <w:r w:rsidRPr="00287D7F">
              <w:t>“theological insights”</w:t>
            </w:r>
          </w:p>
        </w:tc>
        <w:tc>
          <w:tcPr>
            <w:tcW w:w="3341" w:type="dxa"/>
          </w:tcPr>
          <w:p w14:paraId="0481BE08" w14:textId="77777777" w:rsidR="0079016D" w:rsidRPr="00287D7F" w:rsidRDefault="0079016D" w:rsidP="005C2344">
            <w:r w:rsidRPr="00287D7F">
              <w:t>Zimmerli</w:t>
            </w:r>
          </w:p>
        </w:tc>
      </w:tr>
      <w:tr w:rsidR="0079016D" w:rsidRPr="00287D7F" w14:paraId="167484CA" w14:textId="77777777" w:rsidTr="005C2344">
        <w:tc>
          <w:tcPr>
            <w:tcW w:w="6235" w:type="dxa"/>
          </w:tcPr>
          <w:p w14:paraId="119BDDDE" w14:textId="77777777" w:rsidR="0079016D" w:rsidRPr="00287D7F" w:rsidRDefault="0079016D" w:rsidP="005C2344">
            <w:r w:rsidRPr="00287D7F">
              <w:t xml:space="preserve">“philosophical </w:t>
            </w:r>
            <w:proofErr w:type="spellStart"/>
            <w:r w:rsidRPr="00287D7F">
              <w:t>probings</w:t>
            </w:r>
            <w:proofErr w:type="spellEnd"/>
            <w:r w:rsidRPr="00287D7F">
              <w:t>”</w:t>
            </w:r>
          </w:p>
        </w:tc>
        <w:tc>
          <w:tcPr>
            <w:tcW w:w="3341" w:type="dxa"/>
          </w:tcPr>
          <w:p w14:paraId="239B4360" w14:textId="77777777" w:rsidR="0079016D" w:rsidRPr="00287D7F" w:rsidRDefault="0079016D" w:rsidP="005C2344">
            <w:r w:rsidRPr="00287D7F">
              <w:t>Lys</w:t>
            </w:r>
          </w:p>
        </w:tc>
      </w:tr>
      <w:tr w:rsidR="0079016D" w:rsidRPr="00287D7F" w14:paraId="181C4440" w14:textId="77777777" w:rsidTr="005C2344">
        <w:tc>
          <w:tcPr>
            <w:tcW w:w="6235" w:type="dxa"/>
          </w:tcPr>
          <w:p w14:paraId="0F16E6F1" w14:textId="77777777" w:rsidR="0079016D" w:rsidRPr="00287D7F" w:rsidRDefault="0079016D" w:rsidP="005C2344">
            <w:r w:rsidRPr="00287D7F">
              <w:t xml:space="preserve">“cautious examination of the status of research on </w:t>
            </w:r>
            <w:proofErr w:type="spellStart"/>
            <w:r w:rsidRPr="00287D7F">
              <w:t>Qohelet</w:t>
            </w:r>
            <w:proofErr w:type="spellEnd"/>
            <w:r w:rsidRPr="00287D7F">
              <w:t>”</w:t>
            </w:r>
          </w:p>
        </w:tc>
        <w:tc>
          <w:tcPr>
            <w:tcW w:w="3341" w:type="dxa"/>
          </w:tcPr>
          <w:p w14:paraId="7CA66FCF" w14:textId="77777777" w:rsidR="0079016D" w:rsidRPr="00287D7F" w:rsidRDefault="0079016D" w:rsidP="005C2344">
            <w:proofErr w:type="spellStart"/>
            <w:r w:rsidRPr="00287D7F">
              <w:t>Barucq</w:t>
            </w:r>
            <w:proofErr w:type="spellEnd"/>
            <w:r w:rsidRPr="00287D7F">
              <w:t xml:space="preserve"> (Crenshaw 7)</w:t>
            </w:r>
          </w:p>
        </w:tc>
      </w:tr>
    </w:tbl>
    <w:p w14:paraId="0F72FC08" w14:textId="77777777" w:rsidR="0079016D" w:rsidRPr="00191F06" w:rsidRDefault="0079016D" w:rsidP="0079016D">
      <w:pPr>
        <w:spacing w:after="0"/>
        <w:rPr>
          <w:rFonts w:cs="Times New Roman"/>
        </w:rPr>
      </w:pPr>
      <w:r w:rsidRPr="00191F06">
        <w:rPr>
          <w:rFonts w:cs="Times New Roman"/>
        </w:rPr>
        <w:lastRenderedPageBreak/>
        <w:br w:type="page"/>
      </w:r>
    </w:p>
    <w:p w14:paraId="493B7BE6" w14:textId="77777777" w:rsidR="0079016D" w:rsidRPr="00A522AD" w:rsidRDefault="0079016D" w:rsidP="0079016D">
      <w:pPr>
        <w:pStyle w:val="Heading1"/>
      </w:pPr>
      <w:bookmarkStart w:id="3" w:name="_Toc81794443"/>
      <w:r w:rsidRPr="00A522AD">
        <w:lastRenderedPageBreak/>
        <w:t>Themes</w:t>
      </w:r>
      <w:bookmarkEnd w:id="3"/>
    </w:p>
    <w:p w14:paraId="0A0CFADA" w14:textId="77777777" w:rsidR="0079016D" w:rsidRDefault="0079016D" w:rsidP="0079016D"/>
    <w:p w14:paraId="2F003DEF" w14:textId="77777777" w:rsidR="0079016D" w:rsidRPr="00475EBE" w:rsidRDefault="0079016D" w:rsidP="0079016D"/>
    <w:p w14:paraId="3754D144" w14:textId="77777777" w:rsidR="0079016D" w:rsidRPr="00475EBE" w:rsidRDefault="0079016D" w:rsidP="0079016D">
      <w:pPr>
        <w:numPr>
          <w:ilvl w:val="0"/>
          <w:numId w:val="38"/>
        </w:numPr>
        <w:spacing w:after="0"/>
        <w:contextualSpacing w:val="0"/>
      </w:pPr>
      <w:r w:rsidRPr="00A133A6">
        <w:rPr>
          <w:b/>
        </w:rPr>
        <w:fldChar w:fldCharType="begin"/>
      </w:r>
      <w:r w:rsidRPr="00A133A6">
        <w:rPr>
          <w:b/>
        </w:rPr>
        <w:instrText xml:space="preserve">seq level1 \h \r0 </w:instrText>
      </w:r>
      <w:r w:rsidRPr="00A133A6">
        <w:rPr>
          <w:b/>
        </w:rPr>
        <w:fldChar w:fldCharType="end"/>
      </w:r>
      <w:r w:rsidRPr="00A133A6">
        <w:rPr>
          <w:b/>
        </w:rPr>
        <w:t>vanity</w:t>
      </w:r>
      <w:r>
        <w:rPr>
          <w:b/>
        </w:rPr>
        <w:t xml:space="preserve"> and simple pleasures</w:t>
      </w:r>
    </w:p>
    <w:p w14:paraId="4BECF691" w14:textId="77777777" w:rsidR="0079016D" w:rsidRPr="00475EBE" w:rsidRDefault="0079016D" w:rsidP="0079016D">
      <w:pPr>
        <w:numPr>
          <w:ilvl w:val="1"/>
          <w:numId w:val="38"/>
        </w:numPr>
        <w:spacing w:after="0"/>
        <w:contextualSpacing w:val="0"/>
      </w:pPr>
      <w:r>
        <w:t>T</w:t>
      </w:r>
      <w:r w:rsidRPr="00475EBE">
        <w:t xml:space="preserve">here is a two-part thesis. (Murphy, </w:t>
      </w:r>
      <w:r w:rsidRPr="00475EBE">
        <w:rPr>
          <w:i/>
        </w:rPr>
        <w:t>Seven Books</w:t>
      </w:r>
      <w:r w:rsidRPr="00475EBE">
        <w:t xml:space="preserve"> 90)</w:t>
      </w:r>
    </w:p>
    <w:p w14:paraId="5CBC02D9" w14:textId="77777777" w:rsidR="0079016D" w:rsidRPr="00475EBE" w:rsidRDefault="0079016D" w:rsidP="0079016D">
      <w:pPr>
        <w:numPr>
          <w:ilvl w:val="2"/>
          <w:numId w:val="38"/>
        </w:numPr>
        <w:spacing w:after="0"/>
        <w:contextualSpacing w:val="0"/>
      </w:pPr>
      <w:r>
        <w:rPr>
          <w:i/>
        </w:rPr>
        <w:t>First</w:t>
      </w:r>
      <w:r w:rsidRPr="00A133A6">
        <w:t xml:space="preserve">: </w:t>
      </w:r>
      <w:r w:rsidRPr="00475EBE">
        <w:t>Everything in this life is pointless (1:2-3, 1:14, 2:11, 2:26, etc.).</w:t>
      </w:r>
    </w:p>
    <w:p w14:paraId="33C6276F" w14:textId="77777777" w:rsidR="0079016D" w:rsidRPr="00475EBE" w:rsidRDefault="0079016D" w:rsidP="0079016D">
      <w:pPr>
        <w:numPr>
          <w:ilvl w:val="3"/>
          <w:numId w:val="38"/>
        </w:numPr>
        <w:spacing w:after="0"/>
        <w:contextualSpacing w:val="0"/>
      </w:pPr>
      <w:r w:rsidRPr="00475EBE">
        <w:t xml:space="preserve">“Koheleth’s </w:t>
      </w:r>
      <w:proofErr w:type="spellStart"/>
      <w:r w:rsidRPr="00475EBE">
        <w:rPr>
          <w:i/>
        </w:rPr>
        <w:t>hebel</w:t>
      </w:r>
      <w:proofErr w:type="spellEnd"/>
      <w:r w:rsidRPr="00475EBE">
        <w:t>, which we render “vanity” . . . properly means ‘vapor.’” (Bick</w:t>
      </w:r>
      <w:r w:rsidRPr="00475EBE">
        <w:softHyphen/>
        <w:t>erman 145)</w:t>
      </w:r>
    </w:p>
    <w:p w14:paraId="53E396AE" w14:textId="77777777" w:rsidR="0079016D" w:rsidRDefault="0079016D" w:rsidP="0079016D">
      <w:pPr>
        <w:numPr>
          <w:ilvl w:val="3"/>
          <w:numId w:val="38"/>
        </w:numPr>
        <w:spacing w:after="0"/>
        <w:contextualSpacing w:val="0"/>
      </w:pPr>
      <w:r>
        <w:t>“All is vain for two reasons.”</w:t>
      </w:r>
      <w:r w:rsidRPr="00475EBE">
        <w:t xml:space="preserve"> (Bick</w:t>
      </w:r>
      <w:r w:rsidRPr="00475EBE">
        <w:softHyphen/>
        <w:t>erman 148)</w:t>
      </w:r>
    </w:p>
    <w:p w14:paraId="5D186461" w14:textId="77777777" w:rsidR="0079016D" w:rsidRDefault="0079016D" w:rsidP="0079016D">
      <w:pPr>
        <w:numPr>
          <w:ilvl w:val="4"/>
          <w:numId w:val="38"/>
        </w:numPr>
        <w:spacing w:after="0"/>
        <w:contextualSpacing w:val="0"/>
      </w:pPr>
      <w:r>
        <w:t>“</w:t>
      </w:r>
      <w:r w:rsidRPr="00475EBE">
        <w:t>First, death ends all. Koheleth disproves possible objections. The end is unrelated to man’s deserts . . . There is no survival, neither personal in the abode of the dead, nor through children. [Memo</w:t>
      </w:r>
      <w:r w:rsidRPr="00475EBE">
        <w:softHyphen/>
        <w:t>ries] of all the dead . . . ultimately perish.</w:t>
      </w:r>
      <w:r>
        <w:t>”</w:t>
      </w:r>
      <w:r w:rsidRPr="00475EBE">
        <w:t xml:space="preserve"> (Bick</w:t>
      </w:r>
      <w:r w:rsidRPr="00475EBE">
        <w:softHyphen/>
        <w:t>erman 148)</w:t>
      </w:r>
    </w:p>
    <w:p w14:paraId="0BCFCEE8" w14:textId="77777777" w:rsidR="0079016D" w:rsidRPr="00475EBE" w:rsidRDefault="0079016D" w:rsidP="0079016D">
      <w:pPr>
        <w:numPr>
          <w:ilvl w:val="4"/>
          <w:numId w:val="38"/>
        </w:numPr>
        <w:spacing w:after="0"/>
        <w:contextualSpacing w:val="0"/>
      </w:pPr>
      <w:r>
        <w:t>“</w:t>
      </w:r>
      <w:r w:rsidRPr="00475EBE">
        <w:t>Second: un</w:t>
      </w:r>
      <w:r w:rsidRPr="00475EBE">
        <w:softHyphen/>
        <w:t>changeable yet unpredictable fate has no relation to man’s deeds.</w:t>
      </w:r>
      <w:r>
        <w:t>”</w:t>
      </w:r>
      <w:r w:rsidRPr="00475EBE">
        <w:t xml:space="preserve"> (Bick</w:t>
      </w:r>
      <w:r w:rsidRPr="00475EBE">
        <w:softHyphen/>
        <w:t>erman 148)</w:t>
      </w:r>
    </w:p>
    <w:p w14:paraId="3E4162D0" w14:textId="77777777" w:rsidR="0079016D" w:rsidRPr="00475EBE" w:rsidRDefault="0079016D" w:rsidP="0079016D">
      <w:pPr>
        <w:numPr>
          <w:ilvl w:val="3"/>
          <w:numId w:val="38"/>
        </w:numPr>
        <w:spacing w:after="0"/>
        <w:contextualSpacing w:val="0"/>
      </w:pPr>
      <w:r w:rsidRPr="00475EBE">
        <w:t>“Yet Koheleth . . . speaks against sloth, condemns carousing, warns against women, and praises docility and patience.” (Bickerman 152)</w:t>
      </w:r>
    </w:p>
    <w:p w14:paraId="6D7898CE" w14:textId="77777777" w:rsidR="0079016D" w:rsidRPr="00475EBE" w:rsidRDefault="0079016D" w:rsidP="0079016D">
      <w:pPr>
        <w:numPr>
          <w:ilvl w:val="2"/>
          <w:numId w:val="38"/>
        </w:numPr>
        <w:spacing w:after="0"/>
        <w:contextualSpacing w:val="0"/>
      </w:pPr>
      <w:r>
        <w:rPr>
          <w:i/>
        </w:rPr>
        <w:t>Second</w:t>
      </w:r>
      <w:r w:rsidRPr="00A133A6">
        <w:t xml:space="preserve">: </w:t>
      </w:r>
      <w:r w:rsidRPr="00475EBE">
        <w:t>“Hence one must take things as they come and enjoy the small plea</w:t>
      </w:r>
      <w:r w:rsidRPr="00475EBE">
        <w:softHyphen/>
        <w:t xml:space="preserve">sures that God allows (2:24; 8:15, etc.).” (Murphy, </w:t>
      </w:r>
      <w:r w:rsidRPr="00475EBE">
        <w:rPr>
          <w:i/>
        </w:rPr>
        <w:t>Seven Books</w:t>
      </w:r>
      <w:r w:rsidRPr="00475EBE">
        <w:t xml:space="preserve"> 90) From Gilgamesh to Horace, “the intense contempla</w:t>
      </w:r>
      <w:r w:rsidRPr="00475EBE">
        <w:softHyphen/>
        <w:t xml:space="preserve">tion of pallid Death called forth the same watchword: </w:t>
      </w:r>
      <w:r w:rsidRPr="00475EBE">
        <w:rPr>
          <w:i/>
        </w:rPr>
        <w:t>carpe diem</w:t>
      </w:r>
      <w:r w:rsidRPr="00475EBE">
        <w:t>.” (Bickerman 151)</w:t>
      </w:r>
    </w:p>
    <w:p w14:paraId="468B0F78" w14:textId="77777777" w:rsidR="0079016D" w:rsidRDefault="0079016D" w:rsidP="0079016D"/>
    <w:p w14:paraId="5FDD5984" w14:textId="77777777" w:rsidR="0079016D" w:rsidRDefault="0079016D" w:rsidP="0079016D">
      <w:pPr>
        <w:numPr>
          <w:ilvl w:val="0"/>
          <w:numId w:val="38"/>
        </w:numPr>
        <w:spacing w:after="0"/>
        <w:contextualSpacing w:val="0"/>
      </w:pPr>
      <w:r>
        <w:rPr>
          <w:b/>
        </w:rPr>
        <w:t>contradictions</w:t>
      </w:r>
    </w:p>
    <w:p w14:paraId="49BFFE82" w14:textId="77777777" w:rsidR="0079016D" w:rsidRPr="00475EBE" w:rsidRDefault="0079016D" w:rsidP="0079016D">
      <w:pPr>
        <w:numPr>
          <w:ilvl w:val="1"/>
          <w:numId w:val="38"/>
        </w:numPr>
        <w:spacing w:after="0"/>
        <w:contextualSpacing w:val="0"/>
      </w:pPr>
      <w:r w:rsidRPr="00475EBE">
        <w:fldChar w:fldCharType="begin"/>
      </w:r>
      <w:r w:rsidRPr="00475EBE">
        <w:instrText xml:space="preserve">seq level2 \h \r0 </w:instrText>
      </w:r>
      <w:r w:rsidRPr="00475EBE">
        <w:fldChar w:fldCharType="end"/>
      </w:r>
      <w:r w:rsidRPr="00475EBE">
        <w:t xml:space="preserve">Qoheleth has “apparent contradictions . . .” (Murphy, </w:t>
      </w:r>
      <w:r w:rsidRPr="00475EBE">
        <w:rPr>
          <w:i/>
        </w:rPr>
        <w:t>Seven Books</w:t>
      </w:r>
      <w:r w:rsidRPr="00475EBE">
        <w:t xml:space="preserve"> 88)</w:t>
      </w:r>
    </w:p>
    <w:p w14:paraId="6593AE18" w14:textId="77777777" w:rsidR="0079016D" w:rsidRPr="00475EBE" w:rsidRDefault="0079016D" w:rsidP="0079016D">
      <w:pPr>
        <w:numPr>
          <w:ilvl w:val="2"/>
          <w:numId w:val="38"/>
        </w:numPr>
        <w:spacing w:after="0"/>
        <w:contextualSpacing w:val="0"/>
      </w:pPr>
      <w:r w:rsidRPr="00475EBE">
        <w:t xml:space="preserve">“I thought the dead, who have already died, more fortunate than the living, who are still alive” (4:2); but “a living dog is better than a dead lion” (9:14). (Murphy, </w:t>
      </w:r>
      <w:r w:rsidRPr="00475EBE">
        <w:rPr>
          <w:i/>
        </w:rPr>
        <w:t>Seven Books</w:t>
      </w:r>
      <w:r w:rsidRPr="00475EBE">
        <w:t xml:space="preserve"> 88)</w:t>
      </w:r>
    </w:p>
    <w:p w14:paraId="6D8ACBFF" w14:textId="77777777" w:rsidR="0079016D" w:rsidRPr="00475EBE" w:rsidRDefault="0079016D" w:rsidP="0079016D">
      <w:pPr>
        <w:numPr>
          <w:ilvl w:val="2"/>
          <w:numId w:val="38"/>
        </w:numPr>
        <w:spacing w:after="0"/>
        <w:contextualSpacing w:val="0"/>
      </w:pPr>
      <w:r w:rsidRPr="00475EBE">
        <w:t xml:space="preserve">“Fools fold their hands” (4:5), but “Better is a handful with quiet than two handfuls with toil” (4:6). (Murphy, </w:t>
      </w:r>
      <w:r w:rsidRPr="00475EBE">
        <w:rPr>
          <w:i/>
        </w:rPr>
        <w:t>Seven Books</w:t>
      </w:r>
      <w:r w:rsidRPr="00475EBE">
        <w:t xml:space="preserve"> 88)</w:t>
      </w:r>
    </w:p>
    <w:p w14:paraId="00C0EA74" w14:textId="77777777" w:rsidR="0079016D" w:rsidRPr="00475EBE" w:rsidRDefault="0079016D" w:rsidP="0079016D">
      <w:pPr>
        <w:numPr>
          <w:ilvl w:val="2"/>
          <w:numId w:val="38"/>
        </w:numPr>
        <w:spacing w:after="0"/>
        <w:contextualSpacing w:val="0"/>
      </w:pPr>
      <w:r w:rsidRPr="00475EBE">
        <w:t xml:space="preserve">But we do the same: “absence makes the heart grow fonder,” but “out of sight, out of mind.” (Murphy, </w:t>
      </w:r>
      <w:r w:rsidRPr="00475EBE">
        <w:rPr>
          <w:i/>
        </w:rPr>
        <w:t>Seven Books</w:t>
      </w:r>
      <w:r w:rsidRPr="00475EBE">
        <w:t xml:space="preserve"> 89)</w:t>
      </w:r>
    </w:p>
    <w:p w14:paraId="03EF1E84" w14:textId="77777777" w:rsidR="0079016D" w:rsidRPr="00475EBE" w:rsidRDefault="0079016D" w:rsidP="0079016D">
      <w:pPr>
        <w:numPr>
          <w:ilvl w:val="1"/>
          <w:numId w:val="38"/>
        </w:numPr>
        <w:spacing w:after="0"/>
        <w:contextualSpacing w:val="0"/>
      </w:pPr>
      <w:r w:rsidRPr="00475EBE">
        <w:fldChar w:fldCharType="begin"/>
      </w:r>
      <w:r w:rsidRPr="00475EBE">
        <w:instrText xml:space="preserve">seq level2 \h \r0 </w:instrText>
      </w:r>
      <w:r w:rsidRPr="00475EBE">
        <w:fldChar w:fldCharType="end"/>
      </w:r>
      <w:r w:rsidRPr="00475EBE">
        <w:t xml:space="preserve">Qoheleth “has not succeeded in presenting a finished philosophy of life. He is groping through the conflicting facts of experience and belief.” [89] “Through . . . his groping in the dark shine his honesty and sincerity . . .” [103] (Murphy, </w:t>
      </w:r>
      <w:r w:rsidRPr="00475EBE">
        <w:rPr>
          <w:i/>
        </w:rPr>
        <w:t>Seven Books</w:t>
      </w:r>
      <w:r w:rsidRPr="00475EBE">
        <w:t xml:space="preserve"> 89, 103)</w:t>
      </w:r>
    </w:p>
    <w:p w14:paraId="07724E2D" w14:textId="77777777" w:rsidR="0079016D" w:rsidRPr="00475EBE" w:rsidRDefault="0079016D" w:rsidP="0079016D"/>
    <w:p w14:paraId="472DD75E" w14:textId="77777777" w:rsidR="0079016D" w:rsidRPr="00475EBE" w:rsidRDefault="0079016D" w:rsidP="0079016D">
      <w:pPr>
        <w:numPr>
          <w:ilvl w:val="0"/>
          <w:numId w:val="38"/>
        </w:numPr>
        <w:spacing w:after="0"/>
        <w:contextualSpacing w:val="0"/>
      </w:pPr>
      <w:r w:rsidRPr="00475EBE">
        <w:rPr>
          <w:b/>
        </w:rPr>
        <w:t>Qoheleth’s experimental method</w:t>
      </w:r>
    </w:p>
    <w:p w14:paraId="44AC0280" w14:textId="77777777" w:rsidR="0079016D" w:rsidRPr="00475EBE" w:rsidRDefault="0079016D" w:rsidP="0079016D">
      <w:pPr>
        <w:numPr>
          <w:ilvl w:val="1"/>
          <w:numId w:val="38"/>
        </w:numPr>
        <w:spacing w:after="0"/>
        <w:contextualSpacing w:val="0"/>
      </w:pPr>
      <w:r w:rsidRPr="00475EBE">
        <w:t xml:space="preserve">“. . . </w:t>
      </w:r>
      <w:proofErr w:type="spellStart"/>
      <w:r w:rsidRPr="00475EBE">
        <w:t>Coheleth</w:t>
      </w:r>
      <w:proofErr w:type="spellEnd"/>
      <w:r w:rsidRPr="00475EBE">
        <w:t xml:space="preserve"> was bent on assaying traditional values by the experi</w:t>
      </w:r>
      <w:r w:rsidRPr="00475EBE">
        <w:softHyphen/>
        <w:t xml:space="preserve">mental method.” (Murphy, </w:t>
      </w:r>
      <w:r w:rsidRPr="00475EBE">
        <w:rPr>
          <w:i/>
        </w:rPr>
        <w:t>Seven Books</w:t>
      </w:r>
      <w:r w:rsidRPr="00475EBE">
        <w:t xml:space="preserve"> 87)</w:t>
      </w:r>
    </w:p>
    <w:p w14:paraId="15E8D440" w14:textId="77777777" w:rsidR="0079016D" w:rsidRPr="00475EBE" w:rsidRDefault="0079016D" w:rsidP="0079016D">
      <w:pPr>
        <w:numPr>
          <w:ilvl w:val="1"/>
          <w:numId w:val="38"/>
        </w:numPr>
        <w:spacing w:after="0"/>
        <w:contextualSpacing w:val="0"/>
      </w:pPr>
      <w:r w:rsidRPr="00475EBE">
        <w:lastRenderedPageBreak/>
        <w:t>“Koheleth conducts a psychological experi</w:t>
      </w:r>
      <w:r w:rsidRPr="00475EBE">
        <w:softHyphen/>
        <w:t>ment (2:1). He essays the three types of life as classified by the Greek philoso</w:t>
      </w:r>
      <w:r w:rsidRPr="00475EBE">
        <w:softHyphen/>
        <w:t>phers</w:t>
      </w:r>
      <w:r>
        <w:t>—</w:t>
      </w:r>
      <w:r w:rsidRPr="00475EBE">
        <w:t>plea</w:t>
      </w:r>
      <w:r w:rsidRPr="00475EBE">
        <w:softHyphen/>
        <w:t>sure [2:1-11], contemplation [2:12-17], and action [2:18-23]</w:t>
      </w:r>
      <w:r>
        <w:t>—</w:t>
      </w:r>
      <w:r w:rsidRPr="00475EBE">
        <w:t>and he finds all three want</w:t>
      </w:r>
      <w:r w:rsidRPr="00475EBE">
        <w:softHyphen/>
        <w:t>ing.” (Bickerman 154)</w:t>
      </w:r>
    </w:p>
    <w:p w14:paraId="2023565F" w14:textId="77777777" w:rsidR="0079016D" w:rsidRDefault="0079016D" w:rsidP="0079016D">
      <w:pPr>
        <w:numPr>
          <w:ilvl w:val="1"/>
          <w:numId w:val="38"/>
        </w:numPr>
        <w:spacing w:after="0"/>
        <w:contextualSpacing w:val="0"/>
      </w:pPr>
      <w:r>
        <w:t xml:space="preserve">The first </w:t>
      </w:r>
      <w:r w:rsidRPr="00475EBE">
        <w:t xml:space="preserve">experiment </w:t>
      </w:r>
      <w:r>
        <w:t>is wisdom (1:16-18).</w:t>
      </w:r>
    </w:p>
    <w:p w14:paraId="06B53A0E" w14:textId="77777777" w:rsidR="0079016D" w:rsidRPr="00475EBE" w:rsidRDefault="0079016D" w:rsidP="0079016D">
      <w:pPr>
        <w:numPr>
          <w:ilvl w:val="1"/>
          <w:numId w:val="38"/>
        </w:numPr>
        <w:spacing w:after="0"/>
        <w:contextualSpacing w:val="0"/>
      </w:pPr>
      <w:r>
        <w:t xml:space="preserve">The second experiment is “luxury” (2:1-11, see </w:t>
      </w:r>
      <w:r w:rsidRPr="00475EBE">
        <w:t>6:7-9</w:t>
      </w:r>
      <w:r>
        <w:t>). (</w:t>
      </w:r>
      <w:r w:rsidRPr="00475EBE">
        <w:t xml:space="preserve">Murphy, </w:t>
      </w:r>
      <w:r w:rsidRPr="00475EBE">
        <w:rPr>
          <w:i/>
        </w:rPr>
        <w:t>Seven Books</w:t>
      </w:r>
      <w:r w:rsidRPr="00475EBE">
        <w:t xml:space="preserve"> 91</w:t>
      </w:r>
      <w:r>
        <w:t xml:space="preserve">) “Luxury” includes </w:t>
      </w:r>
      <w:r w:rsidRPr="00475EBE">
        <w:t>pleasure</w:t>
      </w:r>
      <w:r>
        <w:t xml:space="preserve"> (2:1-3, 10), riches (2:7-9), and enjoyed work (2:4-6, 11).</w:t>
      </w:r>
    </w:p>
    <w:p w14:paraId="7180DFC2" w14:textId="77777777" w:rsidR="0079016D" w:rsidRPr="00475EBE" w:rsidRDefault="0079016D" w:rsidP="0079016D">
      <w:pPr>
        <w:numPr>
          <w:ilvl w:val="2"/>
          <w:numId w:val="38"/>
        </w:numPr>
        <w:spacing w:after="0"/>
        <w:contextualSpacing w:val="0"/>
      </w:pPr>
      <w:r>
        <w:t xml:space="preserve">The vanity of pleasures: </w:t>
      </w:r>
      <w:r w:rsidRPr="00475EBE">
        <w:fldChar w:fldCharType="begin"/>
      </w:r>
      <w:r w:rsidRPr="00475EBE">
        <w:instrText xml:space="preserve">seq level2 \h \r0 </w:instrText>
      </w:r>
      <w:r w:rsidRPr="00475EBE">
        <w:fldChar w:fldCharType="end"/>
      </w:r>
      <w:r>
        <w:t>“</w:t>
      </w:r>
      <w:r w:rsidRPr="00475EBE">
        <w:t>He was deep enough to see that no real satisfac</w:t>
      </w:r>
      <w:r w:rsidRPr="00475EBE">
        <w:softHyphen/>
        <w:t>tion lies in these plea</w:t>
      </w:r>
      <w:r w:rsidRPr="00475EBE">
        <w:softHyphen/>
        <w:t>sures, espe</w:t>
      </w:r>
      <w:r w:rsidRPr="00475EBE">
        <w:softHyphen/>
        <w:t>cially [given] man’s insatiable ap</w:t>
      </w:r>
      <w:r w:rsidRPr="00475EBE">
        <w:softHyphen/>
        <w:t>petite [6:7, “All human toil is for the mouth, yet the appetite is not satis</w:t>
      </w:r>
      <w:r w:rsidRPr="00475EBE">
        <w:softHyphen/>
        <w:t>fied”].” (Mur</w:t>
      </w:r>
      <w:r w:rsidRPr="00475EBE">
        <w:softHyphen/>
        <w:t xml:space="preserve">phy, </w:t>
      </w:r>
      <w:r w:rsidRPr="00475EBE">
        <w:rPr>
          <w:i/>
        </w:rPr>
        <w:t>Seven Books</w:t>
      </w:r>
      <w:r w:rsidRPr="00475EBE">
        <w:t xml:space="preserve"> 91)</w:t>
      </w:r>
    </w:p>
    <w:p w14:paraId="781509E9" w14:textId="77777777" w:rsidR="0079016D" w:rsidRPr="00475EBE" w:rsidRDefault="0079016D" w:rsidP="0079016D">
      <w:pPr>
        <w:numPr>
          <w:ilvl w:val="2"/>
          <w:numId w:val="38"/>
        </w:numPr>
        <w:spacing w:after="0"/>
        <w:contextualSpacing w:val="0"/>
      </w:pPr>
      <w:r w:rsidRPr="00475EBE">
        <w:t>The vanity of riches: “When one considers the precarious grasp that man has on his posses</w:t>
      </w:r>
      <w:r w:rsidRPr="00475EBE">
        <w:softHyphen/>
        <w:t xml:space="preserve">sions, the vanity of riches is apparent.” (Murphy, </w:t>
      </w:r>
      <w:r w:rsidRPr="00475EBE">
        <w:rPr>
          <w:i/>
        </w:rPr>
        <w:t>Seven Books</w:t>
      </w:r>
      <w:r w:rsidRPr="00475EBE">
        <w:t xml:space="preserve"> 92)</w:t>
      </w:r>
    </w:p>
    <w:p w14:paraId="5A2A3A56" w14:textId="77777777" w:rsidR="0079016D" w:rsidRDefault="0079016D" w:rsidP="0079016D">
      <w:pPr>
        <w:numPr>
          <w:ilvl w:val="1"/>
          <w:numId w:val="38"/>
        </w:numPr>
        <w:spacing w:after="0"/>
        <w:contextualSpacing w:val="0"/>
      </w:pPr>
      <w:r>
        <w:t xml:space="preserve">Thirdly, there is a return to the </w:t>
      </w:r>
      <w:r w:rsidRPr="00475EBE">
        <w:t xml:space="preserve">experiment </w:t>
      </w:r>
      <w:r>
        <w:t>of wisdom (2:12-16).</w:t>
      </w:r>
    </w:p>
    <w:p w14:paraId="210CD77A" w14:textId="77777777" w:rsidR="0079016D" w:rsidRDefault="0079016D" w:rsidP="0079016D">
      <w:pPr>
        <w:numPr>
          <w:ilvl w:val="2"/>
          <w:numId w:val="38"/>
        </w:numPr>
        <w:spacing w:after="0"/>
        <w:contextualSpacing w:val="0"/>
      </w:pPr>
      <w:r w:rsidRPr="00475EBE">
        <w:t>The vanity of wisdom: “True, he recognizes a certain theoretical superiority in the wise man. He has eyes in his head, whereas the fool walks in darkness (2:14) . . .</w:t>
      </w:r>
      <w:r>
        <w:t xml:space="preserve">” </w:t>
      </w:r>
      <w:r w:rsidRPr="00475EBE">
        <w:t xml:space="preserve">(Murphy, </w:t>
      </w:r>
      <w:r w:rsidRPr="00475EBE">
        <w:rPr>
          <w:i/>
        </w:rPr>
        <w:t>Seven Books</w:t>
      </w:r>
      <w:r w:rsidRPr="00475EBE">
        <w:t xml:space="preserve"> 93)</w:t>
      </w:r>
    </w:p>
    <w:p w14:paraId="04B31BD2" w14:textId="77777777" w:rsidR="0079016D" w:rsidRPr="00475EBE" w:rsidRDefault="0079016D" w:rsidP="0079016D">
      <w:pPr>
        <w:numPr>
          <w:ilvl w:val="3"/>
          <w:numId w:val="38"/>
        </w:numPr>
        <w:spacing w:after="0"/>
        <w:contextualSpacing w:val="0"/>
      </w:pPr>
      <w:r w:rsidRPr="00475EBE">
        <w:t>“Only in a relative and limited way is the wise man better off than the fool; he is aware of the problem and of his own ignorance.” (Scott 11)</w:t>
      </w:r>
    </w:p>
    <w:p w14:paraId="663EF91D" w14:textId="77777777" w:rsidR="0079016D" w:rsidRPr="00475EBE" w:rsidRDefault="0079016D" w:rsidP="0079016D">
      <w:pPr>
        <w:numPr>
          <w:ilvl w:val="2"/>
          <w:numId w:val="38"/>
        </w:numPr>
        <w:spacing w:after="0"/>
        <w:contextualSpacing w:val="0"/>
      </w:pPr>
      <w:r>
        <w:t>But</w:t>
      </w:r>
      <w:r w:rsidRPr="00475EBE">
        <w:t xml:space="preserve"> </w:t>
      </w:r>
      <w:r>
        <w:t>“</w:t>
      </w:r>
      <w:r w:rsidRPr="00475EBE">
        <w:t xml:space="preserve">wisdom is inaccessible [7:23-24] . . . This is the theme [of Job 28].” (Murphy, </w:t>
      </w:r>
      <w:r w:rsidRPr="00475EBE">
        <w:rPr>
          <w:i/>
        </w:rPr>
        <w:t>Seven Books</w:t>
      </w:r>
      <w:r w:rsidRPr="00475EBE">
        <w:t xml:space="preserve"> 93) Wisdom is vain because of death [39]: 2:16, “How can the wise die just like fools?” (Murphy, </w:t>
      </w:r>
      <w:r w:rsidRPr="00475EBE">
        <w:rPr>
          <w:i/>
        </w:rPr>
        <w:t>Seven Books</w:t>
      </w:r>
      <w:r w:rsidRPr="00475EBE">
        <w:t xml:space="preserve"> </w:t>
      </w:r>
      <w:r>
        <w:t>39-</w:t>
      </w:r>
      <w:r w:rsidRPr="00475EBE">
        <w:t>40)</w:t>
      </w:r>
    </w:p>
    <w:p w14:paraId="18E7C5B9" w14:textId="77777777" w:rsidR="0079016D" w:rsidRPr="00475EBE" w:rsidRDefault="0079016D" w:rsidP="0079016D"/>
    <w:p w14:paraId="0E990B2C" w14:textId="77777777" w:rsidR="0079016D" w:rsidRPr="00475EBE" w:rsidRDefault="0079016D" w:rsidP="0079016D">
      <w:pPr>
        <w:numPr>
          <w:ilvl w:val="0"/>
          <w:numId w:val="38"/>
        </w:numPr>
        <w:spacing w:after="0"/>
        <w:contextualSpacing w:val="0"/>
      </w:pPr>
      <w:r w:rsidRPr="00475EBE">
        <w:fldChar w:fldCharType="begin"/>
      </w:r>
      <w:r w:rsidRPr="00475EBE">
        <w:instrText xml:space="preserve">seq level1 \h \r0 </w:instrText>
      </w:r>
      <w:r w:rsidRPr="00475EBE">
        <w:fldChar w:fldCharType="end"/>
      </w:r>
      <w:r w:rsidRPr="00475EBE">
        <w:rPr>
          <w:b/>
        </w:rPr>
        <w:t>God</w:t>
      </w:r>
    </w:p>
    <w:p w14:paraId="204E5CF8" w14:textId="77777777" w:rsidR="0079016D" w:rsidRPr="00475EBE" w:rsidRDefault="0079016D" w:rsidP="0079016D">
      <w:pPr>
        <w:numPr>
          <w:ilvl w:val="1"/>
          <w:numId w:val="38"/>
        </w:numPr>
        <w:spacing w:after="0"/>
        <w:contextualSpacing w:val="0"/>
      </w:pPr>
      <w:r w:rsidRPr="00475EBE">
        <w:t>Qoheleth’s “</w:t>
      </w:r>
      <w:r w:rsidRPr="00475EBE">
        <w:rPr>
          <w:i/>
        </w:rPr>
        <w:t>Elohim</w:t>
      </w:r>
      <w:r w:rsidRPr="00475EBE">
        <w:t xml:space="preserve"> was an unpredictable, morally neutral being, beyond good and evil. . . . for Koheleth the traditional precept to “fear God” means to be on guard against </w:t>
      </w:r>
      <w:r w:rsidRPr="00475EBE">
        <w:rPr>
          <w:i/>
        </w:rPr>
        <w:t>Elohim</w:t>
      </w:r>
      <w:r w:rsidRPr="00475EBE">
        <w:t>.” (Bickerman 149)</w:t>
      </w:r>
    </w:p>
    <w:p w14:paraId="79516298" w14:textId="77777777" w:rsidR="0079016D" w:rsidRDefault="0079016D" w:rsidP="0079016D">
      <w:pPr>
        <w:numPr>
          <w:ilvl w:val="1"/>
          <w:numId w:val="38"/>
        </w:numPr>
        <w:spacing w:after="0"/>
        <w:contextualSpacing w:val="0"/>
      </w:pPr>
      <w:r w:rsidRPr="00475EBE">
        <w:t>Proverbs’ authors “cheerfully accepted the divine government of the world because they trusted in the wisdom and kindness of Providence. . . . But Koheleth has lost this child’s faith . . .” (Bickerman 149-50)</w:t>
      </w:r>
    </w:p>
    <w:p w14:paraId="42404C84" w14:textId="77777777" w:rsidR="0079016D" w:rsidRDefault="0079016D" w:rsidP="0079016D">
      <w:pPr>
        <w:numPr>
          <w:ilvl w:val="1"/>
          <w:numId w:val="38"/>
        </w:numPr>
        <w:spacing w:after="0"/>
        <w:contextualSpacing w:val="0"/>
        <w:rPr>
          <w:sz w:val="20"/>
        </w:rPr>
      </w:pPr>
      <w:proofErr w:type="spellStart"/>
      <w:r>
        <w:rPr>
          <w:sz w:val="20"/>
        </w:rPr>
        <w:t>Qoh</w:t>
      </w:r>
      <w:proofErr w:type="spellEnd"/>
      <w:r>
        <w:rPr>
          <w:sz w:val="20"/>
        </w:rPr>
        <w:t xml:space="preserve"> 1:13, </w:t>
      </w:r>
      <w:r w:rsidRPr="00BB2138">
        <w:rPr>
          <w:sz w:val="20"/>
        </w:rPr>
        <w:t>“. . . it is an unhappy business that God has given to human beings to be busy with.”</w:t>
      </w:r>
    </w:p>
    <w:p w14:paraId="37C441FD" w14:textId="77777777" w:rsidR="0079016D" w:rsidRDefault="0079016D" w:rsidP="0079016D">
      <w:pPr>
        <w:numPr>
          <w:ilvl w:val="1"/>
          <w:numId w:val="38"/>
        </w:numPr>
        <w:spacing w:after="0"/>
        <w:contextualSpacing w:val="0"/>
        <w:rPr>
          <w:sz w:val="20"/>
        </w:rPr>
      </w:pPr>
      <w:proofErr w:type="spellStart"/>
      <w:r>
        <w:rPr>
          <w:sz w:val="20"/>
        </w:rPr>
        <w:t>Qoh</w:t>
      </w:r>
      <w:proofErr w:type="spellEnd"/>
      <w:r>
        <w:rPr>
          <w:sz w:val="20"/>
        </w:rPr>
        <w:t xml:space="preserve"> 3:11, “</w:t>
      </w:r>
      <w:r w:rsidRPr="00F76C31">
        <w:rPr>
          <w:sz w:val="20"/>
        </w:rPr>
        <w:t>he has put a sense of past and future into their minds, yet they cannot find out what God has done from the beginning to the end.</w:t>
      </w:r>
      <w:r>
        <w:rPr>
          <w:sz w:val="20"/>
        </w:rPr>
        <w:t>”</w:t>
      </w:r>
    </w:p>
    <w:p w14:paraId="7F245F2C" w14:textId="77777777" w:rsidR="0079016D" w:rsidRPr="00BB2138" w:rsidRDefault="0079016D" w:rsidP="0079016D">
      <w:pPr>
        <w:numPr>
          <w:ilvl w:val="1"/>
          <w:numId w:val="38"/>
        </w:numPr>
        <w:spacing w:after="0"/>
        <w:contextualSpacing w:val="0"/>
        <w:rPr>
          <w:sz w:val="20"/>
        </w:rPr>
      </w:pPr>
      <w:proofErr w:type="spellStart"/>
      <w:r w:rsidRPr="00BB2138">
        <w:rPr>
          <w:sz w:val="20"/>
        </w:rPr>
        <w:t>Qoh</w:t>
      </w:r>
      <w:proofErr w:type="spellEnd"/>
      <w:r w:rsidRPr="00BB2138">
        <w:rPr>
          <w:sz w:val="20"/>
        </w:rPr>
        <w:t xml:space="preserve"> 3:</w:t>
      </w:r>
      <w:r>
        <w:rPr>
          <w:sz w:val="20"/>
        </w:rPr>
        <w:t>17-</w:t>
      </w:r>
      <w:r w:rsidRPr="00BB2138">
        <w:rPr>
          <w:sz w:val="20"/>
        </w:rPr>
        <w:t>18, “</w:t>
      </w:r>
      <w:r w:rsidRPr="00F76C31">
        <w:rPr>
          <w:sz w:val="20"/>
        </w:rPr>
        <w:t>I said in my heart, God will judge the righteous and the wicked, for he has appointed a time for every matter, and for every work.</w:t>
      </w:r>
      <w:r>
        <w:rPr>
          <w:sz w:val="20"/>
        </w:rPr>
        <w:t xml:space="preserve"> </w:t>
      </w:r>
      <w:r>
        <w:rPr>
          <w:sz w:val="22"/>
          <w:vertAlign w:val="superscript"/>
        </w:rPr>
        <w:t>18</w:t>
      </w:r>
      <w:r w:rsidRPr="00BB2138">
        <w:rPr>
          <w:sz w:val="20"/>
        </w:rPr>
        <w:t>I said in my heart with regard to human beings that God is testing them to show that they are but animals.”</w:t>
      </w:r>
    </w:p>
    <w:p w14:paraId="31641A24" w14:textId="77777777" w:rsidR="0079016D" w:rsidRPr="00BB2138" w:rsidRDefault="0079016D" w:rsidP="0079016D">
      <w:pPr>
        <w:numPr>
          <w:ilvl w:val="1"/>
          <w:numId w:val="38"/>
        </w:numPr>
        <w:spacing w:after="0"/>
        <w:contextualSpacing w:val="0"/>
        <w:rPr>
          <w:sz w:val="20"/>
        </w:rPr>
      </w:pPr>
      <w:proofErr w:type="spellStart"/>
      <w:r w:rsidRPr="00BB2138">
        <w:rPr>
          <w:sz w:val="20"/>
        </w:rPr>
        <w:t>Qoh</w:t>
      </w:r>
      <w:proofErr w:type="spellEnd"/>
      <w:r w:rsidRPr="00BB2138">
        <w:rPr>
          <w:sz w:val="20"/>
        </w:rPr>
        <w:t xml:space="preserve"> 6:1-2, </w:t>
      </w:r>
      <w:r>
        <w:rPr>
          <w:sz w:val="20"/>
        </w:rPr>
        <w:t>“</w:t>
      </w:r>
      <w:r w:rsidRPr="00F76C31">
        <w:rPr>
          <w:sz w:val="20"/>
        </w:rPr>
        <w:t>There is an evil that I have seen under the sun, and it lies heavy upon humankind:</w:t>
      </w:r>
      <w:r w:rsidRPr="00F76C31">
        <w:rPr>
          <w:sz w:val="20"/>
          <w:vertAlign w:val="superscript"/>
        </w:rPr>
        <w:t xml:space="preserve"> 2</w:t>
      </w:r>
      <w:r w:rsidRPr="00F76C31">
        <w:rPr>
          <w:sz w:val="20"/>
        </w:rPr>
        <w:t>those to whom God gives wealth, possessions, and honor, so that they lack nothing of all that they desire, yet God does not enable them to enjoy these things, but a stranger enjoys them. This is vanity; it is a grievous ill.”</w:t>
      </w:r>
    </w:p>
    <w:p w14:paraId="684B93FE" w14:textId="77777777" w:rsidR="0079016D" w:rsidRPr="00BB2138" w:rsidRDefault="0079016D" w:rsidP="0079016D">
      <w:pPr>
        <w:numPr>
          <w:ilvl w:val="1"/>
          <w:numId w:val="38"/>
        </w:numPr>
        <w:spacing w:after="0"/>
        <w:contextualSpacing w:val="0"/>
        <w:rPr>
          <w:sz w:val="20"/>
        </w:rPr>
      </w:pPr>
      <w:proofErr w:type="spellStart"/>
      <w:r w:rsidRPr="00BB2138">
        <w:rPr>
          <w:sz w:val="20"/>
        </w:rPr>
        <w:t>Qoh</w:t>
      </w:r>
      <w:proofErr w:type="spellEnd"/>
      <w:r w:rsidRPr="00BB2138">
        <w:rPr>
          <w:sz w:val="20"/>
        </w:rPr>
        <w:t xml:space="preserve"> 7:13-14, “Consider the work of God; who can make straight what he has made crooked? </w:t>
      </w:r>
      <w:r w:rsidRPr="00BB2138">
        <w:rPr>
          <w:sz w:val="20"/>
          <w:vertAlign w:val="superscript"/>
        </w:rPr>
        <w:t>14</w:t>
      </w:r>
      <w:r w:rsidRPr="00BB2138">
        <w:rPr>
          <w:sz w:val="20"/>
        </w:rPr>
        <w:t>In the day of prosperity be joyful, and in the day of adversity consider; God has made the one as well as the other, so that mortals may not find out anything that will come after them.”</w:t>
      </w:r>
    </w:p>
    <w:p w14:paraId="36796AF7" w14:textId="77777777" w:rsidR="0079016D" w:rsidRPr="00BB2138" w:rsidRDefault="0079016D" w:rsidP="0079016D">
      <w:pPr>
        <w:numPr>
          <w:ilvl w:val="1"/>
          <w:numId w:val="38"/>
        </w:numPr>
        <w:spacing w:after="0"/>
        <w:contextualSpacing w:val="0"/>
        <w:rPr>
          <w:sz w:val="20"/>
        </w:rPr>
      </w:pPr>
      <w:proofErr w:type="spellStart"/>
      <w:r w:rsidRPr="00BB2138">
        <w:rPr>
          <w:sz w:val="20"/>
        </w:rPr>
        <w:t>Qoh</w:t>
      </w:r>
      <w:proofErr w:type="spellEnd"/>
      <w:r w:rsidRPr="00BB2138">
        <w:rPr>
          <w:sz w:val="20"/>
        </w:rPr>
        <w:t xml:space="preserve"> 8:17, “I saw all the work of God, that no one can find out what is happening under the sun.”</w:t>
      </w:r>
    </w:p>
    <w:p w14:paraId="6B094A96" w14:textId="77777777" w:rsidR="0079016D" w:rsidRPr="00BB2138" w:rsidRDefault="0079016D" w:rsidP="0079016D">
      <w:pPr>
        <w:numPr>
          <w:ilvl w:val="1"/>
          <w:numId w:val="38"/>
        </w:numPr>
        <w:spacing w:after="0"/>
        <w:contextualSpacing w:val="0"/>
        <w:rPr>
          <w:sz w:val="20"/>
        </w:rPr>
      </w:pPr>
      <w:proofErr w:type="spellStart"/>
      <w:r w:rsidRPr="00BB2138">
        <w:rPr>
          <w:sz w:val="20"/>
        </w:rPr>
        <w:t>Qoh</w:t>
      </w:r>
      <w:proofErr w:type="spellEnd"/>
      <w:r w:rsidRPr="00BB2138">
        <w:rPr>
          <w:sz w:val="20"/>
        </w:rPr>
        <w:t xml:space="preserve"> 9:1, “. . . the righteous and the wise and their deeds are in the hand of God; whether it is love or hate one does not know.”</w:t>
      </w:r>
    </w:p>
    <w:p w14:paraId="5E7F59EC" w14:textId="77777777" w:rsidR="0079016D" w:rsidRPr="00475EBE" w:rsidRDefault="0079016D" w:rsidP="0079016D"/>
    <w:p w14:paraId="56A98F45" w14:textId="77777777" w:rsidR="0079016D" w:rsidRPr="00475EBE" w:rsidRDefault="0079016D" w:rsidP="0079016D">
      <w:pPr>
        <w:numPr>
          <w:ilvl w:val="0"/>
          <w:numId w:val="38"/>
        </w:numPr>
        <w:spacing w:after="0"/>
        <w:contextualSpacing w:val="0"/>
      </w:pPr>
      <w:r w:rsidRPr="00475EBE">
        <w:fldChar w:fldCharType="begin"/>
      </w:r>
      <w:r w:rsidRPr="00475EBE">
        <w:instrText xml:space="preserve">seq level1 \h \r0 </w:instrText>
      </w:r>
      <w:r w:rsidRPr="00475EBE">
        <w:fldChar w:fldCharType="end"/>
      </w:r>
      <w:r w:rsidRPr="00475EBE">
        <w:rPr>
          <w:b/>
        </w:rPr>
        <w:t>man and regularity</w:t>
      </w:r>
      <w:r w:rsidRPr="00475EBE">
        <w:t>: “There is a perpetual and monotonous cycle [in nature] which epi</w:t>
      </w:r>
      <w:r w:rsidRPr="00475EBE">
        <w:softHyphen/>
        <w:t xml:space="preserve">tomizes man’s own activity . . . [Nature] mirrors the monotony and sameness in human life, which is the real burden of his complaint . . .” (Murphy, </w:t>
      </w:r>
      <w:r w:rsidRPr="00475EBE">
        <w:rPr>
          <w:i/>
        </w:rPr>
        <w:t>Seven Books</w:t>
      </w:r>
      <w:r w:rsidRPr="00475EBE">
        <w:t xml:space="preserve"> 90)</w:t>
      </w:r>
    </w:p>
    <w:p w14:paraId="41EA306B" w14:textId="77777777" w:rsidR="0079016D" w:rsidRPr="00475EBE" w:rsidRDefault="0079016D" w:rsidP="0079016D"/>
    <w:p w14:paraId="5050575B" w14:textId="77777777" w:rsidR="0079016D" w:rsidRPr="00475EBE" w:rsidRDefault="0079016D" w:rsidP="0079016D">
      <w:pPr>
        <w:numPr>
          <w:ilvl w:val="0"/>
          <w:numId w:val="38"/>
        </w:numPr>
        <w:spacing w:after="0"/>
        <w:contextualSpacing w:val="0"/>
      </w:pPr>
      <w:r w:rsidRPr="00475EBE">
        <w:fldChar w:fldCharType="begin"/>
      </w:r>
      <w:r w:rsidRPr="00475EBE">
        <w:instrText xml:space="preserve">seq level1 \h \r0 </w:instrText>
      </w:r>
      <w:r w:rsidRPr="00475EBE">
        <w:fldChar w:fldCharType="end"/>
      </w:r>
      <w:r w:rsidRPr="00475EBE">
        <w:rPr>
          <w:b/>
        </w:rPr>
        <w:t>man’s end</w:t>
      </w:r>
      <w:r w:rsidRPr="00475EBE">
        <w:t>: “The dichotomy of soul and body which was at the base of Greek philosophical thought remained alien to the Jew, so alien that he could not conceive of an afterlife except as resurrection.” (Bicker</w:t>
      </w:r>
      <w:r w:rsidRPr="00475EBE">
        <w:softHyphen/>
        <w:t>man 150) “. . . the Hebrew had no concept of “soul” as an indepen</w:t>
      </w:r>
      <w:r w:rsidRPr="00475EBE">
        <w:softHyphen/>
        <w:t xml:space="preserve">dent spirit in man which is his animating principle. For him, man is not body and soul, he is animated body.” (Murphy, </w:t>
      </w:r>
      <w:r w:rsidRPr="00475EBE">
        <w:rPr>
          <w:i/>
        </w:rPr>
        <w:t>Seven Books</w:t>
      </w:r>
      <w:r w:rsidRPr="00475EBE">
        <w:t xml:space="preserve"> 94-95)</w:t>
      </w:r>
    </w:p>
    <w:p w14:paraId="353419C6" w14:textId="77777777" w:rsidR="0079016D" w:rsidRPr="00475EBE" w:rsidRDefault="0079016D" w:rsidP="0079016D">
      <w:pPr>
        <w:numPr>
          <w:ilvl w:val="1"/>
          <w:numId w:val="38"/>
        </w:numPr>
        <w:spacing w:after="0"/>
        <w:contextualSpacing w:val="0"/>
      </w:pPr>
      <w:proofErr w:type="spellStart"/>
      <w:r w:rsidRPr="00475EBE">
        <w:t>Sheol</w:t>
      </w:r>
      <w:proofErr w:type="spellEnd"/>
      <w:r w:rsidRPr="00475EBE">
        <w:t>: “</w:t>
      </w:r>
      <w:proofErr w:type="spellStart"/>
      <w:r w:rsidRPr="00475EBE">
        <w:t>Coheleth’s</w:t>
      </w:r>
      <w:proofErr w:type="spellEnd"/>
      <w:r w:rsidRPr="00475EBE">
        <w:t xml:space="preserve"> only mention of the nether world, or </w:t>
      </w:r>
      <w:proofErr w:type="spellStart"/>
      <w:r w:rsidRPr="00475EBE">
        <w:t>Sheol</w:t>
      </w:r>
      <w:proofErr w:type="spellEnd"/>
      <w:r w:rsidRPr="00475EBE">
        <w:t xml:space="preserve">, is heart-rending” [9:10, “there is no work or thought or knowledge or wisdom in </w:t>
      </w:r>
      <w:proofErr w:type="spellStart"/>
      <w:r w:rsidRPr="00475EBE">
        <w:t>Sheol</w:t>
      </w:r>
      <w:proofErr w:type="spellEnd"/>
      <w:r w:rsidRPr="00475EBE">
        <w:t xml:space="preserve">, to which you are going”].” (Murphy, </w:t>
      </w:r>
      <w:r w:rsidRPr="00475EBE">
        <w:rPr>
          <w:i/>
        </w:rPr>
        <w:t>Seven Books</w:t>
      </w:r>
      <w:r w:rsidRPr="00475EBE">
        <w:t xml:space="preserve"> 95)</w:t>
      </w:r>
    </w:p>
    <w:p w14:paraId="2ACD80FF" w14:textId="77777777" w:rsidR="0079016D" w:rsidRPr="00475EBE" w:rsidRDefault="0079016D" w:rsidP="0079016D"/>
    <w:p w14:paraId="28DA75BA" w14:textId="77777777" w:rsidR="0079016D" w:rsidRPr="00475EBE" w:rsidRDefault="0079016D" w:rsidP="0079016D">
      <w:pPr>
        <w:numPr>
          <w:ilvl w:val="0"/>
          <w:numId w:val="38"/>
        </w:numPr>
        <w:spacing w:after="0"/>
        <w:contextualSpacing w:val="0"/>
      </w:pPr>
      <w:r w:rsidRPr="00475EBE">
        <w:fldChar w:fldCharType="begin"/>
      </w:r>
      <w:r w:rsidRPr="00475EBE">
        <w:instrText xml:space="preserve">seq level1 \h \r0 </w:instrText>
      </w:r>
      <w:r w:rsidRPr="00475EBE">
        <w:fldChar w:fldCharType="end"/>
      </w:r>
      <w:r w:rsidRPr="00475EBE">
        <w:rPr>
          <w:b/>
        </w:rPr>
        <w:t>the problem of evil</w:t>
      </w:r>
    </w:p>
    <w:p w14:paraId="5FE33829" w14:textId="77777777" w:rsidR="0079016D" w:rsidRPr="00BB2138" w:rsidRDefault="0079016D" w:rsidP="0079016D">
      <w:pPr>
        <w:numPr>
          <w:ilvl w:val="1"/>
          <w:numId w:val="38"/>
        </w:numPr>
        <w:spacing w:after="0"/>
        <w:contextualSpacing w:val="0"/>
        <w:rPr>
          <w:sz w:val="20"/>
        </w:rPr>
      </w:pPr>
      <w:proofErr w:type="spellStart"/>
      <w:r>
        <w:rPr>
          <w:sz w:val="20"/>
        </w:rPr>
        <w:t>Qoh</w:t>
      </w:r>
      <w:proofErr w:type="spellEnd"/>
      <w:r>
        <w:rPr>
          <w:sz w:val="20"/>
        </w:rPr>
        <w:t xml:space="preserve"> 7:15, </w:t>
      </w:r>
      <w:r>
        <w:rPr>
          <w:sz w:val="22"/>
        </w:rPr>
        <w:t>“In my vain life I have seen everything; there are righteous people who perish in their righteousness, and there are wicked people who prolong their life in their evil-doing.”</w:t>
      </w:r>
    </w:p>
    <w:p w14:paraId="2AEE63B3" w14:textId="77777777" w:rsidR="0079016D" w:rsidRPr="00475EBE" w:rsidRDefault="0079016D" w:rsidP="0079016D">
      <w:pPr>
        <w:numPr>
          <w:ilvl w:val="1"/>
          <w:numId w:val="38"/>
        </w:numPr>
        <w:spacing w:after="0"/>
        <w:contextualSpacing w:val="0"/>
      </w:pPr>
      <w:r w:rsidRPr="00475EBE">
        <w:t xml:space="preserve">“. . . there is no denying . . . that man’s life comes to an end without God ever having intervened . . . to reward him, whether for good or for evil.” (Murphy, </w:t>
      </w:r>
      <w:r w:rsidRPr="00475EBE">
        <w:rPr>
          <w:i/>
        </w:rPr>
        <w:t>Seven Books</w:t>
      </w:r>
      <w:r w:rsidRPr="00475EBE">
        <w:t xml:space="preserve"> 97)</w:t>
      </w:r>
    </w:p>
    <w:p w14:paraId="16738599" w14:textId="77777777" w:rsidR="0079016D" w:rsidRPr="00475EBE" w:rsidRDefault="0079016D" w:rsidP="0079016D">
      <w:pPr>
        <w:numPr>
          <w:ilvl w:val="1"/>
          <w:numId w:val="38"/>
        </w:numPr>
        <w:spacing w:after="0"/>
        <w:contextualSpacing w:val="0"/>
      </w:pPr>
      <w:r w:rsidRPr="00475EBE">
        <w:t xml:space="preserve">“Like Job, </w:t>
      </w:r>
      <w:proofErr w:type="spellStart"/>
      <w:r w:rsidRPr="00475EBE">
        <w:t>Coheleth</w:t>
      </w:r>
      <w:proofErr w:type="spellEnd"/>
      <w:r w:rsidRPr="00475EBE">
        <w:t xml:space="preserve"> could not accept the traditional Hebrew theory [of double retribu</w:t>
      </w:r>
      <w:r w:rsidRPr="00475EBE">
        <w:softHyphen/>
        <w:t>tion]. The astonishing thing is that he neverthe</w:t>
      </w:r>
      <w:r w:rsidRPr="00475EBE">
        <w:softHyphen/>
        <w:t xml:space="preserve">less affirms his faith in God [e.g., 3:16-17; 9:1-3].” (Murphy, </w:t>
      </w:r>
      <w:r w:rsidRPr="00475EBE">
        <w:rPr>
          <w:i/>
        </w:rPr>
        <w:t>Seven Books</w:t>
      </w:r>
      <w:r w:rsidRPr="00475EBE">
        <w:t xml:space="preserve"> 98)</w:t>
      </w:r>
    </w:p>
    <w:p w14:paraId="68D90191" w14:textId="77777777" w:rsidR="0079016D" w:rsidRPr="00475EBE" w:rsidRDefault="0079016D" w:rsidP="0079016D">
      <w:pPr>
        <w:numPr>
          <w:ilvl w:val="1"/>
          <w:numId w:val="38"/>
        </w:numPr>
        <w:spacing w:after="0"/>
        <w:contextualSpacing w:val="0"/>
      </w:pPr>
      <w:proofErr w:type="spellStart"/>
      <w:r w:rsidRPr="00475EBE">
        <w:t>Qoh</w:t>
      </w:r>
      <w:proofErr w:type="spellEnd"/>
      <w:r w:rsidRPr="00475EBE">
        <w:t xml:space="preserve"> 8:12b, “I know that it will be well with those who fear God,” “says no more . . . than what he always considers an ultimate truth: fear God. God is above every law, and the only thing to do is to show him reverence (cf. 7:18; 12:13 f.).” (Mur</w:t>
      </w:r>
      <w:r w:rsidRPr="00475EBE">
        <w:softHyphen/>
        <w:t xml:space="preserve">phy, </w:t>
      </w:r>
      <w:r w:rsidRPr="00475EBE">
        <w:rPr>
          <w:i/>
        </w:rPr>
        <w:t>Seven Books</w:t>
      </w:r>
      <w:r w:rsidRPr="00475EBE">
        <w:t xml:space="preserve"> 99)</w:t>
      </w:r>
    </w:p>
    <w:p w14:paraId="681E0059" w14:textId="77777777" w:rsidR="0079016D" w:rsidRPr="00475EBE" w:rsidRDefault="0079016D" w:rsidP="0079016D">
      <w:pPr>
        <w:numPr>
          <w:ilvl w:val="1"/>
          <w:numId w:val="38"/>
        </w:numPr>
        <w:spacing w:after="0"/>
        <w:contextualSpacing w:val="0"/>
      </w:pPr>
      <w:r w:rsidRPr="00475EBE">
        <w:t xml:space="preserve">“He begins with the facts: there is no connection between virtue or evil and a man’s lot in life.” (Murphy, </w:t>
      </w:r>
      <w:r w:rsidRPr="00475EBE">
        <w:rPr>
          <w:i/>
        </w:rPr>
        <w:t>Seven Books</w:t>
      </w:r>
      <w:r w:rsidRPr="00475EBE">
        <w:t xml:space="preserve"> 100)</w:t>
      </w:r>
    </w:p>
    <w:p w14:paraId="62004D04" w14:textId="77777777" w:rsidR="0079016D" w:rsidRPr="00475EBE" w:rsidRDefault="0079016D" w:rsidP="0079016D">
      <w:pPr>
        <w:numPr>
          <w:ilvl w:val="1"/>
          <w:numId w:val="38"/>
        </w:numPr>
        <w:spacing w:after="0"/>
        <w:contextualSpacing w:val="0"/>
      </w:pPr>
      <w:r w:rsidRPr="00475EBE">
        <w:t>Qoheleth “looks at the problem [of evil] from a differ</w:t>
      </w:r>
      <w:r w:rsidRPr="00475EBE">
        <w:softHyphen/>
        <w:t xml:space="preserve">ent angle, that of the observer rather than the victim </w:t>
      </w:r>
      <w:r>
        <w:t xml:space="preserve">[as was the case with Job] </w:t>
      </w:r>
      <w:r w:rsidRPr="00475EBE">
        <w:t>. . .” (Scott 11)</w:t>
      </w:r>
    </w:p>
    <w:p w14:paraId="409787DE" w14:textId="77777777" w:rsidR="00550429" w:rsidRPr="00550429" w:rsidRDefault="00550429" w:rsidP="00550429">
      <w:pPr>
        <w:spacing w:after="0"/>
        <w:contextualSpacing w:val="0"/>
        <w:rPr>
          <w:rFonts w:cs="Times New Roman"/>
        </w:rPr>
      </w:pPr>
      <w:r w:rsidRPr="00550429">
        <w:rPr>
          <w:rFonts w:cs="Times New Roman"/>
        </w:rPr>
        <w:br w:type="page"/>
      </w:r>
    </w:p>
    <w:p w14:paraId="10441B54" w14:textId="77777777" w:rsidR="00B2465A" w:rsidRPr="00550429" w:rsidRDefault="00B2465A" w:rsidP="00550429">
      <w:pPr>
        <w:spacing w:after="0"/>
        <w:contextualSpacing w:val="0"/>
        <w:rPr>
          <w:rFonts w:cs="Times New Roman"/>
        </w:rPr>
      </w:pPr>
    </w:p>
    <w:p w14:paraId="1FD92A87" w14:textId="77777777" w:rsidR="00B2465A" w:rsidRDefault="00B2465A" w:rsidP="00B2465A">
      <w:pPr>
        <w:spacing w:after="200" w:line="276" w:lineRule="auto"/>
        <w:contextualSpacing w:val="0"/>
      </w:pPr>
    </w:p>
    <w:p w14:paraId="69413BAE" w14:textId="77777777" w:rsidR="00B2465A" w:rsidRDefault="00B2465A" w:rsidP="00B2465A">
      <w:pPr>
        <w:spacing w:after="200" w:line="276" w:lineRule="auto"/>
        <w:contextualSpacing w:val="0"/>
      </w:pPr>
    </w:p>
    <w:p w14:paraId="069B7CB9" w14:textId="77777777" w:rsidR="00B2465A" w:rsidRDefault="00B2465A" w:rsidP="00B2465A">
      <w:pPr>
        <w:spacing w:after="200" w:line="276" w:lineRule="auto"/>
        <w:contextualSpacing w:val="0"/>
      </w:pPr>
    </w:p>
    <w:p w14:paraId="160C7803" w14:textId="77777777" w:rsidR="00B2465A" w:rsidRDefault="00B2465A" w:rsidP="00B2465A">
      <w:pPr>
        <w:spacing w:after="200" w:line="276" w:lineRule="auto"/>
        <w:contextualSpacing w:val="0"/>
      </w:pPr>
    </w:p>
    <w:p w14:paraId="7764C468" w14:textId="77777777" w:rsidR="00B2465A" w:rsidRDefault="00B2465A" w:rsidP="00B2465A">
      <w:pPr>
        <w:spacing w:after="200" w:line="276" w:lineRule="auto"/>
        <w:contextualSpacing w:val="0"/>
      </w:pPr>
    </w:p>
    <w:p w14:paraId="6FCFC842" w14:textId="77777777" w:rsidR="00B2465A" w:rsidRDefault="00B2465A" w:rsidP="00B2465A">
      <w:pPr>
        <w:spacing w:after="200" w:line="276" w:lineRule="auto"/>
        <w:contextualSpacing w:val="0"/>
      </w:pPr>
    </w:p>
    <w:p w14:paraId="11427D32" w14:textId="77777777" w:rsidR="00B2465A" w:rsidRDefault="00B2465A" w:rsidP="00B2465A">
      <w:pPr>
        <w:spacing w:after="200" w:line="276" w:lineRule="auto"/>
        <w:contextualSpacing w:val="0"/>
      </w:pPr>
    </w:p>
    <w:p w14:paraId="3EC9AC53" w14:textId="77777777" w:rsidR="00B2465A" w:rsidRDefault="00B2465A" w:rsidP="00B2465A">
      <w:pPr>
        <w:spacing w:after="200" w:line="276" w:lineRule="auto"/>
        <w:contextualSpacing w:val="0"/>
      </w:pPr>
    </w:p>
    <w:p w14:paraId="59E4B8BA" w14:textId="77777777" w:rsidR="00B2465A" w:rsidRDefault="00B2465A" w:rsidP="00B2465A">
      <w:pPr>
        <w:spacing w:after="200" w:line="276" w:lineRule="auto"/>
        <w:contextualSpacing w:val="0"/>
      </w:pPr>
    </w:p>
    <w:p w14:paraId="368FA9D6" w14:textId="77777777" w:rsidR="00B2465A" w:rsidRDefault="00B2465A" w:rsidP="00B2465A">
      <w:pPr>
        <w:pStyle w:val="Heading3"/>
      </w:pPr>
      <w:bookmarkStart w:id="4" w:name="_Toc81794444"/>
      <w:r>
        <w:t>commentary</w:t>
      </w:r>
      <w:bookmarkEnd w:id="4"/>
    </w:p>
    <w:p w14:paraId="407350A8" w14:textId="77777777" w:rsidR="00B2465A" w:rsidRDefault="00B2465A">
      <w:pPr>
        <w:spacing w:after="200" w:line="276" w:lineRule="auto"/>
        <w:contextualSpacing w:val="0"/>
        <w:jc w:val="left"/>
        <w:rPr>
          <w:rFonts w:eastAsiaTheme="majorEastAsia" w:cstheme="majorBidi"/>
          <w:bCs/>
          <w:caps/>
          <w:szCs w:val="28"/>
        </w:rPr>
      </w:pPr>
      <w:r>
        <w:br w:type="page"/>
      </w:r>
    </w:p>
    <w:p w14:paraId="22EA15AC" w14:textId="77777777" w:rsidR="00787363" w:rsidRPr="00F73996" w:rsidRDefault="00787363" w:rsidP="001C2E9B">
      <w:pPr>
        <w:pStyle w:val="Heading1"/>
      </w:pPr>
      <w:bookmarkStart w:id="5" w:name="_Toc81794445"/>
      <w:r w:rsidRPr="00F73996">
        <w:lastRenderedPageBreak/>
        <w:t xml:space="preserve">1:1, </w:t>
      </w:r>
      <w:r w:rsidR="00DA67B7" w:rsidRPr="00F73996">
        <w:t>Superscription</w:t>
      </w:r>
      <w:bookmarkEnd w:id="5"/>
    </w:p>
    <w:p w14:paraId="094E3CC2" w14:textId="77777777" w:rsidR="00FD5DAD" w:rsidRPr="00B41F4E" w:rsidRDefault="00FD5DAD" w:rsidP="001C2E9B">
      <w:pPr>
        <w:spacing w:after="0"/>
      </w:pPr>
    </w:p>
    <w:p w14:paraId="197D86B7" w14:textId="77777777" w:rsidR="00DA67B7" w:rsidRPr="00B41F4E" w:rsidRDefault="00DA67B7" w:rsidP="001C2E9B">
      <w:pPr>
        <w:spacing w:after="0"/>
      </w:pPr>
    </w:p>
    <w:p w14:paraId="7FA5E2B5" w14:textId="77777777" w:rsidR="00AC29D7" w:rsidRPr="00B41F4E" w:rsidRDefault="00DA67B7" w:rsidP="001C2E9B">
      <w:pPr>
        <w:pStyle w:val="ListParagraph"/>
        <w:numPr>
          <w:ilvl w:val="0"/>
          <w:numId w:val="2"/>
        </w:numPr>
        <w:spacing w:after="0"/>
      </w:pPr>
      <w:r w:rsidRPr="00B41F4E">
        <w:rPr>
          <w:b/>
          <w:iCs/>
        </w:rPr>
        <w:t>text</w:t>
      </w:r>
    </w:p>
    <w:p w14:paraId="19F73DDB" w14:textId="77777777" w:rsidR="00FD5DAD" w:rsidRPr="00F73996" w:rsidRDefault="00AC29D7" w:rsidP="001C2E9B">
      <w:pPr>
        <w:pStyle w:val="ListParagraph"/>
        <w:numPr>
          <w:ilvl w:val="1"/>
          <w:numId w:val="2"/>
        </w:numPr>
        <w:spacing w:after="0"/>
        <w:rPr>
          <w:sz w:val="20"/>
        </w:rPr>
      </w:pPr>
      <w:proofErr w:type="spellStart"/>
      <w:r w:rsidRPr="00F73996">
        <w:rPr>
          <w:sz w:val="20"/>
        </w:rPr>
        <w:t>Qoh</w:t>
      </w:r>
      <w:proofErr w:type="spellEnd"/>
      <w:r w:rsidRPr="00F73996">
        <w:rPr>
          <w:sz w:val="20"/>
        </w:rPr>
        <w:t xml:space="preserve"> 1:1, “</w:t>
      </w:r>
      <w:r w:rsidR="00F1128D" w:rsidRPr="00F73996">
        <w:rPr>
          <w:sz w:val="20"/>
        </w:rPr>
        <w:t>The words of the Teacher, the son of David, king in Jerusalem.</w:t>
      </w:r>
      <w:r w:rsidRPr="00F73996">
        <w:rPr>
          <w:sz w:val="20"/>
        </w:rPr>
        <w:t>”</w:t>
      </w:r>
    </w:p>
    <w:p w14:paraId="3D0CB707" w14:textId="77777777" w:rsidR="00DA67B7" w:rsidRPr="00B41F4E" w:rsidRDefault="00DA67B7" w:rsidP="001C2E9B">
      <w:pPr>
        <w:spacing w:after="0"/>
        <w:rPr>
          <w:szCs w:val="20"/>
        </w:rPr>
      </w:pPr>
    </w:p>
    <w:p w14:paraId="2BD6516C" w14:textId="77777777" w:rsidR="00146C2A" w:rsidRPr="00B41F4E" w:rsidRDefault="00AC29D7" w:rsidP="001C2E9B">
      <w:pPr>
        <w:pStyle w:val="ListParagraph"/>
        <w:numPr>
          <w:ilvl w:val="0"/>
          <w:numId w:val="2"/>
        </w:numPr>
        <w:spacing w:after="0"/>
        <w:rPr>
          <w:iCs/>
        </w:rPr>
      </w:pPr>
      <w:r w:rsidRPr="00B41F4E">
        <w:rPr>
          <w:b/>
          <w:iCs/>
        </w:rPr>
        <w:t xml:space="preserve">superscription </w:t>
      </w:r>
      <w:r w:rsidR="005F1AC5" w:rsidRPr="00B41F4E">
        <w:rPr>
          <w:b/>
          <w:iCs/>
        </w:rPr>
        <w:t>form</w:t>
      </w:r>
    </w:p>
    <w:p w14:paraId="57FE79D2" w14:textId="77777777" w:rsidR="00146C2A" w:rsidRPr="00F73996" w:rsidRDefault="00146C2A" w:rsidP="001C2E9B">
      <w:pPr>
        <w:pStyle w:val="ListParagraph"/>
        <w:numPr>
          <w:ilvl w:val="1"/>
          <w:numId w:val="2"/>
        </w:numPr>
        <w:spacing w:after="0"/>
        <w:rPr>
          <w:iCs/>
          <w:sz w:val="20"/>
        </w:rPr>
      </w:pPr>
      <w:r w:rsidRPr="00F73996">
        <w:rPr>
          <w:iCs/>
          <w:sz w:val="20"/>
        </w:rPr>
        <w:t xml:space="preserve">Prov 1:1, </w:t>
      </w:r>
      <w:r w:rsidRPr="00F73996">
        <w:rPr>
          <w:sz w:val="20"/>
        </w:rPr>
        <w:t>“The proverbs of Solomon, David’s son, king of Israel</w:t>
      </w:r>
      <w:r w:rsidR="00AC29D7" w:rsidRPr="00F73996">
        <w:rPr>
          <w:sz w:val="20"/>
        </w:rPr>
        <w:t xml:space="preserve"> . . .</w:t>
      </w:r>
      <w:r w:rsidRPr="00F73996">
        <w:rPr>
          <w:sz w:val="20"/>
        </w:rPr>
        <w:t>”</w:t>
      </w:r>
    </w:p>
    <w:p w14:paraId="5894421B" w14:textId="77777777" w:rsidR="00AC29D7" w:rsidRPr="00F73996" w:rsidRDefault="00AC29D7" w:rsidP="001C2E9B">
      <w:pPr>
        <w:pStyle w:val="ListParagraph"/>
        <w:numPr>
          <w:ilvl w:val="2"/>
          <w:numId w:val="2"/>
        </w:numPr>
        <w:spacing w:after="0"/>
        <w:rPr>
          <w:iCs/>
        </w:rPr>
      </w:pPr>
      <w:r w:rsidRPr="00F73996">
        <w:t>This is “remarkably close to Eccl. 1:1.” (Crenshaw 55)</w:t>
      </w:r>
    </w:p>
    <w:p w14:paraId="4AB8F753" w14:textId="77777777" w:rsidR="00AC29D7" w:rsidRPr="00F73996" w:rsidRDefault="00146C2A" w:rsidP="001C2E9B">
      <w:pPr>
        <w:pStyle w:val="ListParagraph"/>
        <w:numPr>
          <w:ilvl w:val="1"/>
          <w:numId w:val="2"/>
        </w:numPr>
        <w:spacing w:after="0"/>
        <w:rPr>
          <w:iCs/>
          <w:sz w:val="20"/>
        </w:rPr>
      </w:pPr>
      <w:r w:rsidRPr="00F73996">
        <w:rPr>
          <w:iCs/>
          <w:sz w:val="20"/>
        </w:rPr>
        <w:t xml:space="preserve">Prov 22:17, </w:t>
      </w:r>
      <w:r w:rsidRPr="00F73996">
        <w:rPr>
          <w:sz w:val="20"/>
        </w:rPr>
        <w:t>“the words of the wise</w:t>
      </w:r>
      <w:r w:rsidR="00AC29D7" w:rsidRPr="00F73996">
        <w:rPr>
          <w:sz w:val="20"/>
        </w:rPr>
        <w:t xml:space="preserve"> . . .</w:t>
      </w:r>
      <w:r w:rsidRPr="00F73996">
        <w:rPr>
          <w:sz w:val="20"/>
        </w:rPr>
        <w:t>”</w:t>
      </w:r>
    </w:p>
    <w:p w14:paraId="34F50C1C" w14:textId="77777777" w:rsidR="00146C2A" w:rsidRPr="00F73996" w:rsidRDefault="00AC29D7" w:rsidP="001C2E9B">
      <w:pPr>
        <w:pStyle w:val="ListParagraph"/>
        <w:numPr>
          <w:ilvl w:val="2"/>
          <w:numId w:val="2"/>
        </w:numPr>
        <w:spacing w:after="0"/>
        <w:rPr>
          <w:iCs/>
        </w:rPr>
      </w:pPr>
      <w:r w:rsidRPr="00F73996">
        <w:t xml:space="preserve">This </w:t>
      </w:r>
      <w:r w:rsidR="00146C2A" w:rsidRPr="00F73996">
        <w:t xml:space="preserve">superscription </w:t>
      </w:r>
      <w:r w:rsidRPr="00F73996">
        <w:t xml:space="preserve">is </w:t>
      </w:r>
      <w:r w:rsidR="00146C2A" w:rsidRPr="00F73996">
        <w:t>“incorporated in the first line of the text</w:t>
      </w:r>
      <w:r w:rsidRPr="00F73996">
        <w:t xml:space="preserve"> . . .</w:t>
      </w:r>
      <w:r w:rsidR="00146C2A" w:rsidRPr="00F73996">
        <w:t xml:space="preserve">” </w:t>
      </w:r>
      <w:r w:rsidRPr="00F73996">
        <w:t xml:space="preserve">(Crenshaw </w:t>
      </w:r>
      <w:r w:rsidR="00146C2A" w:rsidRPr="00F73996">
        <w:t>55)</w:t>
      </w:r>
    </w:p>
    <w:p w14:paraId="37DE69A9" w14:textId="77777777" w:rsidR="00AC29D7" w:rsidRPr="00F73996" w:rsidRDefault="00146C2A" w:rsidP="001C2E9B">
      <w:pPr>
        <w:pStyle w:val="ListParagraph"/>
        <w:numPr>
          <w:ilvl w:val="1"/>
          <w:numId w:val="2"/>
        </w:numPr>
        <w:spacing w:after="0"/>
        <w:rPr>
          <w:sz w:val="20"/>
        </w:rPr>
      </w:pPr>
      <w:r w:rsidRPr="00F73996">
        <w:rPr>
          <w:iCs/>
          <w:sz w:val="20"/>
        </w:rPr>
        <w:t xml:space="preserve">Prov 30:1, </w:t>
      </w:r>
      <w:r w:rsidRPr="00F73996">
        <w:rPr>
          <w:sz w:val="20"/>
        </w:rPr>
        <w:t xml:space="preserve">“The words of Agur, </w:t>
      </w:r>
      <w:proofErr w:type="spellStart"/>
      <w:r w:rsidRPr="00F73996">
        <w:rPr>
          <w:sz w:val="20"/>
        </w:rPr>
        <w:t>Yakeh’s</w:t>
      </w:r>
      <w:proofErr w:type="spellEnd"/>
      <w:r w:rsidRPr="00F73996">
        <w:rPr>
          <w:sz w:val="20"/>
        </w:rPr>
        <w:t xml:space="preserve"> son, the </w:t>
      </w:r>
      <w:proofErr w:type="spellStart"/>
      <w:r w:rsidRPr="00F73996">
        <w:rPr>
          <w:sz w:val="20"/>
        </w:rPr>
        <w:t>Massaite</w:t>
      </w:r>
      <w:proofErr w:type="spellEnd"/>
      <w:r w:rsidR="00AC29D7" w:rsidRPr="00F73996">
        <w:rPr>
          <w:sz w:val="20"/>
        </w:rPr>
        <w:t xml:space="preserve"> . . .”</w:t>
      </w:r>
    </w:p>
    <w:p w14:paraId="6A8849EA" w14:textId="77777777" w:rsidR="00AC29D7" w:rsidRPr="00F73996" w:rsidRDefault="00146C2A" w:rsidP="001C2E9B">
      <w:pPr>
        <w:pStyle w:val="ListParagraph"/>
        <w:numPr>
          <w:ilvl w:val="1"/>
          <w:numId w:val="2"/>
        </w:numPr>
        <w:spacing w:after="0"/>
        <w:rPr>
          <w:sz w:val="20"/>
        </w:rPr>
      </w:pPr>
      <w:r w:rsidRPr="00F73996">
        <w:rPr>
          <w:iCs/>
          <w:sz w:val="20"/>
        </w:rPr>
        <w:t xml:space="preserve">Prov 31:1, </w:t>
      </w:r>
      <w:r w:rsidRPr="00F73996">
        <w:rPr>
          <w:sz w:val="20"/>
        </w:rPr>
        <w:t xml:space="preserve">“The words of Lemuel, the </w:t>
      </w:r>
      <w:proofErr w:type="spellStart"/>
      <w:r w:rsidRPr="00F73996">
        <w:rPr>
          <w:sz w:val="20"/>
        </w:rPr>
        <w:t>Massaite</w:t>
      </w:r>
      <w:proofErr w:type="spellEnd"/>
      <w:r w:rsidRPr="00F73996">
        <w:rPr>
          <w:sz w:val="20"/>
        </w:rPr>
        <w:t xml:space="preserve"> king, that his mother taught him</w:t>
      </w:r>
      <w:r w:rsidR="00AC29D7" w:rsidRPr="00F73996">
        <w:rPr>
          <w:sz w:val="20"/>
        </w:rPr>
        <w:t xml:space="preserve"> . . .”</w:t>
      </w:r>
    </w:p>
    <w:p w14:paraId="098887D4" w14:textId="77777777" w:rsidR="00AC29D7" w:rsidRPr="00F73996" w:rsidRDefault="005F1AC5" w:rsidP="001C2E9B">
      <w:pPr>
        <w:pStyle w:val="ListParagraph"/>
        <w:numPr>
          <w:ilvl w:val="1"/>
          <w:numId w:val="2"/>
        </w:numPr>
        <w:spacing w:after="0"/>
        <w:rPr>
          <w:sz w:val="20"/>
        </w:rPr>
      </w:pPr>
      <w:r w:rsidRPr="00F73996">
        <w:rPr>
          <w:sz w:val="20"/>
        </w:rPr>
        <w:t>Jer. 1:1, “The words of Jeremiah</w:t>
      </w:r>
      <w:r w:rsidR="00AC29D7" w:rsidRPr="00F73996">
        <w:rPr>
          <w:sz w:val="20"/>
        </w:rPr>
        <w:t xml:space="preserve"> . . .”</w:t>
      </w:r>
    </w:p>
    <w:p w14:paraId="55CF801E" w14:textId="77777777" w:rsidR="00AC29D7" w:rsidRPr="00F73996" w:rsidRDefault="005F1AC5" w:rsidP="001C2E9B">
      <w:pPr>
        <w:pStyle w:val="ListParagraph"/>
        <w:numPr>
          <w:ilvl w:val="1"/>
          <w:numId w:val="2"/>
        </w:numPr>
        <w:spacing w:after="0"/>
        <w:rPr>
          <w:sz w:val="20"/>
        </w:rPr>
      </w:pPr>
      <w:r w:rsidRPr="00F73996">
        <w:rPr>
          <w:sz w:val="20"/>
        </w:rPr>
        <w:t>Amos 1:1, “The words of Amos</w:t>
      </w:r>
      <w:r w:rsidR="00AC29D7" w:rsidRPr="00F73996">
        <w:rPr>
          <w:sz w:val="20"/>
        </w:rPr>
        <w:t xml:space="preserve"> . . .”</w:t>
      </w:r>
    </w:p>
    <w:p w14:paraId="1472F045" w14:textId="77777777" w:rsidR="00AC29D7" w:rsidRPr="00F73996" w:rsidRDefault="005F1AC5" w:rsidP="001C2E9B">
      <w:pPr>
        <w:pStyle w:val="ListParagraph"/>
        <w:numPr>
          <w:ilvl w:val="1"/>
          <w:numId w:val="2"/>
        </w:numPr>
        <w:spacing w:after="0"/>
        <w:rPr>
          <w:sz w:val="20"/>
        </w:rPr>
      </w:pPr>
      <w:r w:rsidRPr="00F73996">
        <w:rPr>
          <w:iCs/>
          <w:sz w:val="20"/>
        </w:rPr>
        <w:t xml:space="preserve">Isa 1:1, </w:t>
      </w:r>
      <w:r w:rsidRPr="00F73996">
        <w:rPr>
          <w:sz w:val="20"/>
        </w:rPr>
        <w:t>“The vision of Isaiah</w:t>
      </w:r>
      <w:r w:rsidR="00AC29D7" w:rsidRPr="00F73996">
        <w:rPr>
          <w:sz w:val="20"/>
        </w:rPr>
        <w:t xml:space="preserve"> . . .”</w:t>
      </w:r>
    </w:p>
    <w:p w14:paraId="187833BA" w14:textId="77777777" w:rsidR="00AC29D7" w:rsidRPr="00F73996" w:rsidRDefault="005F1AC5" w:rsidP="001C2E9B">
      <w:pPr>
        <w:pStyle w:val="ListParagraph"/>
        <w:numPr>
          <w:ilvl w:val="1"/>
          <w:numId w:val="2"/>
        </w:numPr>
        <w:spacing w:after="0"/>
        <w:rPr>
          <w:sz w:val="20"/>
        </w:rPr>
      </w:pPr>
      <w:r w:rsidRPr="00F73996">
        <w:rPr>
          <w:sz w:val="20"/>
        </w:rPr>
        <w:t>Obad 1:1, “The vision of Obadiah</w:t>
      </w:r>
      <w:r w:rsidR="00AC29D7" w:rsidRPr="00F73996">
        <w:rPr>
          <w:sz w:val="20"/>
        </w:rPr>
        <w:t xml:space="preserve"> . . .”</w:t>
      </w:r>
    </w:p>
    <w:p w14:paraId="566523EF" w14:textId="77777777" w:rsidR="00AC29D7" w:rsidRPr="00B41F4E" w:rsidRDefault="00AC29D7" w:rsidP="001C2E9B">
      <w:pPr>
        <w:pStyle w:val="ListParagraph"/>
        <w:numPr>
          <w:ilvl w:val="1"/>
          <w:numId w:val="2"/>
        </w:numPr>
        <w:spacing w:after="0"/>
      </w:pPr>
      <w:r w:rsidRPr="00B41F4E">
        <w:t>international works of wisdom</w:t>
      </w:r>
    </w:p>
    <w:p w14:paraId="01207EF7" w14:textId="77777777" w:rsidR="00AC29D7" w:rsidRPr="00B41F4E" w:rsidRDefault="00AC29D7" w:rsidP="001C2E9B">
      <w:pPr>
        <w:pStyle w:val="ListParagraph"/>
        <w:numPr>
          <w:ilvl w:val="2"/>
          <w:numId w:val="2"/>
        </w:numPr>
        <w:spacing w:after="0"/>
      </w:pPr>
      <w:r w:rsidRPr="00B41F4E">
        <w:t xml:space="preserve">“The beginning of the Instruction of X” is found in </w:t>
      </w:r>
      <w:r w:rsidRPr="00B41F4E">
        <w:rPr>
          <w:i/>
        </w:rPr>
        <w:t xml:space="preserve">The </w:t>
      </w:r>
      <w:r w:rsidR="005F1AC5" w:rsidRPr="00B41F4E">
        <w:rPr>
          <w:i/>
        </w:rPr>
        <w:t xml:space="preserve">Instruction for King </w:t>
      </w:r>
      <w:proofErr w:type="spellStart"/>
      <w:r w:rsidR="005F1AC5" w:rsidRPr="00B41F4E">
        <w:rPr>
          <w:i/>
        </w:rPr>
        <w:t>Merikare</w:t>
      </w:r>
      <w:proofErr w:type="spellEnd"/>
      <w:r w:rsidR="005F1AC5" w:rsidRPr="00B41F4E">
        <w:t xml:space="preserve">, </w:t>
      </w:r>
      <w:r w:rsidR="005F1AC5" w:rsidRPr="00B41F4E">
        <w:rPr>
          <w:i/>
        </w:rPr>
        <w:t>The Instruction of King Amenemhet</w:t>
      </w:r>
      <w:r w:rsidR="005F1AC5" w:rsidRPr="00B41F4E">
        <w:t xml:space="preserve">, </w:t>
      </w:r>
      <w:r w:rsidR="005F1AC5" w:rsidRPr="00B41F4E">
        <w:rPr>
          <w:i/>
        </w:rPr>
        <w:t xml:space="preserve">The Instruction of Prince </w:t>
      </w:r>
      <w:proofErr w:type="spellStart"/>
      <w:r w:rsidR="005F1AC5" w:rsidRPr="00B41F4E">
        <w:rPr>
          <w:i/>
        </w:rPr>
        <w:t>Hordedef</w:t>
      </w:r>
      <w:proofErr w:type="spellEnd"/>
      <w:r w:rsidR="005F1AC5" w:rsidRPr="00B41F4E">
        <w:t xml:space="preserve">, and </w:t>
      </w:r>
      <w:r w:rsidR="005F1AC5" w:rsidRPr="00B41F4E">
        <w:rPr>
          <w:i/>
        </w:rPr>
        <w:t xml:space="preserve">The Instruction of </w:t>
      </w:r>
      <w:proofErr w:type="spellStart"/>
      <w:r w:rsidR="005F1AC5" w:rsidRPr="00B41F4E">
        <w:rPr>
          <w:i/>
        </w:rPr>
        <w:t>Amenemopet</w:t>
      </w:r>
      <w:proofErr w:type="spellEnd"/>
      <w:r w:rsidRPr="00B41F4E">
        <w:t>.</w:t>
      </w:r>
    </w:p>
    <w:p w14:paraId="56B375DD" w14:textId="77777777" w:rsidR="005F1AC5" w:rsidRPr="00B41F4E" w:rsidRDefault="00AC29D7" w:rsidP="001C2E9B">
      <w:pPr>
        <w:pStyle w:val="ListParagraph"/>
        <w:numPr>
          <w:ilvl w:val="2"/>
          <w:numId w:val="2"/>
        </w:numPr>
        <w:spacing w:after="0"/>
      </w:pPr>
      <w:r w:rsidRPr="00B41F4E">
        <w:rPr>
          <w:i/>
        </w:rPr>
        <w:t xml:space="preserve">The </w:t>
      </w:r>
      <w:r w:rsidR="005F1AC5" w:rsidRPr="00B41F4E">
        <w:rPr>
          <w:i/>
        </w:rPr>
        <w:t xml:space="preserve">Instruction of </w:t>
      </w:r>
      <w:proofErr w:type="spellStart"/>
      <w:r w:rsidR="005F1AC5" w:rsidRPr="00B41F4E">
        <w:rPr>
          <w:i/>
        </w:rPr>
        <w:t>Ptahhotep</w:t>
      </w:r>
      <w:proofErr w:type="spellEnd"/>
      <w:r w:rsidR="005F1AC5" w:rsidRPr="00B41F4E">
        <w:t xml:space="preserve"> skips “The beginning of</w:t>
      </w:r>
      <w:r w:rsidRPr="00B41F4E">
        <w:t>.</w:t>
      </w:r>
      <w:r w:rsidR="005F1AC5" w:rsidRPr="00B41F4E">
        <w:t>”</w:t>
      </w:r>
    </w:p>
    <w:p w14:paraId="3DBD789A" w14:textId="77777777" w:rsidR="005F1AC5" w:rsidRPr="00B41F4E" w:rsidRDefault="005F1AC5" w:rsidP="001C2E9B">
      <w:pPr>
        <w:spacing w:after="0"/>
        <w:ind w:left="360" w:hanging="360"/>
        <w:rPr>
          <w:iCs/>
        </w:rPr>
      </w:pPr>
    </w:p>
    <w:p w14:paraId="28C87EAB" w14:textId="77777777" w:rsidR="00AC29D7" w:rsidRPr="00B41F4E" w:rsidRDefault="005F7A47" w:rsidP="001C2E9B">
      <w:pPr>
        <w:pStyle w:val="ListParagraph"/>
        <w:numPr>
          <w:ilvl w:val="0"/>
          <w:numId w:val="2"/>
        </w:numPr>
        <w:spacing w:after="0"/>
      </w:pPr>
      <w:r w:rsidRPr="00B41F4E">
        <w:t>“</w:t>
      </w:r>
      <w:r w:rsidRPr="00B41F4E">
        <w:rPr>
          <w:b/>
        </w:rPr>
        <w:t>Qoheleth</w:t>
      </w:r>
      <w:r w:rsidRPr="00B41F4E">
        <w:t>”</w:t>
      </w:r>
    </w:p>
    <w:p w14:paraId="2EB02DFB" w14:textId="77777777" w:rsidR="005F7A47" w:rsidRPr="00B41F4E" w:rsidRDefault="00AC29D7" w:rsidP="001C2E9B">
      <w:pPr>
        <w:pStyle w:val="ListParagraph"/>
        <w:numPr>
          <w:ilvl w:val="1"/>
          <w:numId w:val="2"/>
        </w:numPr>
        <w:spacing w:after="0"/>
      </w:pPr>
      <w:r w:rsidRPr="00B41F4E">
        <w:t>“Qoheleth” occurs 7 times.</w:t>
      </w:r>
    </w:p>
    <w:p w14:paraId="37E0B114" w14:textId="77777777" w:rsidR="005F7A47" w:rsidRPr="00F73996" w:rsidRDefault="00996FF4" w:rsidP="001C2E9B">
      <w:pPr>
        <w:pStyle w:val="ListParagraph"/>
        <w:numPr>
          <w:ilvl w:val="1"/>
          <w:numId w:val="2"/>
        </w:numPr>
        <w:spacing w:after="0"/>
        <w:rPr>
          <w:sz w:val="20"/>
        </w:rPr>
      </w:pPr>
      <w:r w:rsidRPr="00F73996">
        <w:rPr>
          <w:sz w:val="20"/>
        </w:rPr>
        <w:t>1:1</w:t>
      </w:r>
      <w:r w:rsidR="00AC29D7" w:rsidRPr="00F73996">
        <w:rPr>
          <w:sz w:val="20"/>
        </w:rPr>
        <w:t xml:space="preserve">, </w:t>
      </w:r>
      <w:r w:rsidR="005F7A47" w:rsidRPr="00F73996">
        <w:rPr>
          <w:sz w:val="20"/>
        </w:rPr>
        <w:t>“The words of the Teacher, the son of David, king in Jerusalem.”</w:t>
      </w:r>
    </w:p>
    <w:p w14:paraId="41F61D43" w14:textId="77777777" w:rsidR="005F7A47" w:rsidRPr="00F73996" w:rsidRDefault="00996FF4" w:rsidP="001C2E9B">
      <w:pPr>
        <w:pStyle w:val="ListParagraph"/>
        <w:numPr>
          <w:ilvl w:val="1"/>
          <w:numId w:val="2"/>
        </w:numPr>
        <w:spacing w:after="0"/>
        <w:rPr>
          <w:sz w:val="20"/>
        </w:rPr>
      </w:pPr>
      <w:r w:rsidRPr="00F73996">
        <w:rPr>
          <w:sz w:val="20"/>
        </w:rPr>
        <w:t>1:2</w:t>
      </w:r>
      <w:r w:rsidR="00AC29D7" w:rsidRPr="00F73996">
        <w:rPr>
          <w:sz w:val="20"/>
        </w:rPr>
        <w:t xml:space="preserve">, </w:t>
      </w:r>
      <w:r w:rsidR="005F7A47" w:rsidRPr="00F73996">
        <w:rPr>
          <w:sz w:val="20"/>
        </w:rPr>
        <w:t>“Vanity of vanities, says the Teacher, vanity of vanities! All is vanity.”</w:t>
      </w:r>
    </w:p>
    <w:p w14:paraId="19CD7ABE" w14:textId="77777777" w:rsidR="005F7A47" w:rsidRPr="00F73996" w:rsidRDefault="00996FF4" w:rsidP="001C2E9B">
      <w:pPr>
        <w:pStyle w:val="ListParagraph"/>
        <w:numPr>
          <w:ilvl w:val="1"/>
          <w:numId w:val="2"/>
        </w:numPr>
        <w:spacing w:after="0"/>
        <w:rPr>
          <w:sz w:val="20"/>
        </w:rPr>
      </w:pPr>
      <w:r w:rsidRPr="00F73996">
        <w:rPr>
          <w:sz w:val="20"/>
        </w:rPr>
        <w:t>1:12</w:t>
      </w:r>
      <w:r w:rsidR="00AC29D7" w:rsidRPr="00F73996">
        <w:rPr>
          <w:sz w:val="20"/>
        </w:rPr>
        <w:t xml:space="preserve">, </w:t>
      </w:r>
      <w:r w:rsidR="005F7A47" w:rsidRPr="00F73996">
        <w:rPr>
          <w:sz w:val="20"/>
        </w:rPr>
        <w:t>“I, the Teacher, when king over Israel in Jerusalem . . .”</w:t>
      </w:r>
    </w:p>
    <w:p w14:paraId="7AEA97F9" w14:textId="77777777" w:rsidR="005F7A47" w:rsidRPr="00F73996" w:rsidRDefault="00996FF4" w:rsidP="001C2E9B">
      <w:pPr>
        <w:pStyle w:val="ListParagraph"/>
        <w:numPr>
          <w:ilvl w:val="1"/>
          <w:numId w:val="2"/>
        </w:numPr>
        <w:spacing w:after="0"/>
        <w:rPr>
          <w:sz w:val="20"/>
        </w:rPr>
      </w:pPr>
      <w:r w:rsidRPr="00F73996">
        <w:rPr>
          <w:sz w:val="20"/>
        </w:rPr>
        <w:t>7:27</w:t>
      </w:r>
      <w:r w:rsidR="00AC29D7" w:rsidRPr="00F73996">
        <w:rPr>
          <w:sz w:val="20"/>
        </w:rPr>
        <w:t xml:space="preserve">, </w:t>
      </w:r>
      <w:r w:rsidR="005F7A47" w:rsidRPr="00F73996">
        <w:rPr>
          <w:sz w:val="20"/>
        </w:rPr>
        <w:t>“See, this is what I found, says the Teacher, adding one thing to another to find the sum . . .”</w:t>
      </w:r>
    </w:p>
    <w:p w14:paraId="14D51A34" w14:textId="77777777" w:rsidR="005F7A47" w:rsidRPr="00F73996" w:rsidRDefault="00996FF4" w:rsidP="001C2E9B">
      <w:pPr>
        <w:pStyle w:val="ListParagraph"/>
        <w:numPr>
          <w:ilvl w:val="1"/>
          <w:numId w:val="2"/>
        </w:numPr>
        <w:spacing w:after="0"/>
        <w:rPr>
          <w:sz w:val="20"/>
        </w:rPr>
      </w:pPr>
      <w:r w:rsidRPr="00F73996">
        <w:rPr>
          <w:sz w:val="20"/>
        </w:rPr>
        <w:t>12:8</w:t>
      </w:r>
      <w:r w:rsidR="00AC29D7" w:rsidRPr="00F73996">
        <w:rPr>
          <w:sz w:val="20"/>
        </w:rPr>
        <w:t xml:space="preserve">, </w:t>
      </w:r>
      <w:r w:rsidR="005F7A47" w:rsidRPr="00F73996">
        <w:rPr>
          <w:sz w:val="20"/>
        </w:rPr>
        <w:t>“Vanity of vanities, says the Teacher; all is vanity.”</w:t>
      </w:r>
    </w:p>
    <w:p w14:paraId="4E5B0259" w14:textId="77777777" w:rsidR="005F7A47" w:rsidRPr="00F73996" w:rsidRDefault="00996FF4" w:rsidP="001C2E9B">
      <w:pPr>
        <w:pStyle w:val="ListParagraph"/>
        <w:numPr>
          <w:ilvl w:val="1"/>
          <w:numId w:val="2"/>
        </w:numPr>
        <w:spacing w:after="0"/>
        <w:rPr>
          <w:sz w:val="20"/>
        </w:rPr>
      </w:pPr>
      <w:r w:rsidRPr="00F73996">
        <w:rPr>
          <w:sz w:val="20"/>
        </w:rPr>
        <w:t>12:9</w:t>
      </w:r>
      <w:r w:rsidR="00AC29D7" w:rsidRPr="00F73996">
        <w:rPr>
          <w:sz w:val="20"/>
        </w:rPr>
        <w:t xml:space="preserve">, </w:t>
      </w:r>
      <w:r w:rsidR="005F7A47" w:rsidRPr="00F73996">
        <w:rPr>
          <w:sz w:val="20"/>
        </w:rPr>
        <w:t>“Besides being wise, the Teacher also taught the people knowledge . . .”</w:t>
      </w:r>
    </w:p>
    <w:p w14:paraId="1475F8C9" w14:textId="77777777" w:rsidR="005F7A47" w:rsidRPr="00F73996" w:rsidRDefault="00996FF4" w:rsidP="001C2E9B">
      <w:pPr>
        <w:pStyle w:val="ListParagraph"/>
        <w:numPr>
          <w:ilvl w:val="1"/>
          <w:numId w:val="2"/>
        </w:numPr>
        <w:spacing w:after="0"/>
        <w:rPr>
          <w:sz w:val="20"/>
        </w:rPr>
      </w:pPr>
      <w:r w:rsidRPr="00F73996">
        <w:rPr>
          <w:sz w:val="20"/>
        </w:rPr>
        <w:t>12:10</w:t>
      </w:r>
      <w:r w:rsidR="00AC29D7" w:rsidRPr="00F73996">
        <w:rPr>
          <w:sz w:val="20"/>
        </w:rPr>
        <w:t xml:space="preserve">, </w:t>
      </w:r>
      <w:r w:rsidR="005F7A47" w:rsidRPr="00F73996">
        <w:rPr>
          <w:sz w:val="20"/>
        </w:rPr>
        <w:t>“The Teacher sought to find pleasing words, and he wrote words of truth plainly.”</w:t>
      </w:r>
    </w:p>
    <w:p w14:paraId="0CD5F271" w14:textId="77777777" w:rsidR="00996FF4" w:rsidRPr="00F73996" w:rsidRDefault="00D61164" w:rsidP="001C2E9B">
      <w:pPr>
        <w:pStyle w:val="ListParagraph"/>
        <w:numPr>
          <w:ilvl w:val="1"/>
          <w:numId w:val="2"/>
        </w:numPr>
        <w:spacing w:after="0"/>
        <w:rPr>
          <w:iCs/>
        </w:rPr>
      </w:pPr>
      <w:r w:rsidRPr="00F73996">
        <w:rPr>
          <w:iCs/>
        </w:rPr>
        <w:t>Only 7:27 and 12:8 have “the</w:t>
      </w:r>
      <w:r w:rsidR="000E3AC1" w:rsidRPr="00F73996">
        <w:rPr>
          <w:iCs/>
        </w:rPr>
        <w:t>”</w:t>
      </w:r>
      <w:r w:rsidRPr="00F73996">
        <w:rPr>
          <w:iCs/>
        </w:rPr>
        <w:t xml:space="preserve"> </w:t>
      </w:r>
      <w:r w:rsidR="000E3AC1" w:rsidRPr="00F73996">
        <w:rPr>
          <w:iCs/>
        </w:rPr>
        <w:t>before “Qoheleth</w:t>
      </w:r>
      <w:r w:rsidRPr="00F73996">
        <w:rPr>
          <w:iCs/>
        </w:rPr>
        <w:t>” in the Hebrew.</w:t>
      </w:r>
    </w:p>
    <w:p w14:paraId="06C28E1B" w14:textId="77777777" w:rsidR="00D61164" w:rsidRPr="00F73996" w:rsidRDefault="00D61164" w:rsidP="001C2E9B">
      <w:pPr>
        <w:spacing w:after="0"/>
        <w:ind w:left="360" w:hanging="360"/>
        <w:rPr>
          <w:iCs/>
        </w:rPr>
      </w:pPr>
    </w:p>
    <w:p w14:paraId="70D245FF" w14:textId="77777777" w:rsidR="00AE711C" w:rsidRPr="00F73996" w:rsidRDefault="00AE711C" w:rsidP="001C2E9B">
      <w:pPr>
        <w:pStyle w:val="ListParagraph"/>
        <w:numPr>
          <w:ilvl w:val="0"/>
          <w:numId w:val="2"/>
        </w:numPr>
        <w:spacing w:after="0"/>
        <w:rPr>
          <w:iCs/>
        </w:rPr>
      </w:pPr>
      <w:r w:rsidRPr="00F73996">
        <w:rPr>
          <w:b/>
          <w:iCs/>
        </w:rPr>
        <w:t>Is Qoheleth Solomon</w:t>
      </w:r>
      <w:r w:rsidRPr="00F73996">
        <w:rPr>
          <w:iCs/>
        </w:rPr>
        <w:t>?</w:t>
      </w:r>
    </w:p>
    <w:p w14:paraId="4DD43D93" w14:textId="77777777" w:rsidR="00D52556" w:rsidRPr="00F73996" w:rsidRDefault="00AE711C" w:rsidP="001C2E9B">
      <w:pPr>
        <w:pStyle w:val="ListParagraph"/>
        <w:numPr>
          <w:ilvl w:val="1"/>
          <w:numId w:val="2"/>
        </w:numPr>
        <w:spacing w:after="0"/>
      </w:pPr>
      <w:r w:rsidRPr="00F73996">
        <w:t>yes</w:t>
      </w:r>
    </w:p>
    <w:p w14:paraId="624B06A5" w14:textId="77777777" w:rsidR="000E1237" w:rsidRPr="00F73996" w:rsidRDefault="000E1237" w:rsidP="001C2E9B">
      <w:pPr>
        <w:pStyle w:val="ListParagraph"/>
        <w:numPr>
          <w:ilvl w:val="2"/>
          <w:numId w:val="2"/>
        </w:numPr>
        <w:spacing w:after="0"/>
        <w:rPr>
          <w:iCs/>
        </w:rPr>
      </w:pPr>
      <w:r w:rsidRPr="00F73996">
        <w:rPr>
          <w:iCs/>
        </w:rPr>
        <w:t>“Qoheleth” is a proper name (or a title) in 1:12.</w:t>
      </w:r>
    </w:p>
    <w:p w14:paraId="734AC466" w14:textId="77777777" w:rsidR="000E1237" w:rsidRPr="00F73996" w:rsidRDefault="000E1237" w:rsidP="001C2E9B">
      <w:pPr>
        <w:pStyle w:val="ListParagraph"/>
        <w:numPr>
          <w:ilvl w:val="3"/>
          <w:numId w:val="2"/>
        </w:numPr>
        <w:spacing w:after="0"/>
        <w:rPr>
          <w:iCs/>
          <w:sz w:val="20"/>
        </w:rPr>
      </w:pPr>
      <w:proofErr w:type="spellStart"/>
      <w:r w:rsidRPr="00F73996">
        <w:rPr>
          <w:iCs/>
          <w:sz w:val="20"/>
        </w:rPr>
        <w:t>Qoh</w:t>
      </w:r>
      <w:proofErr w:type="spellEnd"/>
      <w:r w:rsidRPr="00F73996">
        <w:rPr>
          <w:iCs/>
          <w:sz w:val="20"/>
        </w:rPr>
        <w:t xml:space="preserve"> 1:12, “I, Qoheleth, when king over Israel in Jerusalem . . .”</w:t>
      </w:r>
    </w:p>
    <w:p w14:paraId="165D82CE" w14:textId="77777777" w:rsidR="000E1237" w:rsidRPr="00F73996" w:rsidRDefault="000E1237" w:rsidP="001C2E9B">
      <w:pPr>
        <w:pStyle w:val="ListParagraph"/>
        <w:numPr>
          <w:ilvl w:val="2"/>
          <w:numId w:val="2"/>
        </w:numPr>
        <w:spacing w:after="0"/>
        <w:rPr>
          <w:iCs/>
        </w:rPr>
      </w:pPr>
      <w:r w:rsidRPr="00F73996">
        <w:rPr>
          <w:iCs/>
        </w:rPr>
        <w:t xml:space="preserve">“Qoheleth” is a proper name (or a title) in </w:t>
      </w:r>
      <w:r w:rsidRPr="00F73996">
        <w:t>12:9-10.</w:t>
      </w:r>
    </w:p>
    <w:p w14:paraId="1C6FD528" w14:textId="77777777" w:rsidR="000E1237" w:rsidRPr="00F73996" w:rsidRDefault="000E1237" w:rsidP="001C2E9B">
      <w:pPr>
        <w:pStyle w:val="ListParagraph"/>
        <w:numPr>
          <w:ilvl w:val="3"/>
          <w:numId w:val="2"/>
        </w:numPr>
        <w:spacing w:after="0"/>
        <w:rPr>
          <w:iCs/>
          <w:sz w:val="20"/>
        </w:rPr>
      </w:pPr>
      <w:proofErr w:type="spellStart"/>
      <w:r w:rsidRPr="00F73996">
        <w:rPr>
          <w:iCs/>
          <w:sz w:val="20"/>
        </w:rPr>
        <w:t>Qoh</w:t>
      </w:r>
      <w:proofErr w:type="spellEnd"/>
      <w:r w:rsidRPr="00F73996">
        <w:rPr>
          <w:iCs/>
          <w:sz w:val="20"/>
        </w:rPr>
        <w:t xml:space="preserve"> </w:t>
      </w:r>
      <w:r w:rsidRPr="00F73996">
        <w:rPr>
          <w:sz w:val="20"/>
        </w:rPr>
        <w:t xml:space="preserve">12:9-10, “Qoheleth also taught the people . . . </w:t>
      </w:r>
      <w:r w:rsidRPr="00F73996">
        <w:rPr>
          <w:sz w:val="20"/>
          <w:vertAlign w:val="superscript"/>
        </w:rPr>
        <w:t>10</w:t>
      </w:r>
      <w:r w:rsidRPr="00F73996">
        <w:rPr>
          <w:sz w:val="20"/>
        </w:rPr>
        <w:t xml:space="preserve"> Qoheleth sought to find pleasing words . . .”</w:t>
      </w:r>
    </w:p>
    <w:p w14:paraId="09511B7A" w14:textId="77777777" w:rsidR="003A2987" w:rsidRPr="00F73996" w:rsidRDefault="00AE711C" w:rsidP="001C2E9B">
      <w:pPr>
        <w:pStyle w:val="ListParagraph"/>
        <w:numPr>
          <w:ilvl w:val="2"/>
          <w:numId w:val="2"/>
        </w:numPr>
        <w:spacing w:after="0"/>
      </w:pPr>
      <w:r w:rsidRPr="00F73996">
        <w:rPr>
          <w:iCs/>
        </w:rPr>
        <w:t>In 1:1 h</w:t>
      </w:r>
      <w:r w:rsidR="00B64DDE" w:rsidRPr="00F73996">
        <w:rPr>
          <w:iCs/>
        </w:rPr>
        <w:t xml:space="preserve">e’s called </w:t>
      </w:r>
      <w:r w:rsidR="00B64DDE" w:rsidRPr="00F73996">
        <w:rPr>
          <w:i/>
        </w:rPr>
        <w:t>b</w:t>
      </w:r>
      <w:r w:rsidR="003A2987" w:rsidRPr="00F73996">
        <w:rPr>
          <w:i/>
        </w:rPr>
        <w:t>en-</w:t>
      </w:r>
      <w:proofErr w:type="spellStart"/>
      <w:r w:rsidR="003A2987" w:rsidRPr="00F73996">
        <w:rPr>
          <w:i/>
        </w:rPr>
        <w:t>dāwid</w:t>
      </w:r>
      <w:proofErr w:type="spellEnd"/>
      <w:r w:rsidR="003A2987" w:rsidRPr="00F73996">
        <w:rPr>
          <w:i/>
        </w:rPr>
        <w:t xml:space="preserve"> </w:t>
      </w:r>
      <w:proofErr w:type="spellStart"/>
      <w:r w:rsidR="003A2987" w:rsidRPr="00F73996">
        <w:rPr>
          <w:i/>
        </w:rPr>
        <w:t>melek</w:t>
      </w:r>
      <w:proofErr w:type="spellEnd"/>
      <w:r w:rsidR="003A2987" w:rsidRPr="00F73996">
        <w:rPr>
          <w:iCs/>
        </w:rPr>
        <w:t xml:space="preserve"> </w:t>
      </w:r>
      <w:r w:rsidR="00B64DDE" w:rsidRPr="00F73996">
        <w:t>(“son of David, king”)</w:t>
      </w:r>
      <w:r w:rsidRPr="00F73996">
        <w:t>.</w:t>
      </w:r>
    </w:p>
    <w:p w14:paraId="0797D6CA" w14:textId="77777777" w:rsidR="00D52556" w:rsidRPr="00F73996" w:rsidRDefault="00D52556" w:rsidP="001C2E9B">
      <w:pPr>
        <w:pStyle w:val="ListParagraph"/>
        <w:numPr>
          <w:ilvl w:val="2"/>
          <w:numId w:val="2"/>
        </w:numPr>
        <w:spacing w:after="0"/>
        <w:rPr>
          <w:iCs/>
        </w:rPr>
      </w:pPr>
      <w:r w:rsidRPr="00F73996">
        <w:t xml:space="preserve">In 1 Kgs 8:1-12, Solomon </w:t>
      </w:r>
      <w:r w:rsidRPr="00F73996">
        <w:rPr>
          <w:i/>
          <w:iCs/>
        </w:rPr>
        <w:t>assembles</w:t>
      </w:r>
      <w:r w:rsidRPr="00F73996">
        <w:t xml:space="preserve"> representatives of the people.</w:t>
      </w:r>
    </w:p>
    <w:p w14:paraId="6717B116" w14:textId="77777777" w:rsidR="00AE711C" w:rsidRPr="00F73996" w:rsidRDefault="00AE711C" w:rsidP="001C2E9B">
      <w:pPr>
        <w:pStyle w:val="ListParagraph"/>
        <w:numPr>
          <w:ilvl w:val="2"/>
          <w:numId w:val="2"/>
        </w:numPr>
        <w:spacing w:after="0"/>
        <w:rPr>
          <w:iCs/>
        </w:rPr>
      </w:pPr>
      <w:r w:rsidRPr="00F73996">
        <w:rPr>
          <w:iCs/>
        </w:rPr>
        <w:t>Both Solomon and Qoheleth had collections of wisdom.</w:t>
      </w:r>
    </w:p>
    <w:p w14:paraId="12F1918E" w14:textId="77777777" w:rsidR="00D52556" w:rsidRPr="00F73996" w:rsidRDefault="00D52556" w:rsidP="001C2E9B">
      <w:pPr>
        <w:pStyle w:val="ListParagraph"/>
        <w:numPr>
          <w:ilvl w:val="3"/>
          <w:numId w:val="2"/>
        </w:numPr>
        <w:spacing w:after="0"/>
        <w:rPr>
          <w:iCs/>
          <w:sz w:val="20"/>
        </w:rPr>
      </w:pPr>
      <w:r w:rsidRPr="00F73996">
        <w:rPr>
          <w:iCs/>
          <w:sz w:val="20"/>
        </w:rPr>
        <w:lastRenderedPageBreak/>
        <w:t>1 Kgs 11:41, “Now the rest of the acts [</w:t>
      </w:r>
      <w:proofErr w:type="spellStart"/>
      <w:r w:rsidRPr="00F73996">
        <w:rPr>
          <w:i/>
          <w:sz w:val="20"/>
        </w:rPr>
        <w:t>d</w:t>
      </w:r>
      <w:r w:rsidRPr="00F73996">
        <w:rPr>
          <w:i/>
          <w:sz w:val="20"/>
          <w:vertAlign w:val="superscript"/>
        </w:rPr>
        <w:t>e</w:t>
      </w:r>
      <w:r w:rsidRPr="00F73996">
        <w:rPr>
          <w:i/>
          <w:sz w:val="20"/>
        </w:rPr>
        <w:t>bārîm</w:t>
      </w:r>
      <w:proofErr w:type="spellEnd"/>
      <w:r w:rsidRPr="00F73996">
        <w:rPr>
          <w:iCs/>
          <w:sz w:val="20"/>
        </w:rPr>
        <w:t>, lit. “words”] of Solomon, all that he did as well as his wisdom, are they not written in the Book of the Acts of Solomon?”</w:t>
      </w:r>
    </w:p>
    <w:p w14:paraId="5869B207" w14:textId="77777777" w:rsidR="00AE711C" w:rsidRPr="00F73996" w:rsidRDefault="00AE711C" w:rsidP="001C2E9B">
      <w:pPr>
        <w:pStyle w:val="ListParagraph"/>
        <w:numPr>
          <w:ilvl w:val="3"/>
          <w:numId w:val="2"/>
        </w:numPr>
        <w:spacing w:after="0"/>
        <w:rPr>
          <w:iCs/>
          <w:sz w:val="20"/>
        </w:rPr>
      </w:pPr>
      <w:proofErr w:type="spellStart"/>
      <w:r w:rsidRPr="00F73996">
        <w:rPr>
          <w:iCs/>
          <w:sz w:val="20"/>
        </w:rPr>
        <w:t>Qoh</w:t>
      </w:r>
      <w:proofErr w:type="spellEnd"/>
      <w:r w:rsidRPr="00F73996">
        <w:rPr>
          <w:iCs/>
          <w:sz w:val="20"/>
        </w:rPr>
        <w:t xml:space="preserve"> 12:9-10, “the Teacher . . . </w:t>
      </w:r>
      <w:proofErr w:type="spellStart"/>
      <w:r w:rsidRPr="00F73996">
        <w:rPr>
          <w:iCs/>
          <w:sz w:val="20"/>
        </w:rPr>
        <w:t>arrang</w:t>
      </w:r>
      <w:proofErr w:type="spellEnd"/>
      <w:r w:rsidRPr="00F73996">
        <w:rPr>
          <w:iCs/>
          <w:sz w:val="20"/>
        </w:rPr>
        <w:t xml:space="preserve">[ed] many proverbs. </w:t>
      </w:r>
      <w:r w:rsidRPr="00F73996">
        <w:rPr>
          <w:sz w:val="20"/>
          <w:vertAlign w:val="superscript"/>
        </w:rPr>
        <w:t>10</w:t>
      </w:r>
      <w:r w:rsidRPr="00F73996">
        <w:rPr>
          <w:iCs/>
          <w:sz w:val="20"/>
        </w:rPr>
        <w:t xml:space="preserve"> The Teacher sought to find pleasing words . . .”</w:t>
      </w:r>
    </w:p>
    <w:p w14:paraId="69DF8E48" w14:textId="77777777" w:rsidR="00D52556" w:rsidRPr="00F73996" w:rsidRDefault="00D52556" w:rsidP="001C2E9B">
      <w:pPr>
        <w:pStyle w:val="ListParagraph"/>
        <w:numPr>
          <w:ilvl w:val="2"/>
          <w:numId w:val="2"/>
        </w:numPr>
        <w:spacing w:after="0"/>
        <w:rPr>
          <w:iCs/>
        </w:rPr>
      </w:pPr>
      <w:r w:rsidRPr="00F73996">
        <w:t xml:space="preserve">In </w:t>
      </w:r>
      <w:proofErr w:type="spellStart"/>
      <w:r w:rsidRPr="00F73996">
        <w:t>Qoh</w:t>
      </w:r>
      <w:proofErr w:type="spellEnd"/>
      <w:r w:rsidRPr="00F73996">
        <w:t xml:space="preserve"> 1:12-2:26, Solomon’s “wealth supplies the imagined context for the royal experiment . . .” (Crenshaw 32)</w:t>
      </w:r>
    </w:p>
    <w:p w14:paraId="406254E5" w14:textId="77777777" w:rsidR="00D52556" w:rsidRPr="00F73996" w:rsidRDefault="00AE711C" w:rsidP="001C2E9B">
      <w:pPr>
        <w:pStyle w:val="ListParagraph"/>
        <w:numPr>
          <w:ilvl w:val="1"/>
          <w:numId w:val="2"/>
        </w:numPr>
        <w:spacing w:after="0"/>
        <w:rPr>
          <w:iCs/>
        </w:rPr>
      </w:pPr>
      <w:r w:rsidRPr="00F73996">
        <w:rPr>
          <w:iCs/>
        </w:rPr>
        <w:t>no</w:t>
      </w:r>
    </w:p>
    <w:p w14:paraId="175FAEE2" w14:textId="77777777" w:rsidR="00163E4C" w:rsidRPr="00F73996" w:rsidRDefault="00163E4C" w:rsidP="001C2E9B">
      <w:pPr>
        <w:pStyle w:val="ListParagraph"/>
        <w:numPr>
          <w:ilvl w:val="2"/>
          <w:numId w:val="2"/>
        </w:numPr>
        <w:spacing w:after="0"/>
      </w:pPr>
      <w:r w:rsidRPr="00F73996">
        <w:t>on the superscription</w:t>
      </w:r>
    </w:p>
    <w:p w14:paraId="4CC4D7D6" w14:textId="77777777" w:rsidR="00DA67B7" w:rsidRPr="00F73996" w:rsidRDefault="00DA67B7" w:rsidP="001C2E9B">
      <w:pPr>
        <w:pStyle w:val="ListParagraph"/>
        <w:numPr>
          <w:ilvl w:val="3"/>
          <w:numId w:val="2"/>
        </w:numPr>
        <w:spacing w:after="0"/>
        <w:rPr>
          <w:szCs w:val="20"/>
        </w:rPr>
      </w:pPr>
      <w:proofErr w:type="spellStart"/>
      <w:r w:rsidRPr="00F73996">
        <w:rPr>
          <w:szCs w:val="20"/>
        </w:rPr>
        <w:t>Qoh</w:t>
      </w:r>
      <w:proofErr w:type="spellEnd"/>
      <w:r w:rsidRPr="00F73996">
        <w:rPr>
          <w:szCs w:val="20"/>
        </w:rPr>
        <w:t xml:space="preserve"> 1:1 is a gloss by a later hand. (Crenshaw 48)</w:t>
      </w:r>
    </w:p>
    <w:p w14:paraId="36990E60" w14:textId="77777777" w:rsidR="00163E4C" w:rsidRPr="00F73996" w:rsidRDefault="00163E4C" w:rsidP="001C2E9B">
      <w:pPr>
        <w:pStyle w:val="ListParagraph"/>
        <w:numPr>
          <w:ilvl w:val="4"/>
          <w:numId w:val="2"/>
        </w:numPr>
        <w:spacing w:after="0"/>
      </w:pPr>
      <w:r w:rsidRPr="00F73996">
        <w:t>Since it is in third person, “The superscription does not come from the author of the book.” (Crenshaw 57)</w:t>
      </w:r>
    </w:p>
    <w:p w14:paraId="28C9465A" w14:textId="77777777" w:rsidR="00B64DDE" w:rsidRPr="00F73996" w:rsidRDefault="00B64DDE" w:rsidP="001C2E9B">
      <w:pPr>
        <w:pStyle w:val="ListParagraph"/>
        <w:numPr>
          <w:ilvl w:val="3"/>
          <w:numId w:val="2"/>
        </w:numPr>
        <w:spacing w:after="0"/>
      </w:pPr>
      <w:r w:rsidRPr="00F73996">
        <w:rPr>
          <w:i/>
        </w:rPr>
        <w:t>Ben-</w:t>
      </w:r>
      <w:proofErr w:type="spellStart"/>
      <w:r w:rsidRPr="00F73996">
        <w:rPr>
          <w:i/>
        </w:rPr>
        <w:t>dāwid</w:t>
      </w:r>
      <w:proofErr w:type="spellEnd"/>
      <w:r w:rsidRPr="00F73996">
        <w:t xml:space="preserve"> (son of David) can mean “a remote member of the Davidic dynasty.” (Crenshaw 56)</w:t>
      </w:r>
    </w:p>
    <w:p w14:paraId="4C9CBD7E" w14:textId="77777777" w:rsidR="00B64DDE" w:rsidRPr="00F73996" w:rsidRDefault="00B64DDE" w:rsidP="001C2E9B">
      <w:pPr>
        <w:pStyle w:val="ListParagraph"/>
        <w:numPr>
          <w:ilvl w:val="3"/>
          <w:numId w:val="2"/>
        </w:numPr>
        <w:spacing w:after="0"/>
      </w:pPr>
      <w:r w:rsidRPr="00F73996">
        <w:rPr>
          <w:i/>
        </w:rPr>
        <w:t>Ben</w:t>
      </w:r>
      <w:r w:rsidRPr="00F73996">
        <w:rPr>
          <w:iCs/>
        </w:rPr>
        <w:t xml:space="preserve"> </w:t>
      </w:r>
      <w:r w:rsidRPr="00F73996">
        <w:t>can mean “close relationship . . . of mind and spirit without implying actual physical kinship (sons of the prophets = disciples or guild members; sons of God = servants).” (Crenshaw 56)</w:t>
      </w:r>
    </w:p>
    <w:p w14:paraId="341E5999" w14:textId="77777777" w:rsidR="00163E4C" w:rsidRPr="00F73996" w:rsidRDefault="00163E4C" w:rsidP="001C2E9B">
      <w:pPr>
        <w:pStyle w:val="ListParagraph"/>
        <w:numPr>
          <w:ilvl w:val="3"/>
          <w:numId w:val="2"/>
        </w:numPr>
        <w:spacing w:after="0"/>
        <w:rPr>
          <w:iCs/>
        </w:rPr>
      </w:pPr>
      <w:r w:rsidRPr="00F73996">
        <w:t>“The purpose of the superscription may have been to strengthen the case for canonical use of the book by attributing its observations to Solomon. The several collections in Proverbs and the Song of Songs bear witness to an effort to enhance the authority of various writings by linking them with Israel’s great king whose wisdom was legendary.” (Crenshaw 57)</w:t>
      </w:r>
    </w:p>
    <w:p w14:paraId="0B601FB9" w14:textId="77777777" w:rsidR="000E1237" w:rsidRPr="00F73996" w:rsidRDefault="000E1237" w:rsidP="001C2E9B">
      <w:pPr>
        <w:pStyle w:val="ListParagraph"/>
        <w:numPr>
          <w:ilvl w:val="2"/>
          <w:numId w:val="2"/>
        </w:numPr>
        <w:spacing w:after="0"/>
      </w:pPr>
      <w:r w:rsidRPr="00F73996">
        <w:t xml:space="preserve">on </w:t>
      </w:r>
      <w:r w:rsidRPr="00F73996">
        <w:rPr>
          <w:iCs/>
        </w:rPr>
        <w:t>“Qoheleth” is a proper name or title</w:t>
      </w:r>
    </w:p>
    <w:p w14:paraId="01ADA738" w14:textId="77777777" w:rsidR="000E1237" w:rsidRPr="00F73996" w:rsidRDefault="000E1237" w:rsidP="001C2E9B">
      <w:pPr>
        <w:pStyle w:val="ListParagraph"/>
        <w:numPr>
          <w:ilvl w:val="3"/>
          <w:numId w:val="2"/>
        </w:numPr>
        <w:spacing w:after="0"/>
        <w:rPr>
          <w:iCs/>
        </w:rPr>
      </w:pPr>
      <w:r w:rsidRPr="00F73996">
        <w:t>The definite article is found in 12:8 (“</w:t>
      </w:r>
      <w:r w:rsidRPr="00F73996">
        <w:rPr>
          <w:i/>
          <w:iCs/>
        </w:rPr>
        <w:t>the</w:t>
      </w:r>
      <w:r w:rsidRPr="00F73996">
        <w:t xml:space="preserve"> Qoheleth”) and may be implied in 7:27.</w:t>
      </w:r>
    </w:p>
    <w:p w14:paraId="7DF4CCDB" w14:textId="77777777" w:rsidR="000E1237" w:rsidRPr="00F73996" w:rsidRDefault="000E1237" w:rsidP="001C2E9B">
      <w:pPr>
        <w:pStyle w:val="ListParagraph"/>
        <w:numPr>
          <w:ilvl w:val="4"/>
          <w:numId w:val="2"/>
        </w:numPr>
        <w:spacing w:after="0"/>
        <w:rPr>
          <w:iCs/>
          <w:sz w:val="20"/>
        </w:rPr>
      </w:pPr>
      <w:proofErr w:type="spellStart"/>
      <w:r w:rsidRPr="00F73996">
        <w:rPr>
          <w:iCs/>
          <w:sz w:val="20"/>
        </w:rPr>
        <w:t>Qoh</w:t>
      </w:r>
      <w:proofErr w:type="spellEnd"/>
      <w:r w:rsidRPr="00F73996">
        <w:rPr>
          <w:iCs/>
          <w:sz w:val="20"/>
        </w:rPr>
        <w:t xml:space="preserve"> 12:8, “</w:t>
      </w:r>
      <w:r w:rsidRPr="00F73996">
        <w:rPr>
          <w:sz w:val="20"/>
          <w:szCs w:val="20"/>
          <w:lang w:bidi="he-IL"/>
        </w:rPr>
        <w:t>Vanity of vanities, says the Teacher; all is vanity.”</w:t>
      </w:r>
    </w:p>
    <w:p w14:paraId="3363F2A2" w14:textId="77777777" w:rsidR="000E1237" w:rsidRPr="00F73996" w:rsidRDefault="000E1237" w:rsidP="001C2E9B">
      <w:pPr>
        <w:pStyle w:val="ListParagraph"/>
        <w:numPr>
          <w:ilvl w:val="4"/>
          <w:numId w:val="2"/>
        </w:numPr>
        <w:spacing w:after="0"/>
        <w:rPr>
          <w:iCs/>
          <w:sz w:val="20"/>
        </w:rPr>
      </w:pPr>
      <w:proofErr w:type="spellStart"/>
      <w:r w:rsidRPr="00F73996">
        <w:rPr>
          <w:iCs/>
          <w:sz w:val="20"/>
        </w:rPr>
        <w:t>Qoh</w:t>
      </w:r>
      <w:proofErr w:type="spellEnd"/>
      <w:r w:rsidRPr="00F73996">
        <w:rPr>
          <w:iCs/>
          <w:sz w:val="20"/>
        </w:rPr>
        <w:t xml:space="preserve"> 7:27, “</w:t>
      </w:r>
      <w:r w:rsidRPr="00F73996">
        <w:rPr>
          <w:sz w:val="20"/>
          <w:szCs w:val="20"/>
          <w:lang w:bidi="he-IL"/>
        </w:rPr>
        <w:t>See, this is what I found, says the Teacher, adding one thing to another to find the sum . . .”</w:t>
      </w:r>
    </w:p>
    <w:p w14:paraId="1C601230" w14:textId="77777777" w:rsidR="000E1237" w:rsidRPr="00F73996" w:rsidRDefault="000E1237" w:rsidP="001C2E9B">
      <w:pPr>
        <w:pStyle w:val="ListParagraph"/>
        <w:numPr>
          <w:ilvl w:val="3"/>
          <w:numId w:val="2"/>
        </w:numPr>
        <w:spacing w:after="0"/>
        <w:rPr>
          <w:iCs/>
        </w:rPr>
      </w:pPr>
      <w:r w:rsidRPr="00F73996">
        <w:rPr>
          <w:iCs/>
        </w:rPr>
        <w:t>So “Qoheleth” probably just means “assembler” or “teacher” or “preach</w:t>
      </w:r>
      <w:r w:rsidRPr="00F73996">
        <w:rPr>
          <w:iCs/>
        </w:rPr>
        <w:softHyphen/>
        <w:t>er.”</w:t>
      </w:r>
    </w:p>
    <w:p w14:paraId="2CA66D0B" w14:textId="77777777" w:rsidR="00C919C0" w:rsidRPr="00F73996" w:rsidRDefault="005B1578" w:rsidP="001C2E9B">
      <w:pPr>
        <w:pStyle w:val="ListParagraph"/>
        <w:numPr>
          <w:ilvl w:val="2"/>
          <w:numId w:val="2"/>
        </w:numPr>
        <w:spacing w:after="0"/>
      </w:pPr>
      <w:r w:rsidRPr="00F73996">
        <w:t>The s</w:t>
      </w:r>
      <w:r w:rsidR="003A2987" w:rsidRPr="00F73996">
        <w:t xml:space="preserve">peaker is </w:t>
      </w:r>
      <w:r w:rsidRPr="00F73996">
        <w:t xml:space="preserve">a </w:t>
      </w:r>
      <w:r w:rsidR="003A2987" w:rsidRPr="00F73996">
        <w:t>king only in the royal experiment (1:12-2:26).</w:t>
      </w:r>
      <w:r w:rsidR="00C919C0" w:rsidRPr="00F73996">
        <w:t xml:space="preserve"> (Crenshaw 33)</w:t>
      </w:r>
    </w:p>
    <w:p w14:paraId="07B1FBEB" w14:textId="77777777" w:rsidR="00D52556" w:rsidRPr="00F73996" w:rsidRDefault="003A2987" w:rsidP="001C2E9B">
      <w:pPr>
        <w:pStyle w:val="ListParagraph"/>
        <w:numPr>
          <w:ilvl w:val="3"/>
          <w:numId w:val="2"/>
        </w:numPr>
        <w:spacing w:after="0"/>
      </w:pPr>
      <w:r w:rsidRPr="00F73996">
        <w:t xml:space="preserve">Elsewhere </w:t>
      </w:r>
      <w:r w:rsidR="00D52556" w:rsidRPr="00F73996">
        <w:t>Qohelet</w:t>
      </w:r>
      <w:r w:rsidR="005B1578" w:rsidRPr="00F73996">
        <w:t>h</w:t>
      </w:r>
      <w:r w:rsidR="00D52556" w:rsidRPr="00F73996">
        <w:t xml:space="preserve"> “speaks as a teacher, not a king.” (Crenshaw 33)</w:t>
      </w:r>
    </w:p>
    <w:p w14:paraId="521A0D55" w14:textId="77777777" w:rsidR="00C919C0" w:rsidRPr="00F73996" w:rsidRDefault="00C919C0" w:rsidP="001C2E9B">
      <w:pPr>
        <w:pStyle w:val="ListParagraph"/>
        <w:numPr>
          <w:ilvl w:val="3"/>
          <w:numId w:val="2"/>
        </w:numPr>
        <w:spacing w:after="0"/>
      </w:pPr>
      <w:r w:rsidRPr="00F73996">
        <w:t>Except in 1:12-26, “the author [is] a subject powerless to redress the injustices perpetrated by higher officials.” (Crenshaw 33)</w:t>
      </w:r>
    </w:p>
    <w:p w14:paraId="4C7E611A" w14:textId="77777777" w:rsidR="00C919C0" w:rsidRPr="00F73996" w:rsidRDefault="00C919C0" w:rsidP="001C2E9B">
      <w:pPr>
        <w:pStyle w:val="ListParagraph"/>
        <w:numPr>
          <w:ilvl w:val="2"/>
          <w:numId w:val="2"/>
        </w:numPr>
        <w:spacing w:after="0"/>
        <w:rPr>
          <w:iCs/>
        </w:rPr>
      </w:pPr>
      <w:r w:rsidRPr="00F73996">
        <w:t xml:space="preserve">That Qoheleth is Solomon is contradicted by </w:t>
      </w:r>
      <w:proofErr w:type="spellStart"/>
      <w:r w:rsidRPr="00F73996">
        <w:t>Qoh</w:t>
      </w:r>
      <w:proofErr w:type="spellEnd"/>
      <w:r w:rsidRPr="00F73996">
        <w:t xml:space="preserve"> 12:9.</w:t>
      </w:r>
    </w:p>
    <w:p w14:paraId="275FF984" w14:textId="77777777" w:rsidR="00C919C0" w:rsidRPr="00F73996" w:rsidRDefault="00C919C0" w:rsidP="001C2E9B">
      <w:pPr>
        <w:pStyle w:val="ListParagraph"/>
        <w:numPr>
          <w:ilvl w:val="3"/>
          <w:numId w:val="2"/>
        </w:numPr>
        <w:spacing w:after="0"/>
        <w:rPr>
          <w:iCs/>
          <w:sz w:val="20"/>
        </w:rPr>
      </w:pPr>
      <w:proofErr w:type="spellStart"/>
      <w:r w:rsidRPr="00F73996">
        <w:rPr>
          <w:sz w:val="20"/>
        </w:rPr>
        <w:t>Qoh</w:t>
      </w:r>
      <w:proofErr w:type="spellEnd"/>
      <w:r w:rsidRPr="00F73996">
        <w:rPr>
          <w:sz w:val="20"/>
        </w:rPr>
        <w:t xml:space="preserve"> 12:9, “</w:t>
      </w:r>
      <w:r w:rsidRPr="00F73996">
        <w:rPr>
          <w:sz w:val="20"/>
          <w:szCs w:val="20"/>
          <w:lang w:bidi="he-IL"/>
        </w:rPr>
        <w:t xml:space="preserve">Besides being wise [‎ </w:t>
      </w:r>
      <w:proofErr w:type="spellStart"/>
      <w:r w:rsidRPr="00F73996">
        <w:rPr>
          <w:szCs w:val="20"/>
          <w:lang w:bidi="he-IL"/>
        </w:rPr>
        <w:t>חָכ</w:t>
      </w:r>
      <w:proofErr w:type="spellEnd"/>
      <w:r w:rsidRPr="00F73996">
        <w:rPr>
          <w:szCs w:val="20"/>
          <w:lang w:bidi="he-IL"/>
        </w:rPr>
        <w:t>ָ֑ם</w:t>
      </w:r>
      <w:r w:rsidRPr="00F73996">
        <w:rPr>
          <w:sz w:val="20"/>
          <w:szCs w:val="20"/>
          <w:lang w:bidi="he-IL"/>
        </w:rPr>
        <w:t xml:space="preserve">, </w:t>
      </w:r>
      <w:proofErr w:type="spellStart"/>
      <w:r w:rsidRPr="00F73996">
        <w:rPr>
          <w:i/>
          <w:sz w:val="20"/>
        </w:rPr>
        <w:t>ḥākām</w:t>
      </w:r>
      <w:proofErr w:type="spellEnd"/>
      <w:r w:rsidRPr="00F73996">
        <w:rPr>
          <w:sz w:val="20"/>
          <w:szCs w:val="20"/>
          <w:lang w:bidi="he-IL"/>
        </w:rPr>
        <w:t>], the Teacher also taught the people knowledge, weighing and studying and arranging many proverbs.”</w:t>
      </w:r>
    </w:p>
    <w:p w14:paraId="27F3F2FA" w14:textId="77777777" w:rsidR="00C919C0" w:rsidRPr="00F73996" w:rsidRDefault="00C919C0" w:rsidP="001C2E9B">
      <w:pPr>
        <w:pStyle w:val="ListParagraph"/>
        <w:numPr>
          <w:ilvl w:val="3"/>
          <w:numId w:val="2"/>
        </w:numPr>
        <w:spacing w:after="0"/>
        <w:rPr>
          <w:iCs/>
        </w:rPr>
      </w:pPr>
      <w:proofErr w:type="spellStart"/>
      <w:r w:rsidRPr="00F73996">
        <w:t>Qoh</w:t>
      </w:r>
      <w:proofErr w:type="spellEnd"/>
      <w:r w:rsidRPr="00F73996">
        <w:t xml:space="preserve"> </w:t>
      </w:r>
      <w:r w:rsidR="005B1578" w:rsidRPr="00F73996">
        <w:t>12:9 says Qoheleth is “a wise man (</w:t>
      </w:r>
      <w:proofErr w:type="spellStart"/>
      <w:r w:rsidR="005B1578" w:rsidRPr="00F73996">
        <w:rPr>
          <w:i/>
        </w:rPr>
        <w:t>ḥākām</w:t>
      </w:r>
      <w:proofErr w:type="spellEnd"/>
      <w:r w:rsidR="005B1578" w:rsidRPr="00F73996">
        <w:t xml:space="preserve">), presumably a technical term . . .” </w:t>
      </w:r>
      <w:r w:rsidRPr="00F73996">
        <w:t>(Crenshaw 33)</w:t>
      </w:r>
    </w:p>
    <w:p w14:paraId="54BD393C" w14:textId="77777777" w:rsidR="005B1578" w:rsidRPr="00F73996" w:rsidRDefault="00C919C0" w:rsidP="001C2E9B">
      <w:pPr>
        <w:pStyle w:val="ListParagraph"/>
        <w:numPr>
          <w:ilvl w:val="3"/>
          <w:numId w:val="2"/>
        </w:numPr>
        <w:spacing w:after="0"/>
        <w:rPr>
          <w:iCs/>
        </w:rPr>
      </w:pPr>
      <w:proofErr w:type="spellStart"/>
      <w:r w:rsidRPr="00F73996">
        <w:t>Qoh</w:t>
      </w:r>
      <w:proofErr w:type="spellEnd"/>
      <w:r w:rsidRPr="00F73996">
        <w:t xml:space="preserve"> </w:t>
      </w:r>
      <w:r w:rsidR="005B1578" w:rsidRPr="00F73996">
        <w:t>12:9 calls him “a sage, that is, a professional wise man (</w:t>
      </w:r>
      <w:proofErr w:type="spellStart"/>
      <w:r w:rsidR="005B1578" w:rsidRPr="00F73996">
        <w:rPr>
          <w:i/>
          <w:iCs/>
        </w:rPr>
        <w:t>ḥ</w:t>
      </w:r>
      <w:r w:rsidR="005B1578" w:rsidRPr="00F73996">
        <w:rPr>
          <w:i/>
        </w:rPr>
        <w:t>ākām</w:t>
      </w:r>
      <w:proofErr w:type="spellEnd"/>
      <w:r w:rsidR="005B1578" w:rsidRPr="00F73996">
        <w:t>).” (Crenshaw 57)</w:t>
      </w:r>
    </w:p>
    <w:p w14:paraId="7A499985" w14:textId="77777777" w:rsidR="000E1237" w:rsidRPr="00F73996" w:rsidRDefault="000E1237" w:rsidP="001C2E9B">
      <w:pPr>
        <w:pStyle w:val="ListParagraph"/>
        <w:numPr>
          <w:ilvl w:val="1"/>
          <w:numId w:val="2"/>
        </w:numPr>
        <w:spacing w:after="0"/>
        <w:rPr>
          <w:iCs/>
        </w:rPr>
      </w:pPr>
      <w:r w:rsidRPr="00F73996">
        <w:rPr>
          <w:iCs/>
        </w:rPr>
        <w:t>conclusion</w:t>
      </w:r>
    </w:p>
    <w:p w14:paraId="749384A4" w14:textId="77777777" w:rsidR="00D52556" w:rsidRPr="00F73996" w:rsidRDefault="00996FF4" w:rsidP="001C2E9B">
      <w:pPr>
        <w:pStyle w:val="ListParagraph"/>
        <w:numPr>
          <w:ilvl w:val="2"/>
          <w:numId w:val="2"/>
        </w:numPr>
        <w:spacing w:after="0"/>
        <w:rPr>
          <w:iCs/>
        </w:rPr>
      </w:pPr>
      <w:r w:rsidRPr="00F73996">
        <w:rPr>
          <w:iCs/>
        </w:rPr>
        <w:t xml:space="preserve">Probably </w:t>
      </w:r>
      <w:r w:rsidR="000E1237" w:rsidRPr="00F73996">
        <w:rPr>
          <w:iCs/>
        </w:rPr>
        <w:t>“</w:t>
      </w:r>
      <w:r w:rsidRPr="00F73996">
        <w:rPr>
          <w:iCs/>
        </w:rPr>
        <w:t>Qohelet</w:t>
      </w:r>
      <w:r w:rsidR="000E1237" w:rsidRPr="00F73996">
        <w:rPr>
          <w:iCs/>
        </w:rPr>
        <w:t xml:space="preserve">h” means </w:t>
      </w:r>
      <w:r w:rsidR="00D52556" w:rsidRPr="00F73996">
        <w:rPr>
          <w:iCs/>
        </w:rPr>
        <w:t>“</w:t>
      </w:r>
      <w:r w:rsidR="00D52556" w:rsidRPr="00F73996">
        <w:t>an office related to assembling people</w:t>
      </w:r>
      <w:r w:rsidR="000E1237" w:rsidRPr="00F73996">
        <w:t xml:space="preserve"> . . .</w:t>
      </w:r>
      <w:r w:rsidR="00D52556" w:rsidRPr="00F73996">
        <w:t>” (Crenshaw 33)</w:t>
      </w:r>
    </w:p>
    <w:p w14:paraId="5A547532" w14:textId="77777777" w:rsidR="00AE2C53" w:rsidRPr="00F73996" w:rsidRDefault="00AE2C53" w:rsidP="001C2E9B">
      <w:pPr>
        <w:pStyle w:val="ListParagraph"/>
        <w:numPr>
          <w:ilvl w:val="2"/>
          <w:numId w:val="2"/>
        </w:numPr>
        <w:spacing w:after="0"/>
        <w:rPr>
          <w:iCs/>
        </w:rPr>
      </w:pPr>
      <w:r w:rsidRPr="00F73996">
        <w:rPr>
          <w:iCs/>
        </w:rPr>
        <w:t>Why was the speaker called “Assembler”?</w:t>
      </w:r>
    </w:p>
    <w:p w14:paraId="7520F579" w14:textId="77777777" w:rsidR="00B71A4B" w:rsidRPr="00F73996" w:rsidRDefault="00AE2C53" w:rsidP="001C2E9B">
      <w:pPr>
        <w:pStyle w:val="ListParagraph"/>
        <w:numPr>
          <w:ilvl w:val="3"/>
          <w:numId w:val="2"/>
        </w:numPr>
        <w:spacing w:after="0"/>
        <w:rPr>
          <w:iCs/>
        </w:rPr>
      </w:pPr>
      <w:r w:rsidRPr="00F73996">
        <w:rPr>
          <w:iCs/>
        </w:rPr>
        <w:lastRenderedPageBreak/>
        <w:t xml:space="preserve">Because he </w:t>
      </w:r>
      <w:r w:rsidR="00B71A4B" w:rsidRPr="00F73996">
        <w:rPr>
          <w:iCs/>
        </w:rPr>
        <w:t>gathered wives? (Crenshaw 35)</w:t>
      </w:r>
    </w:p>
    <w:p w14:paraId="0C761BE5" w14:textId="77777777" w:rsidR="00AE2C53" w:rsidRPr="00F73996" w:rsidRDefault="00AE2C53" w:rsidP="001C2E9B">
      <w:pPr>
        <w:pStyle w:val="ListParagraph"/>
        <w:numPr>
          <w:ilvl w:val="4"/>
          <w:numId w:val="2"/>
        </w:numPr>
        <w:spacing w:after="0"/>
        <w:rPr>
          <w:iCs/>
          <w:sz w:val="20"/>
        </w:rPr>
      </w:pPr>
      <w:r w:rsidRPr="00F73996">
        <w:rPr>
          <w:iCs/>
          <w:sz w:val="20"/>
        </w:rPr>
        <w:t>1 Kgs 11:1-3, “</w:t>
      </w:r>
      <w:r w:rsidRPr="00F73996">
        <w:rPr>
          <w:sz w:val="20"/>
          <w:szCs w:val="20"/>
          <w:lang w:bidi="he-IL"/>
        </w:rPr>
        <w:t xml:space="preserve">King Solomon loved many foreign women along with the daughter of Pharaoh: Moabite, Ammonite, Edomite, Sidonian, and Hittite women . . . </w:t>
      </w:r>
      <w:r w:rsidRPr="00F73996">
        <w:rPr>
          <w:kern w:val="2"/>
          <w:sz w:val="20"/>
          <w:szCs w:val="20"/>
          <w:vertAlign w:val="superscript"/>
          <w:lang w:bidi="he-IL"/>
        </w:rPr>
        <w:t>3</w:t>
      </w:r>
      <w:r w:rsidRPr="00F73996">
        <w:rPr>
          <w:sz w:val="20"/>
          <w:szCs w:val="20"/>
          <w:lang w:bidi="he-IL"/>
        </w:rPr>
        <w:t xml:space="preserve"> </w:t>
      </w:r>
      <w:r w:rsidRPr="00F73996">
        <w:rPr>
          <w:sz w:val="20"/>
          <w:szCs w:val="20"/>
        </w:rPr>
        <w:t>Among his wives were seven hundred princesses and three hundred concubines . . .”</w:t>
      </w:r>
    </w:p>
    <w:p w14:paraId="2A18DA43" w14:textId="77777777" w:rsidR="0087067C" w:rsidRPr="00F73996" w:rsidRDefault="00AE2C53" w:rsidP="001C2E9B">
      <w:pPr>
        <w:pStyle w:val="ListParagraph"/>
        <w:numPr>
          <w:ilvl w:val="3"/>
          <w:numId w:val="2"/>
        </w:numPr>
        <w:spacing w:after="0"/>
        <w:rPr>
          <w:iCs/>
        </w:rPr>
      </w:pPr>
      <w:r w:rsidRPr="00F73996">
        <w:rPr>
          <w:iCs/>
        </w:rPr>
        <w:t xml:space="preserve">Because he gathered </w:t>
      </w:r>
      <w:r w:rsidR="0087067C" w:rsidRPr="00F73996">
        <w:rPr>
          <w:iCs/>
        </w:rPr>
        <w:t>students in a school?</w:t>
      </w:r>
      <w:r w:rsidR="00B71A4B" w:rsidRPr="00F73996">
        <w:rPr>
          <w:iCs/>
        </w:rPr>
        <w:t xml:space="preserve"> (Crenshaw 33)</w:t>
      </w:r>
    </w:p>
    <w:p w14:paraId="167A0D6A" w14:textId="77777777" w:rsidR="0087067C" w:rsidRPr="00F73996" w:rsidRDefault="00AE2C53" w:rsidP="001C2E9B">
      <w:pPr>
        <w:pStyle w:val="ListParagraph"/>
        <w:numPr>
          <w:ilvl w:val="3"/>
          <w:numId w:val="2"/>
        </w:numPr>
        <w:spacing w:after="0"/>
        <w:rPr>
          <w:iCs/>
        </w:rPr>
      </w:pPr>
      <w:r w:rsidRPr="00F73996">
        <w:rPr>
          <w:iCs/>
        </w:rPr>
        <w:t xml:space="preserve">Because he gathered </w:t>
      </w:r>
      <w:r w:rsidR="0087067C" w:rsidRPr="00F73996">
        <w:rPr>
          <w:iCs/>
        </w:rPr>
        <w:t>proverbs?</w:t>
      </w:r>
      <w:r w:rsidR="00B71A4B" w:rsidRPr="00F73996">
        <w:rPr>
          <w:iCs/>
        </w:rPr>
        <w:t xml:space="preserve"> (Crenshaw 33, 35)</w:t>
      </w:r>
    </w:p>
    <w:p w14:paraId="63616383" w14:textId="77777777" w:rsidR="00D52556" w:rsidRPr="00F73996" w:rsidRDefault="00D52556" w:rsidP="001C2E9B">
      <w:pPr>
        <w:pStyle w:val="ListParagraph"/>
        <w:numPr>
          <w:ilvl w:val="3"/>
          <w:numId w:val="2"/>
        </w:numPr>
        <w:spacing w:after="0"/>
        <w:rPr>
          <w:iCs/>
        </w:rPr>
      </w:pPr>
      <w:r w:rsidRPr="00F73996">
        <w:rPr>
          <w:iCs/>
        </w:rPr>
        <w:t xml:space="preserve">Probably, </w:t>
      </w:r>
      <w:r w:rsidR="00AE2C53" w:rsidRPr="00F73996">
        <w:rPr>
          <w:iCs/>
        </w:rPr>
        <w:t xml:space="preserve">he was called “Assembler” because he </w:t>
      </w:r>
      <w:r w:rsidRPr="00F73996">
        <w:rPr>
          <w:iCs/>
        </w:rPr>
        <w:t>gathered people</w:t>
      </w:r>
      <w:r w:rsidR="00AE2C53" w:rsidRPr="00F73996">
        <w:rPr>
          <w:iCs/>
        </w:rPr>
        <w:t>.</w:t>
      </w:r>
      <w:r w:rsidR="00B71A4B" w:rsidRPr="00F73996">
        <w:rPr>
          <w:iCs/>
        </w:rPr>
        <w:t xml:space="preserve"> (Crenshaw 33, 35)</w:t>
      </w:r>
    </w:p>
    <w:p w14:paraId="2A3387C9" w14:textId="77777777" w:rsidR="005F7A47" w:rsidRPr="00F73996" w:rsidRDefault="000E1237" w:rsidP="001C2E9B">
      <w:pPr>
        <w:pStyle w:val="ListParagraph"/>
        <w:numPr>
          <w:ilvl w:val="4"/>
          <w:numId w:val="2"/>
        </w:numPr>
        <w:spacing w:after="0"/>
        <w:rPr>
          <w:iCs/>
        </w:rPr>
      </w:pPr>
      <w:r w:rsidRPr="00F73996">
        <w:rPr>
          <w:iCs/>
        </w:rPr>
        <w:t xml:space="preserve">The </w:t>
      </w:r>
      <w:r w:rsidR="00D52556" w:rsidRPr="00F73996">
        <w:rPr>
          <w:iCs/>
        </w:rPr>
        <w:t xml:space="preserve">LXX </w:t>
      </w:r>
      <w:r w:rsidRPr="00F73996">
        <w:rPr>
          <w:iCs/>
        </w:rPr>
        <w:t>translates “Qoheleth”</w:t>
      </w:r>
      <w:r w:rsidR="00D52556" w:rsidRPr="00F73996">
        <w:rPr>
          <w:iCs/>
        </w:rPr>
        <w:t xml:space="preserve"> </w:t>
      </w:r>
      <w:r w:rsidR="00AE2C53" w:rsidRPr="00F73996">
        <w:rPr>
          <w:iCs/>
        </w:rPr>
        <w:t xml:space="preserve">with </w:t>
      </w:r>
      <w:proofErr w:type="spellStart"/>
      <w:r w:rsidR="00CF79CE" w:rsidRPr="00F73996">
        <w:rPr>
          <w:lang w:bidi="he-IL"/>
        </w:rPr>
        <w:t>ἐκκλησί</w:t>
      </w:r>
      <w:proofErr w:type="spellEnd"/>
      <w:r w:rsidR="00CF79CE" w:rsidRPr="00F73996">
        <w:rPr>
          <w:lang w:bidi="he-IL"/>
        </w:rPr>
        <w:t>α (</w:t>
      </w:r>
      <w:proofErr w:type="spellStart"/>
      <w:r w:rsidR="00D52556" w:rsidRPr="00F73996">
        <w:rPr>
          <w:i/>
        </w:rPr>
        <w:t>ecclēsia</w:t>
      </w:r>
      <w:proofErr w:type="spellEnd"/>
      <w:r w:rsidR="00CF79CE" w:rsidRPr="00F73996">
        <w:t>)</w:t>
      </w:r>
      <w:r w:rsidRPr="00F73996">
        <w:rPr>
          <w:lang w:bidi="he-IL"/>
        </w:rPr>
        <w:t>, “assembly,” “congregation.”</w:t>
      </w:r>
      <w:r w:rsidR="00AE2C53" w:rsidRPr="00F73996">
        <w:rPr>
          <w:lang w:bidi="he-IL"/>
        </w:rPr>
        <w:t xml:space="preserve"> Hence the older name of the book, “Ecclesiastes.”</w:t>
      </w:r>
    </w:p>
    <w:p w14:paraId="15ECF2C7" w14:textId="77777777" w:rsidR="00D52556" w:rsidRPr="00F73996" w:rsidRDefault="000E1237" w:rsidP="001C2E9B">
      <w:pPr>
        <w:pStyle w:val="ListParagraph"/>
        <w:numPr>
          <w:ilvl w:val="4"/>
          <w:numId w:val="2"/>
        </w:numPr>
        <w:spacing w:after="0"/>
        <w:rPr>
          <w:iCs/>
        </w:rPr>
      </w:pPr>
      <w:proofErr w:type="spellStart"/>
      <w:r w:rsidRPr="00F73996">
        <w:t>Qoh</w:t>
      </w:r>
      <w:proofErr w:type="spellEnd"/>
      <w:r w:rsidRPr="00F73996">
        <w:t xml:space="preserve"> </w:t>
      </w:r>
      <w:r w:rsidR="00D52556" w:rsidRPr="00F73996">
        <w:t xml:space="preserve">12:9 says </w:t>
      </w:r>
      <w:r w:rsidR="00996FF4" w:rsidRPr="00F73996">
        <w:t>“</w:t>
      </w:r>
      <w:r w:rsidR="003A2987" w:rsidRPr="00F73996">
        <w:t xml:space="preserve">the Teacher also taught </w:t>
      </w:r>
      <w:r w:rsidR="003A2987" w:rsidRPr="00F73996">
        <w:rPr>
          <w:i/>
          <w:iCs/>
        </w:rPr>
        <w:t>the people</w:t>
      </w:r>
      <w:r w:rsidR="003A2987" w:rsidRPr="00F73996">
        <w:t xml:space="preserve"> knowledge,” not (as one </w:t>
      </w:r>
      <w:r w:rsidR="00996FF4" w:rsidRPr="00F73996">
        <w:t>might</w:t>
      </w:r>
      <w:r w:rsidR="003A2987" w:rsidRPr="00F73996">
        <w:t xml:space="preserve"> expect) students</w:t>
      </w:r>
      <w:r w:rsidRPr="00F73996">
        <w:t>.</w:t>
      </w:r>
    </w:p>
    <w:p w14:paraId="3E2A7E15" w14:textId="77777777" w:rsidR="00DA67B7" w:rsidRPr="00F73996" w:rsidRDefault="00DA67B7" w:rsidP="001C2E9B">
      <w:pPr>
        <w:spacing w:after="0"/>
      </w:pPr>
      <w:r w:rsidRPr="00F73996">
        <w:br w:type="page"/>
      </w:r>
    </w:p>
    <w:p w14:paraId="7F33B189" w14:textId="77777777" w:rsidR="00FD5DAD" w:rsidRPr="00F73996" w:rsidRDefault="00FD5DAD" w:rsidP="001C2E9B">
      <w:pPr>
        <w:pStyle w:val="Heading1"/>
      </w:pPr>
      <w:bookmarkStart w:id="6" w:name="_Toc81794446"/>
      <w:r w:rsidRPr="00F73996">
        <w:lastRenderedPageBreak/>
        <w:t xml:space="preserve">1:2-3, </w:t>
      </w:r>
      <w:r w:rsidR="00DA67B7" w:rsidRPr="00F73996">
        <w:t xml:space="preserve">Statement </w:t>
      </w:r>
      <w:r w:rsidR="00A454B1" w:rsidRPr="00F73996">
        <w:t xml:space="preserve">of </w:t>
      </w:r>
      <w:r w:rsidR="00DA67B7" w:rsidRPr="00F73996">
        <w:t xml:space="preserve">Theme </w:t>
      </w:r>
      <w:r w:rsidR="00A454B1" w:rsidRPr="00F73996">
        <w:t>(</w:t>
      </w:r>
      <w:r w:rsidR="00DA67B7" w:rsidRPr="00F73996">
        <w:t>Motto</w:t>
      </w:r>
      <w:r w:rsidR="00A454B1" w:rsidRPr="00F73996">
        <w:t>)</w:t>
      </w:r>
      <w:bookmarkEnd w:id="6"/>
    </w:p>
    <w:p w14:paraId="7D2EC0AA" w14:textId="77777777" w:rsidR="00A454B1" w:rsidRPr="00F73996" w:rsidRDefault="00A454B1" w:rsidP="001C2E9B">
      <w:pPr>
        <w:spacing w:after="0"/>
        <w:ind w:left="360" w:hanging="360"/>
      </w:pPr>
    </w:p>
    <w:p w14:paraId="05A2292E" w14:textId="77777777" w:rsidR="00DA67B7" w:rsidRPr="00F73996" w:rsidRDefault="00DA67B7" w:rsidP="001C2E9B">
      <w:pPr>
        <w:spacing w:after="0"/>
        <w:ind w:left="360" w:hanging="360"/>
      </w:pPr>
    </w:p>
    <w:p w14:paraId="39128115" w14:textId="77777777" w:rsidR="00163E4C" w:rsidRPr="00F73996" w:rsidRDefault="00163E4C" w:rsidP="001C2E9B">
      <w:pPr>
        <w:pStyle w:val="ListParagraph"/>
        <w:numPr>
          <w:ilvl w:val="0"/>
          <w:numId w:val="15"/>
        </w:numPr>
        <w:spacing w:after="0"/>
      </w:pPr>
      <w:r w:rsidRPr="00F73996">
        <w:rPr>
          <w:b/>
        </w:rPr>
        <w:t>1</w:t>
      </w:r>
      <w:r w:rsidRPr="00F73996">
        <w:t>:</w:t>
      </w:r>
      <w:r w:rsidRPr="00F73996">
        <w:rPr>
          <w:b/>
        </w:rPr>
        <w:t>2</w:t>
      </w:r>
    </w:p>
    <w:p w14:paraId="15EEE563" w14:textId="77777777" w:rsidR="00F1128D" w:rsidRPr="00F73996" w:rsidRDefault="00AE2C53" w:rsidP="001C2E9B">
      <w:pPr>
        <w:pStyle w:val="ListParagraph"/>
        <w:numPr>
          <w:ilvl w:val="1"/>
          <w:numId w:val="15"/>
        </w:numPr>
        <w:spacing w:after="0"/>
        <w:rPr>
          <w:sz w:val="20"/>
        </w:rPr>
      </w:pPr>
      <w:proofErr w:type="spellStart"/>
      <w:r w:rsidRPr="00F73996">
        <w:rPr>
          <w:sz w:val="20"/>
        </w:rPr>
        <w:t>Qoh</w:t>
      </w:r>
      <w:proofErr w:type="spellEnd"/>
      <w:r w:rsidRPr="00F73996">
        <w:rPr>
          <w:sz w:val="20"/>
        </w:rPr>
        <w:t xml:space="preserve"> </w:t>
      </w:r>
      <w:r w:rsidR="00163E4C" w:rsidRPr="00F73996">
        <w:rPr>
          <w:sz w:val="20"/>
        </w:rPr>
        <w:t>1:</w:t>
      </w:r>
      <w:r w:rsidR="00F1128D" w:rsidRPr="00F73996">
        <w:rPr>
          <w:sz w:val="20"/>
        </w:rPr>
        <w:t>2</w:t>
      </w:r>
      <w:r w:rsidR="00163E4C" w:rsidRPr="00F73996">
        <w:rPr>
          <w:sz w:val="20"/>
        </w:rPr>
        <w:t xml:space="preserve">, </w:t>
      </w:r>
      <w:r w:rsidRPr="00F73996">
        <w:rPr>
          <w:sz w:val="20"/>
        </w:rPr>
        <w:t>“</w:t>
      </w:r>
      <w:r w:rsidR="00F1128D" w:rsidRPr="00F73996">
        <w:rPr>
          <w:sz w:val="20"/>
        </w:rPr>
        <w:t>Vanity of vanities, says the Teacher,</w:t>
      </w:r>
      <w:r w:rsidR="00163E4C" w:rsidRPr="00F73996">
        <w:rPr>
          <w:sz w:val="20"/>
        </w:rPr>
        <w:t xml:space="preserve"> </w:t>
      </w:r>
      <w:r w:rsidR="00F1128D" w:rsidRPr="00F73996">
        <w:rPr>
          <w:sz w:val="20"/>
        </w:rPr>
        <w:t>vanity of vanities! All is vanity.</w:t>
      </w:r>
      <w:r w:rsidR="00163E4C" w:rsidRPr="00F73996">
        <w:rPr>
          <w:sz w:val="20"/>
        </w:rPr>
        <w:t>”</w:t>
      </w:r>
    </w:p>
    <w:p w14:paraId="08E2C9E1" w14:textId="77777777" w:rsidR="00AD1230" w:rsidRPr="00F73996" w:rsidRDefault="00AD1230" w:rsidP="001C2E9B">
      <w:pPr>
        <w:pStyle w:val="ListParagraph"/>
        <w:numPr>
          <w:ilvl w:val="1"/>
          <w:numId w:val="15"/>
        </w:numPr>
        <w:spacing w:after="0"/>
      </w:pPr>
      <w:r w:rsidRPr="00F73996">
        <w:t>The book is now first person. (Only in 1:1, 7:27, and 12:8-14 is it third person.)</w:t>
      </w:r>
    </w:p>
    <w:p w14:paraId="7F677814" w14:textId="77777777" w:rsidR="00351552" w:rsidRPr="00F73996" w:rsidRDefault="00351552" w:rsidP="001C2E9B">
      <w:pPr>
        <w:pStyle w:val="ListParagraph"/>
        <w:numPr>
          <w:ilvl w:val="1"/>
          <w:numId w:val="15"/>
        </w:numPr>
        <w:spacing w:after="0"/>
        <w:rPr>
          <w:iCs/>
        </w:rPr>
      </w:pPr>
      <w:r w:rsidRPr="00F73996">
        <w:rPr>
          <w:iCs/>
        </w:rPr>
        <w:t xml:space="preserve">“Vanity of vanities” is </w:t>
      </w:r>
      <w:r w:rsidR="00AE2C53" w:rsidRPr="00F73996">
        <w:rPr>
          <w:iCs/>
        </w:rPr>
        <w:t xml:space="preserve">an </w:t>
      </w:r>
      <w:r w:rsidRPr="00F73996">
        <w:rPr>
          <w:iCs/>
        </w:rPr>
        <w:t>exclamation</w:t>
      </w:r>
      <w:r w:rsidR="00AD1230" w:rsidRPr="00F73996">
        <w:rPr>
          <w:iCs/>
        </w:rPr>
        <w:t xml:space="preserve"> (made twice).</w:t>
      </w:r>
      <w:r w:rsidRPr="00F73996">
        <w:rPr>
          <w:iCs/>
        </w:rPr>
        <w:t xml:space="preserve"> “All is vanity” is </w:t>
      </w:r>
      <w:r w:rsidR="00AE2C53" w:rsidRPr="00F73996">
        <w:rPr>
          <w:iCs/>
        </w:rPr>
        <w:t xml:space="preserve">a </w:t>
      </w:r>
      <w:r w:rsidRPr="00F73996">
        <w:rPr>
          <w:iCs/>
        </w:rPr>
        <w:t>declaration.</w:t>
      </w:r>
    </w:p>
    <w:p w14:paraId="3F769213" w14:textId="77777777" w:rsidR="00606A32" w:rsidRPr="00F73996" w:rsidRDefault="00996FF4" w:rsidP="001C2E9B">
      <w:pPr>
        <w:pStyle w:val="ListParagraph"/>
        <w:numPr>
          <w:ilvl w:val="1"/>
          <w:numId w:val="15"/>
        </w:numPr>
        <w:spacing w:after="0"/>
      </w:pPr>
      <w:r w:rsidRPr="00F73996">
        <w:rPr>
          <w:iCs/>
        </w:rPr>
        <w:t>“Vanity” is</w:t>
      </w:r>
      <w:r w:rsidR="00AD1230" w:rsidRPr="00F73996">
        <w:rPr>
          <w:iCs/>
        </w:rPr>
        <w:t xml:space="preserve"> </w:t>
      </w:r>
      <w:r w:rsidRPr="00F73996">
        <w:rPr>
          <w:iCs/>
        </w:rPr>
        <w:t xml:space="preserve"> </w:t>
      </w:r>
      <w:proofErr w:type="spellStart"/>
      <w:r w:rsidRPr="00F73996">
        <w:rPr>
          <w:i/>
        </w:rPr>
        <w:t>hebel</w:t>
      </w:r>
      <w:proofErr w:type="spellEnd"/>
      <w:r w:rsidRPr="00F73996">
        <w:rPr>
          <w:iCs/>
        </w:rPr>
        <w:t xml:space="preserve">, </w:t>
      </w:r>
      <w:r w:rsidRPr="00F73996">
        <w:t>“from a root that connotes a breath or vapor</w:t>
      </w:r>
      <w:r w:rsidR="00AE2C53" w:rsidRPr="00F73996">
        <w:t xml:space="preserve"> . . .</w:t>
      </w:r>
      <w:r w:rsidRPr="00F73996">
        <w:t>”</w:t>
      </w:r>
      <w:r w:rsidR="00AE2C53" w:rsidRPr="00F73996">
        <w:t xml:space="preserve"> (Crenshaw 58)</w:t>
      </w:r>
    </w:p>
    <w:p w14:paraId="42CEB1A7" w14:textId="77777777" w:rsidR="00E8217B" w:rsidRPr="00F73996" w:rsidRDefault="00E8217B" w:rsidP="001C2E9B">
      <w:pPr>
        <w:pStyle w:val="ListParagraph"/>
        <w:numPr>
          <w:ilvl w:val="2"/>
          <w:numId w:val="15"/>
        </w:numPr>
        <w:spacing w:after="0"/>
      </w:pPr>
      <w:r w:rsidRPr="00F73996">
        <w:t xml:space="preserve">“Implicit within the word </w:t>
      </w:r>
      <w:proofErr w:type="spellStart"/>
      <w:r w:rsidRPr="00F73996">
        <w:rPr>
          <w:i/>
        </w:rPr>
        <w:t>hebel</w:t>
      </w:r>
      <w:proofErr w:type="spellEnd"/>
      <w:r w:rsidRPr="00F73996">
        <w:rPr>
          <w:iCs/>
        </w:rPr>
        <w:t xml:space="preserve"> </w:t>
      </w:r>
      <w:r w:rsidRPr="00F73996">
        <w:t>is the sense of transience.” (Crenshaw 60)</w:t>
      </w:r>
    </w:p>
    <w:p w14:paraId="0E8229D7" w14:textId="77777777" w:rsidR="00E8217B" w:rsidRPr="00F73996" w:rsidRDefault="00E8217B" w:rsidP="001C2E9B">
      <w:pPr>
        <w:pStyle w:val="ListParagraph"/>
        <w:numPr>
          <w:ilvl w:val="2"/>
          <w:numId w:val="15"/>
        </w:numPr>
        <w:spacing w:after="0"/>
      </w:pPr>
      <w:r w:rsidRPr="00F73996">
        <w:t xml:space="preserve">“Vanity” occurs 31 times in Qoheleth (in the </w:t>
      </w:r>
      <w:proofErr w:type="spellStart"/>
      <w:r w:rsidRPr="00F73996">
        <w:rPr>
          <w:smallCaps/>
        </w:rPr>
        <w:t>nrsv</w:t>
      </w:r>
      <w:proofErr w:type="spellEnd"/>
      <w:r w:rsidRPr="00F73996">
        <w:t>).</w:t>
      </w:r>
    </w:p>
    <w:p w14:paraId="328BCC3D" w14:textId="77777777" w:rsidR="00947845" w:rsidRPr="00F73996" w:rsidRDefault="00947845" w:rsidP="001C2E9B">
      <w:pPr>
        <w:pStyle w:val="ListParagraph"/>
        <w:numPr>
          <w:ilvl w:val="1"/>
          <w:numId w:val="15"/>
        </w:numPr>
        <w:spacing w:after="0"/>
      </w:pPr>
      <w:r w:rsidRPr="00F73996">
        <w:t>“wind”</w:t>
      </w:r>
    </w:p>
    <w:p w14:paraId="3826FD4D" w14:textId="77777777" w:rsidR="00AD1230" w:rsidRPr="00F73996" w:rsidRDefault="00947845" w:rsidP="001C2E9B">
      <w:pPr>
        <w:pStyle w:val="ListParagraph"/>
        <w:numPr>
          <w:ilvl w:val="2"/>
          <w:numId w:val="15"/>
        </w:numPr>
        <w:spacing w:after="0"/>
      </w:pPr>
      <w:r w:rsidRPr="00F73996">
        <w:t>Usuall</w:t>
      </w:r>
      <w:r w:rsidR="00E8217B" w:rsidRPr="00F73996">
        <w:t xml:space="preserve">y </w:t>
      </w:r>
      <w:proofErr w:type="spellStart"/>
      <w:r w:rsidR="00E8217B" w:rsidRPr="00F73996">
        <w:rPr>
          <w:sz w:val="28"/>
        </w:rPr>
        <w:t>רֽוּח</w:t>
      </w:r>
      <w:proofErr w:type="spellEnd"/>
      <w:r w:rsidR="00E8217B" w:rsidRPr="00F73996">
        <w:rPr>
          <w:sz w:val="28"/>
        </w:rPr>
        <w:t>ַ</w:t>
      </w:r>
      <w:r w:rsidRPr="00F73996">
        <w:t xml:space="preserve"> (</w:t>
      </w:r>
      <w:proofErr w:type="spellStart"/>
      <w:r w:rsidRPr="00F73996">
        <w:rPr>
          <w:i/>
        </w:rPr>
        <w:t>rua</w:t>
      </w:r>
      <w:r w:rsidR="00E8217B" w:rsidRPr="00F73996">
        <w:rPr>
          <w:i/>
          <w:iCs/>
        </w:rPr>
        <w:t>ḥ</w:t>
      </w:r>
      <w:proofErr w:type="spellEnd"/>
      <w:r w:rsidRPr="00F73996">
        <w:t xml:space="preserve">) </w:t>
      </w:r>
      <w:r w:rsidR="00AD1230" w:rsidRPr="00F73996">
        <w:t>means “wind</w:t>
      </w:r>
      <w:r w:rsidRPr="00F73996">
        <w:t>,</w:t>
      </w:r>
      <w:r w:rsidR="00AD1230" w:rsidRPr="00F73996">
        <w:t>”</w:t>
      </w:r>
      <w:r w:rsidRPr="00F73996">
        <w:t xml:space="preserve"> and it is a synonym for </w:t>
      </w:r>
      <w:proofErr w:type="spellStart"/>
      <w:r w:rsidRPr="00F73996">
        <w:rPr>
          <w:i/>
        </w:rPr>
        <w:t>hebel</w:t>
      </w:r>
      <w:proofErr w:type="spellEnd"/>
      <w:r w:rsidRPr="00F73996">
        <w:t>.</w:t>
      </w:r>
    </w:p>
    <w:p w14:paraId="4AD05534" w14:textId="77777777" w:rsidR="00AE2C53" w:rsidRPr="00F73996" w:rsidRDefault="00AE2C53" w:rsidP="001C2E9B">
      <w:pPr>
        <w:pStyle w:val="ListParagraph"/>
        <w:numPr>
          <w:ilvl w:val="2"/>
          <w:numId w:val="15"/>
        </w:numPr>
        <w:spacing w:after="0"/>
      </w:pPr>
      <w:r w:rsidRPr="00F73996">
        <w:t xml:space="preserve">Sometimes </w:t>
      </w:r>
      <w:r w:rsidR="00606A32" w:rsidRPr="00F73996">
        <w:t>it means “fleeting appearance</w:t>
      </w:r>
      <w:r w:rsidRPr="00F73996">
        <w:t xml:space="preserve"> . . .</w:t>
      </w:r>
      <w:r w:rsidR="00606A32" w:rsidRPr="00F73996">
        <w:t>”</w:t>
      </w:r>
      <w:r w:rsidRPr="00F73996">
        <w:t xml:space="preserve"> (Crenshaw 58)</w:t>
      </w:r>
    </w:p>
    <w:p w14:paraId="35618AC0" w14:textId="77777777" w:rsidR="00996FF4" w:rsidRPr="00F73996" w:rsidRDefault="00AE2C53" w:rsidP="001C2E9B">
      <w:pPr>
        <w:pStyle w:val="ListParagraph"/>
        <w:numPr>
          <w:ilvl w:val="3"/>
          <w:numId w:val="15"/>
        </w:numPr>
        <w:spacing w:after="0"/>
      </w:pPr>
      <w:proofErr w:type="spellStart"/>
      <w:r w:rsidRPr="00F73996">
        <w:t>Qoh</w:t>
      </w:r>
      <w:proofErr w:type="spellEnd"/>
      <w:r w:rsidRPr="00F73996">
        <w:t xml:space="preserve"> </w:t>
      </w:r>
      <w:r w:rsidR="00996FF4" w:rsidRPr="00F73996">
        <w:t>2:1</w:t>
      </w:r>
      <w:r w:rsidR="00606A32" w:rsidRPr="00F73996">
        <w:t>7 speaks of</w:t>
      </w:r>
      <w:r w:rsidR="00996FF4" w:rsidRPr="00F73996">
        <w:t xml:space="preserve"> “chasing after or herding the </w:t>
      </w:r>
      <w:r w:rsidR="00996FF4" w:rsidRPr="00F73996">
        <w:rPr>
          <w:i/>
          <w:iCs/>
        </w:rPr>
        <w:t>wind</w:t>
      </w:r>
      <w:r w:rsidRPr="00F73996">
        <w:rPr>
          <w:iCs/>
        </w:rPr>
        <w:t xml:space="preserve"> . . .</w:t>
      </w:r>
      <w:r w:rsidR="00996FF4" w:rsidRPr="00F73996">
        <w:t>”</w:t>
      </w:r>
      <w:r w:rsidR="00606A32" w:rsidRPr="00F73996">
        <w:t xml:space="preserve"> (Crenshaw</w:t>
      </w:r>
      <w:r w:rsidR="00996FF4" w:rsidRPr="00F73996">
        <w:t xml:space="preserve"> 58)</w:t>
      </w:r>
    </w:p>
    <w:p w14:paraId="7A14BFF0" w14:textId="77777777" w:rsidR="00606A32" w:rsidRPr="00F73996" w:rsidRDefault="00AE2C53" w:rsidP="001C2E9B">
      <w:pPr>
        <w:pStyle w:val="ListParagraph"/>
        <w:numPr>
          <w:ilvl w:val="2"/>
          <w:numId w:val="15"/>
        </w:numPr>
        <w:spacing w:after="0"/>
      </w:pPr>
      <w:r w:rsidRPr="00F73996">
        <w:t xml:space="preserve">Usually </w:t>
      </w:r>
      <w:r w:rsidR="00606A32" w:rsidRPr="00F73996">
        <w:t>it means “futility,” “absurdity</w:t>
      </w:r>
      <w:r w:rsidRPr="00F73996">
        <w:t>.</w:t>
      </w:r>
      <w:r w:rsidR="00606A32" w:rsidRPr="00F73996">
        <w:t>”</w:t>
      </w:r>
    </w:p>
    <w:p w14:paraId="09145260" w14:textId="77777777" w:rsidR="00E8217B" w:rsidRPr="00F73996" w:rsidRDefault="00E8217B" w:rsidP="001C2E9B">
      <w:pPr>
        <w:pStyle w:val="ListParagraph"/>
        <w:numPr>
          <w:ilvl w:val="2"/>
          <w:numId w:val="15"/>
        </w:numPr>
        <w:spacing w:after="0"/>
      </w:pPr>
      <w:r w:rsidRPr="00F73996">
        <w:t xml:space="preserve">“Wind” (as futile) occurs 10 times in Qoheleth (in the </w:t>
      </w:r>
      <w:proofErr w:type="spellStart"/>
      <w:r w:rsidRPr="00F73996">
        <w:rPr>
          <w:smallCaps/>
        </w:rPr>
        <w:t>nrsv</w:t>
      </w:r>
      <w:proofErr w:type="spellEnd"/>
      <w:r w:rsidRPr="00F73996">
        <w:t>).</w:t>
      </w:r>
    </w:p>
    <w:p w14:paraId="6BA8EDD6" w14:textId="77777777" w:rsidR="00AD1230" w:rsidRPr="00F73996" w:rsidRDefault="00AE2C53" w:rsidP="001C2E9B">
      <w:pPr>
        <w:pStyle w:val="ListParagraph"/>
        <w:numPr>
          <w:ilvl w:val="1"/>
          <w:numId w:val="15"/>
        </w:numPr>
        <w:spacing w:after="0"/>
      </w:pPr>
      <w:r w:rsidRPr="00F73996">
        <w:t xml:space="preserve">The grammatical construction, </w:t>
      </w:r>
      <w:r w:rsidR="00606A32" w:rsidRPr="00F73996">
        <w:t>“x of x</w:t>
      </w:r>
      <w:r w:rsidRPr="00F73996">
        <w:t>,</w:t>
      </w:r>
      <w:r w:rsidR="00606A32" w:rsidRPr="00F73996">
        <w:t xml:space="preserve">” </w:t>
      </w:r>
      <w:r w:rsidR="00AD1230" w:rsidRPr="00F73996">
        <w:t xml:space="preserve">is how one says the </w:t>
      </w:r>
      <w:r w:rsidR="00606A32" w:rsidRPr="00F73996">
        <w:t>superlative</w:t>
      </w:r>
      <w:r w:rsidR="00AD1230" w:rsidRPr="00F73996">
        <w:t xml:space="preserve"> in Hebrew.</w:t>
      </w:r>
    </w:p>
    <w:p w14:paraId="4AB91717" w14:textId="77777777" w:rsidR="00AD1230" w:rsidRPr="00F73996" w:rsidRDefault="00606A32" w:rsidP="001C2E9B">
      <w:pPr>
        <w:pStyle w:val="ListParagraph"/>
        <w:numPr>
          <w:ilvl w:val="2"/>
          <w:numId w:val="15"/>
        </w:numPr>
        <w:spacing w:after="0"/>
      </w:pPr>
      <w:r w:rsidRPr="00F73996">
        <w:t>“</w:t>
      </w:r>
      <w:r w:rsidR="00AD1230" w:rsidRPr="00F73996">
        <w:t xml:space="preserve">Song </w:t>
      </w:r>
      <w:r w:rsidRPr="00F73996">
        <w:t>of songs”</w:t>
      </w:r>
      <w:r w:rsidR="00AD1230" w:rsidRPr="00F73996">
        <w:t xml:space="preserve"> means most song-like.</w:t>
      </w:r>
    </w:p>
    <w:p w14:paraId="39B79A02" w14:textId="77777777" w:rsidR="00AD1230" w:rsidRPr="00F73996" w:rsidRDefault="00606A32" w:rsidP="001C2E9B">
      <w:pPr>
        <w:pStyle w:val="ListParagraph"/>
        <w:numPr>
          <w:ilvl w:val="2"/>
          <w:numId w:val="15"/>
        </w:numPr>
        <w:spacing w:after="0"/>
      </w:pPr>
      <w:r w:rsidRPr="00F73996">
        <w:t>“</w:t>
      </w:r>
      <w:r w:rsidR="00AD1230" w:rsidRPr="00F73996">
        <w:t xml:space="preserve">Holy </w:t>
      </w:r>
      <w:r w:rsidRPr="00F73996">
        <w:t>of holies”</w:t>
      </w:r>
      <w:r w:rsidR="00AD1230" w:rsidRPr="00F73996">
        <w:t xml:space="preserve"> means holiest.</w:t>
      </w:r>
    </w:p>
    <w:p w14:paraId="539C1199" w14:textId="77777777" w:rsidR="00606A32" w:rsidRPr="00F73996" w:rsidRDefault="00606A32" w:rsidP="001C2E9B">
      <w:pPr>
        <w:pStyle w:val="ListParagraph"/>
        <w:numPr>
          <w:ilvl w:val="2"/>
          <w:numId w:val="15"/>
        </w:numPr>
        <w:spacing w:after="0"/>
      </w:pPr>
      <w:r w:rsidRPr="00F73996">
        <w:t>“Lord of lords”</w:t>
      </w:r>
      <w:r w:rsidR="00AD1230" w:rsidRPr="00F73996">
        <w:t xml:space="preserve"> means most Lord-like.</w:t>
      </w:r>
    </w:p>
    <w:p w14:paraId="255BF060" w14:textId="77777777" w:rsidR="00606A32" w:rsidRPr="00F73996" w:rsidRDefault="00606A32" w:rsidP="001C2E9B">
      <w:pPr>
        <w:pStyle w:val="ListParagraph"/>
        <w:numPr>
          <w:ilvl w:val="1"/>
          <w:numId w:val="15"/>
        </w:numPr>
        <w:spacing w:after="0"/>
      </w:pPr>
      <w:r w:rsidRPr="00F73996">
        <w:t>“</w:t>
      </w:r>
      <w:r w:rsidRPr="00F73996">
        <w:rPr>
          <w:i/>
          <w:iCs/>
        </w:rPr>
        <w:t>All</w:t>
      </w:r>
      <w:r w:rsidRPr="00F73996">
        <w:t xml:space="preserve"> is vanity” eliminates exceptions that “vanity of vanities” might have allowed. (Crenshaw 58)</w:t>
      </w:r>
    </w:p>
    <w:p w14:paraId="53216BE4" w14:textId="77777777" w:rsidR="00AD1230" w:rsidRPr="00F73996" w:rsidRDefault="00AD1230" w:rsidP="001C2E9B">
      <w:pPr>
        <w:pStyle w:val="ListParagraph"/>
        <w:numPr>
          <w:ilvl w:val="1"/>
          <w:numId w:val="15"/>
        </w:numPr>
        <w:spacing w:after="0"/>
      </w:pPr>
      <w:r w:rsidRPr="00F73996">
        <w:t xml:space="preserve">With 1:2, 12:8 (the fourth-from-last verse) creates an </w:t>
      </w:r>
      <w:proofErr w:type="spellStart"/>
      <w:r w:rsidRPr="00F73996">
        <w:t>inclusio</w:t>
      </w:r>
      <w:proofErr w:type="spellEnd"/>
      <w:r w:rsidRPr="00F73996">
        <w:t>.</w:t>
      </w:r>
    </w:p>
    <w:p w14:paraId="4434DB93" w14:textId="77777777" w:rsidR="00AD1230" w:rsidRPr="00F73996" w:rsidRDefault="00AD1230" w:rsidP="001C2E9B">
      <w:pPr>
        <w:pStyle w:val="ListParagraph"/>
        <w:numPr>
          <w:ilvl w:val="2"/>
          <w:numId w:val="15"/>
        </w:numPr>
        <w:spacing w:after="0"/>
        <w:rPr>
          <w:sz w:val="20"/>
        </w:rPr>
      </w:pPr>
      <w:proofErr w:type="spellStart"/>
      <w:r w:rsidRPr="00F73996">
        <w:rPr>
          <w:sz w:val="20"/>
        </w:rPr>
        <w:t>Qoh</w:t>
      </w:r>
      <w:proofErr w:type="spellEnd"/>
      <w:r w:rsidRPr="00F73996">
        <w:rPr>
          <w:sz w:val="20"/>
        </w:rPr>
        <w:t xml:space="preserve"> 12:8, “Vanity of vanities, says the Teacher; All is vanity.”</w:t>
      </w:r>
    </w:p>
    <w:p w14:paraId="3AD876C3" w14:textId="77777777" w:rsidR="00996FF4" w:rsidRPr="00F73996" w:rsidRDefault="00996FF4" w:rsidP="001C2E9B">
      <w:pPr>
        <w:spacing w:after="0"/>
        <w:ind w:left="360" w:hanging="360"/>
      </w:pPr>
    </w:p>
    <w:p w14:paraId="1D50E0F2" w14:textId="77777777" w:rsidR="000E1237" w:rsidRPr="00F73996" w:rsidRDefault="000E1237" w:rsidP="001C2E9B">
      <w:pPr>
        <w:pStyle w:val="ListParagraph"/>
        <w:numPr>
          <w:ilvl w:val="0"/>
          <w:numId w:val="15"/>
        </w:numPr>
        <w:spacing w:after="0"/>
      </w:pPr>
      <w:r w:rsidRPr="00F73996">
        <w:rPr>
          <w:b/>
        </w:rPr>
        <w:t>1</w:t>
      </w:r>
      <w:r w:rsidRPr="00F73996">
        <w:t>:</w:t>
      </w:r>
      <w:r w:rsidR="00F1128D" w:rsidRPr="00F73996">
        <w:rPr>
          <w:b/>
        </w:rPr>
        <w:t>3</w:t>
      </w:r>
    </w:p>
    <w:p w14:paraId="42D2700B" w14:textId="77777777" w:rsidR="00F1128D" w:rsidRPr="00F73996" w:rsidRDefault="000E1237" w:rsidP="001C2E9B">
      <w:pPr>
        <w:pStyle w:val="ListParagraph"/>
        <w:numPr>
          <w:ilvl w:val="1"/>
          <w:numId w:val="15"/>
        </w:numPr>
        <w:spacing w:after="0"/>
        <w:rPr>
          <w:sz w:val="20"/>
        </w:rPr>
      </w:pPr>
      <w:proofErr w:type="spellStart"/>
      <w:r w:rsidRPr="00F73996">
        <w:rPr>
          <w:sz w:val="20"/>
        </w:rPr>
        <w:t>Qoh</w:t>
      </w:r>
      <w:proofErr w:type="spellEnd"/>
      <w:r w:rsidRPr="00F73996">
        <w:rPr>
          <w:sz w:val="20"/>
        </w:rPr>
        <w:t xml:space="preserve"> 1:3, “</w:t>
      </w:r>
      <w:r w:rsidR="00F1128D" w:rsidRPr="00F73996">
        <w:rPr>
          <w:sz w:val="20"/>
        </w:rPr>
        <w:t>What do people gain from all the toil</w:t>
      </w:r>
      <w:r w:rsidRPr="00F73996">
        <w:rPr>
          <w:sz w:val="20"/>
        </w:rPr>
        <w:t xml:space="preserve"> </w:t>
      </w:r>
      <w:r w:rsidR="00F1128D" w:rsidRPr="00F73996">
        <w:rPr>
          <w:sz w:val="20"/>
        </w:rPr>
        <w:t>at which they toil under the sun?</w:t>
      </w:r>
      <w:r w:rsidRPr="00F73996">
        <w:rPr>
          <w:sz w:val="20"/>
        </w:rPr>
        <w:t>”</w:t>
      </w:r>
    </w:p>
    <w:p w14:paraId="1E211E74" w14:textId="77777777" w:rsidR="009D56AB" w:rsidRPr="00F73996" w:rsidRDefault="00E8217B" w:rsidP="001C2E9B">
      <w:pPr>
        <w:pStyle w:val="ListParagraph"/>
        <w:numPr>
          <w:ilvl w:val="1"/>
          <w:numId w:val="15"/>
        </w:numPr>
        <w:spacing w:after="0"/>
      </w:pPr>
      <w:r w:rsidRPr="00F73996">
        <w:t xml:space="preserve">The answer to this </w:t>
      </w:r>
      <w:r w:rsidR="009D56AB" w:rsidRPr="00F73996">
        <w:t>rhetorical question</w:t>
      </w:r>
      <w:r w:rsidRPr="00F73996">
        <w:t>,</w:t>
      </w:r>
      <w:r w:rsidR="00351552" w:rsidRPr="00F73996">
        <w:t xml:space="preserve"> juxtaposed </w:t>
      </w:r>
      <w:r w:rsidRPr="00F73996">
        <w:t xml:space="preserve">as it is </w:t>
      </w:r>
      <w:r w:rsidR="00351552" w:rsidRPr="00F73996">
        <w:t>to “all is vanity,” has to be, “nothing.”</w:t>
      </w:r>
    </w:p>
    <w:p w14:paraId="779A146A" w14:textId="77777777" w:rsidR="00351552" w:rsidRPr="00F73996" w:rsidRDefault="00351552" w:rsidP="001C2E9B">
      <w:pPr>
        <w:pStyle w:val="ListParagraph"/>
        <w:numPr>
          <w:ilvl w:val="1"/>
          <w:numId w:val="15"/>
        </w:numPr>
        <w:spacing w:after="0"/>
      </w:pPr>
      <w:r w:rsidRPr="00F73996">
        <w:t>Since “some individuals succeed in amassing a fortune,” the question implies “the finality of death.” (Crenshaw 60)</w:t>
      </w:r>
    </w:p>
    <w:p w14:paraId="6D0E2343" w14:textId="77777777" w:rsidR="004861B4" w:rsidRPr="00F73996" w:rsidRDefault="004861B4" w:rsidP="001C2E9B">
      <w:pPr>
        <w:pStyle w:val="ListParagraph"/>
        <w:numPr>
          <w:ilvl w:val="1"/>
          <w:numId w:val="15"/>
        </w:numPr>
        <w:spacing w:after="0"/>
      </w:pPr>
      <w:r w:rsidRPr="00F73996">
        <w:t>“gain”</w:t>
      </w:r>
    </w:p>
    <w:p w14:paraId="526BABD0" w14:textId="77777777" w:rsidR="004861B4" w:rsidRPr="00F73996" w:rsidRDefault="004861B4" w:rsidP="001C2E9B">
      <w:pPr>
        <w:pStyle w:val="ListParagraph"/>
        <w:numPr>
          <w:ilvl w:val="2"/>
          <w:numId w:val="15"/>
        </w:numPr>
        <w:spacing w:after="0"/>
      </w:pPr>
      <w:r w:rsidRPr="00F73996">
        <w:t xml:space="preserve">The Hebrew is </w:t>
      </w:r>
      <w:proofErr w:type="spellStart"/>
      <w:r w:rsidRPr="00F73996">
        <w:rPr>
          <w:sz w:val="28"/>
        </w:rPr>
        <w:t>יִתְרוֹן</w:t>
      </w:r>
      <w:proofErr w:type="spellEnd"/>
      <w:r w:rsidRPr="00F73996">
        <w:t xml:space="preserve"> (</w:t>
      </w:r>
      <w:proofErr w:type="spellStart"/>
      <w:r w:rsidRPr="00F73996">
        <w:rPr>
          <w:i/>
        </w:rPr>
        <w:t>yithron</w:t>
      </w:r>
      <w:proofErr w:type="spellEnd"/>
      <w:r w:rsidRPr="00F73996">
        <w:t xml:space="preserve">). The word here means “outcome”; in </w:t>
      </w:r>
      <w:proofErr w:type="spellStart"/>
      <w:r w:rsidRPr="00F73996">
        <w:t>Qoh</w:t>
      </w:r>
      <w:proofErr w:type="spellEnd"/>
      <w:r w:rsidRPr="00F73996">
        <w:t xml:space="preserve"> 2:13 it means “profit, benefit.” (Holladay 149)</w:t>
      </w:r>
    </w:p>
    <w:p w14:paraId="07AB28C0" w14:textId="77777777" w:rsidR="004861B4" w:rsidRPr="00F73996" w:rsidRDefault="004861B4" w:rsidP="001C2E9B">
      <w:pPr>
        <w:pStyle w:val="ListParagraph"/>
        <w:numPr>
          <w:ilvl w:val="2"/>
          <w:numId w:val="15"/>
        </w:numPr>
        <w:spacing w:after="0"/>
        <w:rPr>
          <w:sz w:val="20"/>
        </w:rPr>
      </w:pPr>
      <w:proofErr w:type="spellStart"/>
      <w:r w:rsidRPr="00F73996">
        <w:rPr>
          <w:sz w:val="20"/>
        </w:rPr>
        <w:t>Qoh</w:t>
      </w:r>
      <w:proofErr w:type="spellEnd"/>
      <w:r w:rsidRPr="00F73996">
        <w:rPr>
          <w:sz w:val="20"/>
        </w:rPr>
        <w:t xml:space="preserve"> 2:13, “</w:t>
      </w:r>
      <w:r w:rsidRPr="00F73996">
        <w:rPr>
          <w:sz w:val="20"/>
          <w:szCs w:val="20"/>
          <w:lang w:bidi="he-IL"/>
        </w:rPr>
        <w:t>Then I saw that wisdom excels folly as light excels darkness.”</w:t>
      </w:r>
    </w:p>
    <w:p w14:paraId="4C470D97" w14:textId="77777777" w:rsidR="009D56AB" w:rsidRPr="00F73996" w:rsidRDefault="007355A7" w:rsidP="001C2E9B">
      <w:pPr>
        <w:pStyle w:val="ListParagraph"/>
        <w:numPr>
          <w:ilvl w:val="1"/>
          <w:numId w:val="15"/>
        </w:numPr>
        <w:spacing w:after="0"/>
      </w:pPr>
      <w:r w:rsidRPr="00F73996">
        <w:t>conventional wisdom</w:t>
      </w:r>
      <w:r w:rsidR="001C0D00" w:rsidRPr="00F73996">
        <w:t>: double retribution theory</w:t>
      </w:r>
    </w:p>
    <w:p w14:paraId="5CE12A67" w14:textId="77777777" w:rsidR="009D56AB" w:rsidRPr="00F73996" w:rsidRDefault="009D56AB" w:rsidP="001C2E9B">
      <w:pPr>
        <w:pStyle w:val="ListParagraph"/>
        <w:numPr>
          <w:ilvl w:val="2"/>
          <w:numId w:val="15"/>
        </w:numPr>
        <w:spacing w:after="0"/>
      </w:pPr>
      <w:r w:rsidRPr="00F73996">
        <w:t xml:space="preserve">The sages thought “wise conduct brought lasting gain . . . </w:t>
      </w:r>
      <w:r w:rsidR="006B1E3A" w:rsidRPr="00F73996">
        <w:t xml:space="preserve">[They thought it] </w:t>
      </w:r>
      <w:r w:rsidRPr="00F73996">
        <w:t>so tenaciously that a dogma resulted, often called the theory of reward and retribution.” (Crenshaw 59)</w:t>
      </w:r>
    </w:p>
    <w:p w14:paraId="4524955F" w14:textId="77777777" w:rsidR="009D56AB" w:rsidRPr="00F73996" w:rsidRDefault="009D56AB" w:rsidP="001C2E9B">
      <w:pPr>
        <w:pStyle w:val="ListParagraph"/>
        <w:numPr>
          <w:ilvl w:val="2"/>
          <w:numId w:val="15"/>
        </w:numPr>
        <w:spacing w:after="0"/>
      </w:pPr>
      <w:r w:rsidRPr="00F73996">
        <w:t>“The belief that the deity rewarded virtue and punished vice functioned as a powerful motive for ethical action . . .” (Crenshaw 59)</w:t>
      </w:r>
    </w:p>
    <w:p w14:paraId="27834331" w14:textId="77777777" w:rsidR="009D56AB" w:rsidRPr="00F73996" w:rsidRDefault="00351552" w:rsidP="001C2E9B">
      <w:pPr>
        <w:pStyle w:val="ListParagraph"/>
        <w:numPr>
          <w:ilvl w:val="1"/>
          <w:numId w:val="15"/>
        </w:numPr>
        <w:spacing w:after="0"/>
      </w:pPr>
      <w:r w:rsidRPr="00F73996">
        <w:lastRenderedPageBreak/>
        <w:t>“</w:t>
      </w:r>
      <w:r w:rsidR="009D56AB" w:rsidRPr="00F73996">
        <w:t>profit</w:t>
      </w:r>
      <w:r w:rsidRPr="00F73996">
        <w:t>”</w:t>
      </w:r>
      <w:r w:rsidR="009D56AB" w:rsidRPr="00F73996">
        <w:t xml:space="preserve"> (</w:t>
      </w:r>
      <w:proofErr w:type="spellStart"/>
      <w:r w:rsidR="009D56AB" w:rsidRPr="00F73996">
        <w:rPr>
          <w:i/>
          <w:iCs/>
        </w:rPr>
        <w:t>yitrôn</w:t>
      </w:r>
      <w:proofErr w:type="spellEnd"/>
      <w:r w:rsidR="009D56AB" w:rsidRPr="00F73996">
        <w:t>)</w:t>
      </w:r>
    </w:p>
    <w:p w14:paraId="71B574EE" w14:textId="77777777" w:rsidR="009D56AB" w:rsidRPr="00F73996" w:rsidRDefault="009D56AB" w:rsidP="001C2E9B">
      <w:pPr>
        <w:pStyle w:val="ListParagraph"/>
        <w:numPr>
          <w:ilvl w:val="2"/>
          <w:numId w:val="15"/>
        </w:numPr>
        <w:spacing w:after="0"/>
      </w:pPr>
      <w:r w:rsidRPr="00F73996">
        <w:t>In the OT only Qoheleth uses the word.</w:t>
      </w:r>
    </w:p>
    <w:p w14:paraId="5953CF43" w14:textId="77777777" w:rsidR="009D56AB" w:rsidRPr="00F73996" w:rsidRDefault="009D56AB" w:rsidP="001C2E9B">
      <w:pPr>
        <w:pStyle w:val="ListParagraph"/>
        <w:numPr>
          <w:ilvl w:val="2"/>
          <w:numId w:val="15"/>
        </w:numPr>
        <w:spacing w:after="0"/>
      </w:pPr>
      <w:r w:rsidRPr="00F73996">
        <w:t>“The fundamental notion is “advantage.” What advantage accrues . . .?” (Crenshaw 59)</w:t>
      </w:r>
    </w:p>
    <w:p w14:paraId="7F432077" w14:textId="77777777" w:rsidR="00865DC9" w:rsidRPr="00F73996" w:rsidRDefault="00787363" w:rsidP="001C2E9B">
      <w:pPr>
        <w:pStyle w:val="ListParagraph"/>
        <w:numPr>
          <w:ilvl w:val="2"/>
          <w:numId w:val="15"/>
        </w:numPr>
        <w:spacing w:after="0"/>
      </w:pPr>
      <w:proofErr w:type="spellStart"/>
      <w:r w:rsidRPr="00F73996">
        <w:t>Qoh</w:t>
      </w:r>
      <w:proofErr w:type="spellEnd"/>
      <w:r w:rsidRPr="00F73996">
        <w:t xml:space="preserve"> 1:3 </w:t>
      </w:r>
      <w:r w:rsidR="00865DC9" w:rsidRPr="00F73996">
        <w:t xml:space="preserve">contradicts </w:t>
      </w:r>
      <w:r w:rsidR="007355A7" w:rsidRPr="00F73996">
        <w:t>conventional wisdom</w:t>
      </w:r>
      <w:r w:rsidR="00865DC9" w:rsidRPr="00F73996">
        <w:t>.</w:t>
      </w:r>
    </w:p>
    <w:p w14:paraId="4D418159" w14:textId="77777777" w:rsidR="00865DC9" w:rsidRPr="00F73996" w:rsidRDefault="00865DC9" w:rsidP="001C2E9B">
      <w:pPr>
        <w:pStyle w:val="ListParagraph"/>
        <w:numPr>
          <w:ilvl w:val="3"/>
          <w:numId w:val="15"/>
        </w:numPr>
        <w:spacing w:after="0"/>
        <w:rPr>
          <w:sz w:val="20"/>
        </w:rPr>
      </w:pPr>
      <w:r w:rsidRPr="00F73996">
        <w:rPr>
          <w:sz w:val="20"/>
        </w:rPr>
        <w:t>Prov 14:23, “In all toil there is profit . . .”</w:t>
      </w:r>
    </w:p>
    <w:p w14:paraId="650C0095" w14:textId="77777777" w:rsidR="00865DC9" w:rsidRPr="00F73996" w:rsidRDefault="00865DC9" w:rsidP="001C2E9B">
      <w:pPr>
        <w:pStyle w:val="ListParagraph"/>
        <w:numPr>
          <w:ilvl w:val="3"/>
          <w:numId w:val="15"/>
        </w:numPr>
        <w:spacing w:after="0"/>
        <w:rPr>
          <w:sz w:val="20"/>
        </w:rPr>
      </w:pPr>
      <w:r w:rsidRPr="00F73996">
        <w:rPr>
          <w:sz w:val="20"/>
        </w:rPr>
        <w:t>Prov 21:5, “The plans of the diligent lead surely to abundance [</w:t>
      </w:r>
      <w:proofErr w:type="spellStart"/>
      <w:r w:rsidRPr="00F73996">
        <w:rPr>
          <w:i/>
          <w:sz w:val="20"/>
        </w:rPr>
        <w:t>môtar</w:t>
      </w:r>
      <w:proofErr w:type="spellEnd"/>
      <w:r w:rsidRPr="00F73996">
        <w:rPr>
          <w:sz w:val="20"/>
        </w:rPr>
        <w:t>, “the idea of profit or advantage”] . . .” (Crenshaw 104)</w:t>
      </w:r>
    </w:p>
    <w:p w14:paraId="187F3863" w14:textId="77777777" w:rsidR="00351552" w:rsidRPr="00F73996" w:rsidRDefault="00351552" w:rsidP="001C2E9B">
      <w:pPr>
        <w:pStyle w:val="ListParagraph"/>
        <w:numPr>
          <w:ilvl w:val="1"/>
          <w:numId w:val="15"/>
        </w:numPr>
        <w:spacing w:after="0"/>
      </w:pPr>
      <w:r w:rsidRPr="00F73996">
        <w:t>“all”</w:t>
      </w:r>
    </w:p>
    <w:p w14:paraId="63A2E2CA" w14:textId="77777777" w:rsidR="009D56AB" w:rsidRPr="00F73996" w:rsidRDefault="009D56AB" w:rsidP="001C2E9B">
      <w:pPr>
        <w:pStyle w:val="ListParagraph"/>
        <w:numPr>
          <w:ilvl w:val="2"/>
          <w:numId w:val="15"/>
        </w:numPr>
        <w:spacing w:after="0"/>
      </w:pPr>
      <w:r w:rsidRPr="00F73996">
        <w:t>“All” (</w:t>
      </w:r>
      <w:proofErr w:type="spellStart"/>
      <w:r w:rsidRPr="00F73996">
        <w:rPr>
          <w:i/>
        </w:rPr>
        <w:t>b</w:t>
      </w:r>
      <w:r w:rsidRPr="00F73996">
        <w:rPr>
          <w:i/>
          <w:vertAlign w:val="superscript"/>
        </w:rPr>
        <w:t>e</w:t>
      </w:r>
      <w:r w:rsidRPr="00F73996">
        <w:rPr>
          <w:i/>
        </w:rPr>
        <w:t>kol</w:t>
      </w:r>
      <w:proofErr w:type="spellEnd"/>
      <w:r w:rsidRPr="00F73996">
        <w:t>) emphasizes futility’s universality.</w:t>
      </w:r>
    </w:p>
    <w:p w14:paraId="7AE33B64" w14:textId="77777777" w:rsidR="00351552" w:rsidRPr="00F73996" w:rsidRDefault="00351552" w:rsidP="001C2E9B">
      <w:pPr>
        <w:pStyle w:val="ListParagraph"/>
        <w:numPr>
          <w:ilvl w:val="1"/>
          <w:numId w:val="15"/>
        </w:numPr>
        <w:spacing w:after="0"/>
      </w:pPr>
      <w:r w:rsidRPr="00F73996">
        <w:t>“toil” (`</w:t>
      </w:r>
      <w:proofErr w:type="spellStart"/>
      <w:r w:rsidRPr="00F73996">
        <w:rPr>
          <w:i/>
        </w:rPr>
        <w:t>āmāl</w:t>
      </w:r>
      <w:proofErr w:type="spellEnd"/>
      <w:r w:rsidRPr="00F73996">
        <w:t>)</w:t>
      </w:r>
    </w:p>
    <w:p w14:paraId="7A6A6DA0" w14:textId="77777777" w:rsidR="00351552" w:rsidRPr="00F73996" w:rsidRDefault="00787363" w:rsidP="001C2E9B">
      <w:pPr>
        <w:pStyle w:val="ListParagraph"/>
        <w:numPr>
          <w:ilvl w:val="2"/>
          <w:numId w:val="15"/>
        </w:numPr>
        <w:spacing w:after="0"/>
      </w:pPr>
      <w:r w:rsidRPr="00F73996">
        <w:t>`</w:t>
      </w:r>
      <w:proofErr w:type="spellStart"/>
      <w:r w:rsidRPr="00F73996">
        <w:rPr>
          <w:i/>
        </w:rPr>
        <w:t>Āmāl</w:t>
      </w:r>
      <w:proofErr w:type="spellEnd"/>
      <w:r w:rsidRPr="00F73996">
        <w:t xml:space="preserve"> means </w:t>
      </w:r>
      <w:r w:rsidR="00351552" w:rsidRPr="00F73996">
        <w:t>“burdensome labor and mental anguish,” but also came to mean wealth</w:t>
      </w:r>
      <w:r w:rsidRPr="00F73996">
        <w:t>.</w:t>
      </w:r>
    </w:p>
    <w:p w14:paraId="5FFC8E88" w14:textId="77777777" w:rsidR="00351552" w:rsidRPr="00F73996" w:rsidRDefault="00351552" w:rsidP="001C2E9B">
      <w:pPr>
        <w:pStyle w:val="ListParagraph"/>
        <w:numPr>
          <w:ilvl w:val="1"/>
          <w:numId w:val="15"/>
        </w:numPr>
        <w:spacing w:after="0"/>
      </w:pPr>
      <w:r w:rsidRPr="00F73996">
        <w:t>“under the sun”</w:t>
      </w:r>
    </w:p>
    <w:p w14:paraId="76F4D789" w14:textId="77777777" w:rsidR="00D26E07" w:rsidRPr="00F73996" w:rsidRDefault="00D26E07" w:rsidP="001C2E9B">
      <w:pPr>
        <w:pStyle w:val="ListParagraph"/>
        <w:numPr>
          <w:ilvl w:val="2"/>
          <w:numId w:val="15"/>
        </w:numPr>
        <w:spacing w:after="0"/>
      </w:pPr>
      <w:r w:rsidRPr="00F73996">
        <w:t>“Under the sun” emphasizes futility’s universality.</w:t>
      </w:r>
    </w:p>
    <w:p w14:paraId="29FDA4B2" w14:textId="77777777" w:rsidR="009D56AB" w:rsidRPr="00F73996" w:rsidRDefault="009D56AB" w:rsidP="001C2E9B">
      <w:pPr>
        <w:pStyle w:val="ListParagraph"/>
        <w:numPr>
          <w:ilvl w:val="2"/>
          <w:numId w:val="15"/>
        </w:numPr>
        <w:spacing w:after="0"/>
      </w:pPr>
      <w:r w:rsidRPr="00F73996">
        <w:t>“</w:t>
      </w:r>
      <w:r w:rsidR="00351552" w:rsidRPr="00F73996">
        <w:t xml:space="preserve">Under </w:t>
      </w:r>
      <w:r w:rsidRPr="00F73996">
        <w:t xml:space="preserve">the sun” occurs 29 times (in </w:t>
      </w:r>
      <w:proofErr w:type="spellStart"/>
      <w:r w:rsidRPr="00F73996">
        <w:rPr>
          <w:smallCaps/>
        </w:rPr>
        <w:t>nrsv</w:t>
      </w:r>
      <w:proofErr w:type="spellEnd"/>
      <w:r w:rsidRPr="00F73996">
        <w:t>)</w:t>
      </w:r>
      <w:r w:rsidR="00351552" w:rsidRPr="00F73996">
        <w:t xml:space="preserve"> (plus 3 “under the heavens,” 1:13; 2:3; 3:1).</w:t>
      </w:r>
    </w:p>
    <w:p w14:paraId="02A4194F" w14:textId="77777777" w:rsidR="00D26E07" w:rsidRPr="00F73996" w:rsidRDefault="00D26E07" w:rsidP="001C2E9B">
      <w:pPr>
        <w:pStyle w:val="ListParagraph"/>
        <w:numPr>
          <w:ilvl w:val="2"/>
          <w:numId w:val="15"/>
        </w:numPr>
        <w:spacing w:after="0"/>
      </w:pPr>
      <w:r w:rsidRPr="00F73996">
        <w:t>In the OT only Qoheleth uses the phrase.</w:t>
      </w:r>
    </w:p>
    <w:p w14:paraId="6C6B9A9A" w14:textId="77777777" w:rsidR="00D26E07" w:rsidRPr="00F73996" w:rsidRDefault="00D26E07" w:rsidP="001C2E9B">
      <w:pPr>
        <w:pStyle w:val="ListParagraph"/>
        <w:numPr>
          <w:ilvl w:val="2"/>
          <w:numId w:val="15"/>
        </w:numPr>
        <w:spacing w:after="0"/>
      </w:pPr>
      <w:r w:rsidRPr="00F73996">
        <w:t xml:space="preserve">It’s in the </w:t>
      </w:r>
      <w:r w:rsidRPr="00F73996">
        <w:rPr>
          <w:i/>
          <w:iCs/>
        </w:rPr>
        <w:t>Gilgamesh Epic</w:t>
      </w:r>
      <w:r w:rsidRPr="00F73996">
        <w:t>.</w:t>
      </w:r>
    </w:p>
    <w:p w14:paraId="7716FAE8" w14:textId="77777777" w:rsidR="00351552" w:rsidRPr="00F73996" w:rsidRDefault="00351552" w:rsidP="001C2E9B">
      <w:pPr>
        <w:pStyle w:val="ListParagraph"/>
        <w:numPr>
          <w:ilvl w:val="1"/>
          <w:numId w:val="15"/>
        </w:numPr>
        <w:spacing w:after="0"/>
      </w:pPr>
      <w:r w:rsidRPr="00F73996">
        <w:t xml:space="preserve">relation of </w:t>
      </w:r>
      <w:r w:rsidR="00787363" w:rsidRPr="00F73996">
        <w:t>1:</w:t>
      </w:r>
      <w:r w:rsidRPr="00F73996">
        <w:t xml:space="preserve">2 and </w:t>
      </w:r>
      <w:r w:rsidR="00787363" w:rsidRPr="00F73996">
        <w:t>1:</w:t>
      </w:r>
      <w:r w:rsidRPr="00F73996">
        <w:t>3</w:t>
      </w:r>
    </w:p>
    <w:p w14:paraId="47A49BE1" w14:textId="77777777" w:rsidR="00351552" w:rsidRPr="00F73996" w:rsidRDefault="00787363" w:rsidP="001C2E9B">
      <w:pPr>
        <w:pStyle w:val="ListParagraph"/>
        <w:numPr>
          <w:ilvl w:val="2"/>
          <w:numId w:val="15"/>
        </w:numPr>
        <w:spacing w:after="0"/>
      </w:pPr>
      <w:r w:rsidRPr="00F73996">
        <w:t>1:</w:t>
      </w:r>
      <w:r w:rsidR="00351552" w:rsidRPr="00F73996">
        <w:t xml:space="preserve">2 is </w:t>
      </w:r>
      <w:r w:rsidRPr="00F73996">
        <w:t xml:space="preserve">a </w:t>
      </w:r>
      <w:r w:rsidR="00351552" w:rsidRPr="00F73996">
        <w:t>statement of theme</w:t>
      </w:r>
      <w:r w:rsidRPr="00F73996">
        <w:t>;</w:t>
      </w:r>
      <w:r w:rsidR="00351552" w:rsidRPr="00F73996">
        <w:t xml:space="preserve"> 3 is </w:t>
      </w:r>
      <w:r w:rsidRPr="00F73996">
        <w:t xml:space="preserve">the </w:t>
      </w:r>
      <w:r w:rsidR="00351552" w:rsidRPr="00F73996">
        <w:t>rationale.</w:t>
      </w:r>
    </w:p>
    <w:p w14:paraId="10FCDB7C" w14:textId="77777777" w:rsidR="00996FF4" w:rsidRPr="00F73996" w:rsidRDefault="00996FF4" w:rsidP="001C2E9B">
      <w:pPr>
        <w:pStyle w:val="ListParagraph"/>
        <w:numPr>
          <w:ilvl w:val="2"/>
          <w:numId w:val="15"/>
        </w:numPr>
        <w:spacing w:after="0"/>
      </w:pPr>
      <w:r w:rsidRPr="00F73996">
        <w:t>“</w:t>
      </w:r>
      <w:r w:rsidR="00787363" w:rsidRPr="00F73996">
        <w:t xml:space="preserve">. . . </w:t>
      </w:r>
      <w:r w:rsidRPr="00F73996">
        <w:t xml:space="preserve">reality [is] utterly absurd, transitory, </w:t>
      </w:r>
      <w:r w:rsidRPr="00F73996">
        <w:rPr>
          <w:lang w:val="fr-FR"/>
        </w:rPr>
        <w:t>an</w:t>
      </w:r>
      <w:r w:rsidRPr="00F73996">
        <w:t>d futile. Consequently, all human toil is wasted</w:t>
      </w:r>
      <w:r w:rsidR="00351552" w:rsidRPr="00F73996">
        <w:t xml:space="preserve"> . . .</w:t>
      </w:r>
      <w:r w:rsidRPr="00F73996">
        <w:t>” (</w:t>
      </w:r>
      <w:r w:rsidR="00787363" w:rsidRPr="00F73996">
        <w:t xml:space="preserve">Crenshaw </w:t>
      </w:r>
      <w:r w:rsidRPr="00F73996">
        <w:t>57)</w:t>
      </w:r>
    </w:p>
    <w:p w14:paraId="4F7CE83B" w14:textId="77777777" w:rsidR="0091323C" w:rsidRPr="00F73996" w:rsidRDefault="0091323C" w:rsidP="001C2E9B">
      <w:pPr>
        <w:pStyle w:val="ListParagraph"/>
        <w:numPr>
          <w:ilvl w:val="2"/>
          <w:numId w:val="15"/>
        </w:numPr>
        <w:spacing w:after="0"/>
      </w:pPr>
      <w:r w:rsidRPr="00F73996">
        <w:t xml:space="preserve">Some put 3 with </w:t>
      </w:r>
      <w:r w:rsidR="00787363" w:rsidRPr="00F73996">
        <w:t xml:space="preserve">the </w:t>
      </w:r>
      <w:r w:rsidRPr="00F73996">
        <w:t>following prologue.</w:t>
      </w:r>
      <w:r w:rsidR="00787363" w:rsidRPr="00F73996">
        <w:t xml:space="preserve"> (Crenshaw 61)</w:t>
      </w:r>
    </w:p>
    <w:p w14:paraId="05E60484" w14:textId="77777777" w:rsidR="00DA67B7" w:rsidRPr="00F73996" w:rsidRDefault="00DA67B7" w:rsidP="001C2E9B">
      <w:pPr>
        <w:spacing w:after="0"/>
      </w:pPr>
      <w:r w:rsidRPr="00F73996">
        <w:br w:type="page"/>
      </w:r>
    </w:p>
    <w:p w14:paraId="6447F0B3" w14:textId="77777777" w:rsidR="00A454B1" w:rsidRPr="00F73996" w:rsidRDefault="00FD5DAD" w:rsidP="001C2E9B">
      <w:pPr>
        <w:pStyle w:val="Heading1"/>
      </w:pPr>
      <w:bookmarkStart w:id="7" w:name="_Toc81794447"/>
      <w:r w:rsidRPr="00F73996">
        <w:lastRenderedPageBreak/>
        <w:t xml:space="preserve">1:4-11, </w:t>
      </w:r>
      <w:r w:rsidR="00DA67B7" w:rsidRPr="00F73996">
        <w:t>Prologue</w:t>
      </w:r>
      <w:r w:rsidR="00787363" w:rsidRPr="00F73996">
        <w:t xml:space="preserve">: </w:t>
      </w:r>
      <w:r w:rsidR="00DA67B7" w:rsidRPr="00F73996">
        <w:t xml:space="preserve">Nothing New </w:t>
      </w:r>
      <w:r w:rsidRPr="00F73996">
        <w:t xml:space="preserve">under the </w:t>
      </w:r>
      <w:r w:rsidR="00DA67B7" w:rsidRPr="00F73996">
        <w:t>Sun</w:t>
      </w:r>
      <w:bookmarkEnd w:id="7"/>
    </w:p>
    <w:p w14:paraId="36E9FE6F" w14:textId="77777777" w:rsidR="00A454B1" w:rsidRPr="00F73996" w:rsidRDefault="00A454B1" w:rsidP="001C2E9B">
      <w:pPr>
        <w:spacing w:after="0"/>
        <w:ind w:left="360" w:hanging="360"/>
      </w:pPr>
    </w:p>
    <w:p w14:paraId="49D2C862" w14:textId="77777777" w:rsidR="00DA67B7" w:rsidRPr="00F73996" w:rsidRDefault="00DA67B7" w:rsidP="001C2E9B">
      <w:pPr>
        <w:spacing w:after="0"/>
        <w:ind w:left="360" w:hanging="360"/>
      </w:pPr>
    </w:p>
    <w:p w14:paraId="365E2C32" w14:textId="77777777" w:rsidR="00787363" w:rsidRPr="00F73996" w:rsidRDefault="00787363" w:rsidP="001C2E9B">
      <w:pPr>
        <w:pStyle w:val="ListParagraph"/>
        <w:numPr>
          <w:ilvl w:val="0"/>
          <w:numId w:val="14"/>
        </w:numPr>
        <w:spacing w:after="0"/>
      </w:pPr>
      <w:r w:rsidRPr="00F73996">
        <w:rPr>
          <w:b/>
        </w:rPr>
        <w:t>text</w:t>
      </w:r>
    </w:p>
    <w:p w14:paraId="55D256C6" w14:textId="77777777" w:rsidR="00787363" w:rsidRPr="00F73996" w:rsidRDefault="00D56ED5" w:rsidP="001C2E9B">
      <w:pPr>
        <w:tabs>
          <w:tab w:val="right" w:pos="360"/>
        </w:tabs>
        <w:spacing w:after="0"/>
        <w:rPr>
          <w:sz w:val="20"/>
        </w:rPr>
      </w:pPr>
      <w:r w:rsidRPr="00F73996">
        <w:rPr>
          <w:sz w:val="20"/>
        </w:rPr>
        <w:tab/>
        <w:t>1:</w:t>
      </w:r>
      <w:r w:rsidR="00787363" w:rsidRPr="00F73996">
        <w:rPr>
          <w:sz w:val="20"/>
        </w:rPr>
        <w:t>4</w:t>
      </w:r>
      <w:r w:rsidR="00787363" w:rsidRPr="00F73996">
        <w:rPr>
          <w:sz w:val="20"/>
        </w:rPr>
        <w:tab/>
      </w:r>
      <w:r w:rsidRPr="00F73996">
        <w:rPr>
          <w:sz w:val="20"/>
        </w:rPr>
        <w:t>“</w:t>
      </w:r>
      <w:r w:rsidR="00787363" w:rsidRPr="00F73996">
        <w:rPr>
          <w:sz w:val="20"/>
        </w:rPr>
        <w:t>A generation goes, and a generation comes,</w:t>
      </w:r>
    </w:p>
    <w:p w14:paraId="0157D741"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but the earth remains forever.</w:t>
      </w:r>
    </w:p>
    <w:p w14:paraId="21E98C9E" w14:textId="77777777" w:rsidR="00787363" w:rsidRPr="00F73996" w:rsidRDefault="00D56ED5" w:rsidP="001C2E9B">
      <w:pPr>
        <w:tabs>
          <w:tab w:val="right" w:pos="360"/>
        </w:tabs>
        <w:spacing w:after="0"/>
        <w:rPr>
          <w:sz w:val="20"/>
        </w:rPr>
      </w:pPr>
      <w:r w:rsidRPr="00F73996">
        <w:rPr>
          <w:sz w:val="20"/>
        </w:rPr>
        <w:tab/>
      </w:r>
      <w:r w:rsidR="00787363" w:rsidRPr="00F73996">
        <w:rPr>
          <w:sz w:val="20"/>
        </w:rPr>
        <w:t>5</w:t>
      </w:r>
      <w:r w:rsidR="00787363" w:rsidRPr="00F73996">
        <w:rPr>
          <w:sz w:val="20"/>
        </w:rPr>
        <w:tab/>
        <w:t>The sun rises and the sun goes down,</w:t>
      </w:r>
      <w:r w:rsidR="00787363" w:rsidRPr="00F73996">
        <w:rPr>
          <w:sz w:val="20"/>
        </w:rPr>
        <w:tab/>
      </w:r>
    </w:p>
    <w:p w14:paraId="17C43F20"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and hurries to the place where it rises.</w:t>
      </w:r>
    </w:p>
    <w:p w14:paraId="5EB676AB" w14:textId="77777777" w:rsidR="00787363" w:rsidRPr="00F73996" w:rsidRDefault="00D56ED5" w:rsidP="001C2E9B">
      <w:pPr>
        <w:tabs>
          <w:tab w:val="right" w:pos="360"/>
        </w:tabs>
        <w:spacing w:after="0"/>
        <w:rPr>
          <w:sz w:val="20"/>
        </w:rPr>
      </w:pPr>
      <w:r w:rsidRPr="00F73996">
        <w:rPr>
          <w:sz w:val="20"/>
        </w:rPr>
        <w:tab/>
      </w:r>
      <w:r w:rsidR="00787363" w:rsidRPr="00F73996">
        <w:rPr>
          <w:sz w:val="20"/>
        </w:rPr>
        <w:t>6</w:t>
      </w:r>
      <w:r w:rsidR="00787363" w:rsidRPr="00F73996">
        <w:rPr>
          <w:sz w:val="20"/>
        </w:rPr>
        <w:tab/>
        <w:t>The wind blows to the south,</w:t>
      </w:r>
    </w:p>
    <w:p w14:paraId="18F35D9F"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and goes around to the north;</w:t>
      </w:r>
    </w:p>
    <w:p w14:paraId="4B5B5050"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round and round goes the wind,</w:t>
      </w:r>
    </w:p>
    <w:p w14:paraId="0924E5B5"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and on its circuits the wind returns.</w:t>
      </w:r>
    </w:p>
    <w:p w14:paraId="678CFFA8" w14:textId="77777777" w:rsidR="00787363" w:rsidRPr="00F73996" w:rsidRDefault="00D56ED5" w:rsidP="001C2E9B">
      <w:pPr>
        <w:tabs>
          <w:tab w:val="right" w:pos="360"/>
        </w:tabs>
        <w:spacing w:after="0"/>
        <w:rPr>
          <w:sz w:val="20"/>
        </w:rPr>
      </w:pPr>
      <w:r w:rsidRPr="00F73996">
        <w:rPr>
          <w:sz w:val="20"/>
        </w:rPr>
        <w:tab/>
      </w:r>
      <w:r w:rsidR="00787363" w:rsidRPr="00F73996">
        <w:rPr>
          <w:sz w:val="20"/>
        </w:rPr>
        <w:t>7</w:t>
      </w:r>
      <w:r w:rsidR="00787363" w:rsidRPr="00F73996">
        <w:rPr>
          <w:sz w:val="20"/>
        </w:rPr>
        <w:tab/>
        <w:t>All streams run to the sea,</w:t>
      </w:r>
      <w:r w:rsidR="00787363" w:rsidRPr="00F73996">
        <w:rPr>
          <w:sz w:val="20"/>
        </w:rPr>
        <w:tab/>
      </w:r>
    </w:p>
    <w:p w14:paraId="2738C4FF"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but the sea is not full;</w:t>
      </w:r>
    </w:p>
    <w:p w14:paraId="47EA32DE"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to the place where the streams flow,</w:t>
      </w:r>
    </w:p>
    <w:p w14:paraId="7EAE4C61"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there they continue to flow.</w:t>
      </w:r>
    </w:p>
    <w:p w14:paraId="7FB52E5A" w14:textId="77777777" w:rsidR="00787363" w:rsidRPr="00F73996" w:rsidRDefault="00D56ED5" w:rsidP="001C2E9B">
      <w:pPr>
        <w:tabs>
          <w:tab w:val="right" w:pos="360"/>
        </w:tabs>
        <w:spacing w:after="0"/>
        <w:rPr>
          <w:sz w:val="20"/>
        </w:rPr>
      </w:pPr>
      <w:r w:rsidRPr="00F73996">
        <w:rPr>
          <w:sz w:val="20"/>
        </w:rPr>
        <w:tab/>
      </w:r>
      <w:r w:rsidR="00787363" w:rsidRPr="00F73996">
        <w:rPr>
          <w:sz w:val="20"/>
        </w:rPr>
        <w:t>8</w:t>
      </w:r>
      <w:r w:rsidR="00787363" w:rsidRPr="00F73996">
        <w:rPr>
          <w:sz w:val="20"/>
        </w:rPr>
        <w:tab/>
        <w:t>All things are wearisome;</w:t>
      </w:r>
    </w:p>
    <w:p w14:paraId="64C0427B"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more than one can express;</w:t>
      </w:r>
    </w:p>
    <w:p w14:paraId="3EC35867"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the eye is not satisfied with seeing,</w:t>
      </w:r>
    </w:p>
    <w:p w14:paraId="67233A96"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or the ear filled with hearing.</w:t>
      </w:r>
    </w:p>
    <w:p w14:paraId="4D8B7E28" w14:textId="77777777" w:rsidR="00787363" w:rsidRPr="00F73996" w:rsidRDefault="00D56ED5" w:rsidP="001C2E9B">
      <w:pPr>
        <w:tabs>
          <w:tab w:val="right" w:pos="360"/>
        </w:tabs>
        <w:spacing w:after="0"/>
        <w:rPr>
          <w:sz w:val="20"/>
        </w:rPr>
      </w:pPr>
      <w:r w:rsidRPr="00F73996">
        <w:rPr>
          <w:sz w:val="20"/>
        </w:rPr>
        <w:tab/>
      </w:r>
      <w:r w:rsidR="00787363" w:rsidRPr="00F73996">
        <w:rPr>
          <w:sz w:val="20"/>
        </w:rPr>
        <w:t>9</w:t>
      </w:r>
      <w:r w:rsidR="00787363" w:rsidRPr="00F73996">
        <w:rPr>
          <w:sz w:val="20"/>
        </w:rPr>
        <w:tab/>
        <w:t>What has been is what will be,</w:t>
      </w:r>
    </w:p>
    <w:p w14:paraId="7B73B36C"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and what has been done is what will be done;</w:t>
      </w:r>
    </w:p>
    <w:p w14:paraId="20B72FD8"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there is nothing new under the sun.</w:t>
      </w:r>
    </w:p>
    <w:p w14:paraId="2EB343D1" w14:textId="77777777" w:rsidR="00787363" w:rsidRPr="00F73996" w:rsidRDefault="00D56ED5" w:rsidP="001C2E9B">
      <w:pPr>
        <w:tabs>
          <w:tab w:val="right" w:pos="360"/>
        </w:tabs>
        <w:spacing w:after="0"/>
        <w:rPr>
          <w:sz w:val="20"/>
        </w:rPr>
      </w:pPr>
      <w:r w:rsidRPr="00F73996">
        <w:rPr>
          <w:sz w:val="20"/>
        </w:rPr>
        <w:tab/>
      </w:r>
      <w:r w:rsidR="00787363" w:rsidRPr="00F73996">
        <w:rPr>
          <w:sz w:val="20"/>
        </w:rPr>
        <w:t>10</w:t>
      </w:r>
      <w:r w:rsidR="00787363" w:rsidRPr="00F73996">
        <w:rPr>
          <w:sz w:val="20"/>
        </w:rPr>
        <w:tab/>
        <w:t>Is there a thing of which it is said,</w:t>
      </w:r>
    </w:p>
    <w:p w14:paraId="2E3D744E"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 xml:space="preserve"> “See, this is new”?</w:t>
      </w:r>
    </w:p>
    <w:p w14:paraId="06A3A3D7"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It has already been,</w:t>
      </w:r>
    </w:p>
    <w:p w14:paraId="4ED117DE"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in the ages before us.</w:t>
      </w:r>
    </w:p>
    <w:p w14:paraId="468D724B" w14:textId="77777777" w:rsidR="00787363" w:rsidRPr="00F73996" w:rsidRDefault="00D56ED5" w:rsidP="001C2E9B">
      <w:pPr>
        <w:tabs>
          <w:tab w:val="right" w:pos="360"/>
        </w:tabs>
        <w:spacing w:after="0"/>
        <w:rPr>
          <w:sz w:val="20"/>
        </w:rPr>
      </w:pPr>
      <w:r w:rsidRPr="00F73996">
        <w:rPr>
          <w:sz w:val="20"/>
        </w:rPr>
        <w:tab/>
      </w:r>
      <w:r w:rsidR="00787363" w:rsidRPr="00F73996">
        <w:rPr>
          <w:sz w:val="20"/>
        </w:rPr>
        <w:t>11</w:t>
      </w:r>
      <w:r w:rsidR="00787363" w:rsidRPr="00F73996">
        <w:rPr>
          <w:sz w:val="20"/>
        </w:rPr>
        <w:tab/>
        <w:t>The people of long ago are not remembered,</w:t>
      </w:r>
    </w:p>
    <w:p w14:paraId="3B668E7F"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nor will there be any remembrance</w:t>
      </w:r>
    </w:p>
    <w:p w14:paraId="68758383" w14:textId="77777777" w:rsidR="00787363"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of people yet to come</w:t>
      </w:r>
    </w:p>
    <w:p w14:paraId="7F432F93" w14:textId="77777777" w:rsidR="00FD5DAD" w:rsidRPr="00F73996" w:rsidRDefault="00D56ED5" w:rsidP="001C2E9B">
      <w:pPr>
        <w:tabs>
          <w:tab w:val="right" w:pos="360"/>
        </w:tabs>
        <w:spacing w:after="0"/>
        <w:rPr>
          <w:sz w:val="20"/>
        </w:rPr>
      </w:pPr>
      <w:r w:rsidRPr="00F73996">
        <w:rPr>
          <w:sz w:val="20"/>
        </w:rPr>
        <w:tab/>
      </w:r>
      <w:r w:rsidRPr="00F73996">
        <w:rPr>
          <w:sz w:val="20"/>
        </w:rPr>
        <w:tab/>
      </w:r>
      <w:r w:rsidR="00787363" w:rsidRPr="00F73996">
        <w:rPr>
          <w:sz w:val="20"/>
        </w:rPr>
        <w:t>by those who come after them.</w:t>
      </w:r>
      <w:r w:rsidRPr="00F73996">
        <w:rPr>
          <w:sz w:val="20"/>
        </w:rPr>
        <w:t>”</w:t>
      </w:r>
    </w:p>
    <w:p w14:paraId="4F850553" w14:textId="77777777" w:rsidR="00787363" w:rsidRPr="00F73996" w:rsidRDefault="00787363" w:rsidP="001C2E9B">
      <w:pPr>
        <w:spacing w:after="0"/>
        <w:ind w:left="360" w:hanging="360"/>
      </w:pPr>
    </w:p>
    <w:p w14:paraId="3D2A22C9" w14:textId="77777777" w:rsidR="0091323C" w:rsidRPr="00F73996" w:rsidRDefault="0091323C" w:rsidP="001C2E9B">
      <w:pPr>
        <w:pStyle w:val="ListParagraph"/>
        <w:numPr>
          <w:ilvl w:val="0"/>
          <w:numId w:val="14"/>
        </w:numPr>
        <w:spacing w:after="0"/>
      </w:pPr>
      <w:r w:rsidRPr="00F73996">
        <w:rPr>
          <w:b/>
        </w:rPr>
        <w:t>outline</w:t>
      </w:r>
    </w:p>
    <w:p w14:paraId="14854680" w14:textId="77777777" w:rsidR="00D56ED5" w:rsidRPr="00F73996" w:rsidRDefault="00D56ED5" w:rsidP="001C2E9B">
      <w:pPr>
        <w:pStyle w:val="ListParagraph"/>
        <w:numPr>
          <w:ilvl w:val="1"/>
          <w:numId w:val="14"/>
        </w:numPr>
        <w:spacing w:after="0"/>
      </w:pPr>
      <w:r w:rsidRPr="00F73996">
        <w:t>1:</w:t>
      </w:r>
      <w:r w:rsidR="0091323C" w:rsidRPr="00F73996">
        <w:t>4-7</w:t>
      </w:r>
      <w:r w:rsidRPr="00F73996">
        <w:t xml:space="preserve">, </w:t>
      </w:r>
      <w:r w:rsidR="0091323C" w:rsidRPr="00F73996">
        <w:t>observation</w:t>
      </w:r>
    </w:p>
    <w:p w14:paraId="57EE48EE" w14:textId="77777777" w:rsidR="00D56ED5" w:rsidRPr="00F73996" w:rsidRDefault="00D56ED5" w:rsidP="001C2E9B">
      <w:pPr>
        <w:pStyle w:val="ListParagraph"/>
        <w:numPr>
          <w:ilvl w:val="2"/>
          <w:numId w:val="14"/>
        </w:numPr>
        <w:spacing w:after="0"/>
      </w:pPr>
      <w:r w:rsidRPr="00F73996">
        <w:rPr>
          <w:szCs w:val="20"/>
        </w:rPr>
        <w:t>1:</w:t>
      </w:r>
      <w:r w:rsidR="008D3F0B" w:rsidRPr="00F73996">
        <w:rPr>
          <w:szCs w:val="20"/>
        </w:rPr>
        <w:t>4</w:t>
      </w:r>
      <w:r w:rsidRPr="00F73996">
        <w:rPr>
          <w:szCs w:val="20"/>
        </w:rPr>
        <w:t xml:space="preserve">, </w:t>
      </w:r>
      <w:r w:rsidR="008D3F0B" w:rsidRPr="00F73996">
        <w:rPr>
          <w:szCs w:val="20"/>
        </w:rPr>
        <w:t xml:space="preserve">pointless activity </w:t>
      </w:r>
      <w:r w:rsidR="008D3F0B" w:rsidRPr="00F73996">
        <w:t xml:space="preserve">1: </w:t>
      </w:r>
      <w:r w:rsidR="008D3F0B" w:rsidRPr="00F73996">
        <w:rPr>
          <w:szCs w:val="20"/>
        </w:rPr>
        <w:t>generation</w:t>
      </w:r>
    </w:p>
    <w:p w14:paraId="6B70C7A5" w14:textId="77777777" w:rsidR="00D56ED5" w:rsidRPr="00F73996" w:rsidRDefault="00D56ED5" w:rsidP="001C2E9B">
      <w:pPr>
        <w:pStyle w:val="ListParagraph"/>
        <w:numPr>
          <w:ilvl w:val="2"/>
          <w:numId w:val="14"/>
        </w:numPr>
        <w:spacing w:after="0"/>
      </w:pPr>
      <w:r w:rsidRPr="00F73996">
        <w:rPr>
          <w:szCs w:val="20"/>
        </w:rPr>
        <w:t>1:</w:t>
      </w:r>
      <w:r w:rsidR="008D3F0B" w:rsidRPr="00F73996">
        <w:rPr>
          <w:szCs w:val="20"/>
        </w:rPr>
        <w:t>5</w:t>
      </w:r>
      <w:r w:rsidRPr="00F73996">
        <w:rPr>
          <w:szCs w:val="20"/>
        </w:rPr>
        <w:t xml:space="preserve">, </w:t>
      </w:r>
      <w:r w:rsidR="008D3F0B" w:rsidRPr="00F73996">
        <w:rPr>
          <w:szCs w:val="20"/>
        </w:rPr>
        <w:t xml:space="preserve">pointless activity </w:t>
      </w:r>
      <w:r w:rsidR="008D3F0B" w:rsidRPr="00F73996">
        <w:t>2: sun</w:t>
      </w:r>
    </w:p>
    <w:p w14:paraId="60A80870" w14:textId="77777777" w:rsidR="00D56ED5" w:rsidRPr="00F73996" w:rsidRDefault="00D56ED5" w:rsidP="001C2E9B">
      <w:pPr>
        <w:pStyle w:val="ListParagraph"/>
        <w:numPr>
          <w:ilvl w:val="2"/>
          <w:numId w:val="14"/>
        </w:numPr>
        <w:spacing w:after="0"/>
      </w:pPr>
      <w:r w:rsidRPr="00F73996">
        <w:rPr>
          <w:szCs w:val="20"/>
        </w:rPr>
        <w:t>1:</w:t>
      </w:r>
      <w:r w:rsidR="008D3F0B" w:rsidRPr="00F73996">
        <w:rPr>
          <w:szCs w:val="20"/>
        </w:rPr>
        <w:t>6</w:t>
      </w:r>
      <w:r w:rsidRPr="00F73996">
        <w:rPr>
          <w:szCs w:val="20"/>
        </w:rPr>
        <w:t xml:space="preserve">, </w:t>
      </w:r>
      <w:r w:rsidR="008D3F0B" w:rsidRPr="00F73996">
        <w:rPr>
          <w:szCs w:val="20"/>
        </w:rPr>
        <w:t xml:space="preserve">pointless activity </w:t>
      </w:r>
      <w:r w:rsidR="008D3F0B" w:rsidRPr="00F73996">
        <w:t xml:space="preserve">3: </w:t>
      </w:r>
      <w:r w:rsidR="008D3F0B" w:rsidRPr="00F73996">
        <w:rPr>
          <w:szCs w:val="20"/>
        </w:rPr>
        <w:t>wind</w:t>
      </w:r>
    </w:p>
    <w:p w14:paraId="2958A880" w14:textId="77777777" w:rsidR="008D3F0B" w:rsidRPr="00F73996" w:rsidRDefault="00D56ED5" w:rsidP="001C2E9B">
      <w:pPr>
        <w:pStyle w:val="ListParagraph"/>
        <w:numPr>
          <w:ilvl w:val="2"/>
          <w:numId w:val="14"/>
        </w:numPr>
        <w:spacing w:after="0"/>
      </w:pPr>
      <w:r w:rsidRPr="00F73996">
        <w:rPr>
          <w:szCs w:val="20"/>
        </w:rPr>
        <w:t>1:</w:t>
      </w:r>
      <w:r w:rsidR="008D3F0B" w:rsidRPr="00F73996">
        <w:rPr>
          <w:szCs w:val="20"/>
        </w:rPr>
        <w:t>7</w:t>
      </w:r>
      <w:r w:rsidRPr="00F73996">
        <w:rPr>
          <w:szCs w:val="20"/>
        </w:rPr>
        <w:t xml:space="preserve">, </w:t>
      </w:r>
      <w:r w:rsidR="008D3F0B" w:rsidRPr="00F73996">
        <w:rPr>
          <w:szCs w:val="20"/>
        </w:rPr>
        <w:t xml:space="preserve">pointless activity </w:t>
      </w:r>
      <w:r w:rsidR="008D3F0B" w:rsidRPr="00F73996">
        <w:t>4: streams</w:t>
      </w:r>
    </w:p>
    <w:p w14:paraId="4944FAFC" w14:textId="77777777" w:rsidR="0091323C" w:rsidRPr="00F73996" w:rsidRDefault="00D56ED5" w:rsidP="001C2E9B">
      <w:pPr>
        <w:pStyle w:val="ListParagraph"/>
        <w:numPr>
          <w:ilvl w:val="1"/>
          <w:numId w:val="14"/>
        </w:numPr>
        <w:spacing w:after="0"/>
      </w:pPr>
      <w:r w:rsidRPr="00F73996">
        <w:t>1:</w:t>
      </w:r>
      <w:r w:rsidR="0091323C" w:rsidRPr="00F73996">
        <w:t>8</w:t>
      </w:r>
      <w:r w:rsidRPr="00F73996">
        <w:t xml:space="preserve">, </w:t>
      </w:r>
      <w:r w:rsidR="0091323C" w:rsidRPr="00F73996">
        <w:t>Qoheleth’s response</w:t>
      </w:r>
      <w:r w:rsidR="008D3F0B" w:rsidRPr="00F73996">
        <w:t xml:space="preserve">: </w:t>
      </w:r>
      <w:r w:rsidR="008D3F0B" w:rsidRPr="00F73996">
        <w:rPr>
          <w:szCs w:val="20"/>
        </w:rPr>
        <w:t>pointless activity</w:t>
      </w:r>
      <w:r w:rsidRPr="00F73996">
        <w:rPr>
          <w:szCs w:val="20"/>
        </w:rPr>
        <w:t xml:space="preserve"> 5</w:t>
      </w:r>
      <w:r w:rsidR="008D3F0B" w:rsidRPr="00F73996">
        <w:t>: all things</w:t>
      </w:r>
    </w:p>
    <w:p w14:paraId="765D7022" w14:textId="77777777" w:rsidR="0091323C" w:rsidRPr="00F73996" w:rsidRDefault="00D56ED5" w:rsidP="001C2E9B">
      <w:pPr>
        <w:pStyle w:val="ListParagraph"/>
        <w:numPr>
          <w:ilvl w:val="1"/>
          <w:numId w:val="14"/>
        </w:numPr>
        <w:spacing w:after="0"/>
      </w:pPr>
      <w:r w:rsidRPr="00F73996">
        <w:t>1:</w:t>
      </w:r>
      <w:r w:rsidR="0091323C" w:rsidRPr="00F73996">
        <w:t>9</w:t>
      </w:r>
      <w:r w:rsidRPr="00F73996">
        <w:t xml:space="preserve">, </w:t>
      </w:r>
      <w:r w:rsidR="0091323C" w:rsidRPr="00F73996">
        <w:t>conclusion</w:t>
      </w:r>
    </w:p>
    <w:p w14:paraId="79A3B957" w14:textId="77777777" w:rsidR="0091323C" w:rsidRPr="00F73996" w:rsidRDefault="00D56ED5" w:rsidP="001C2E9B">
      <w:pPr>
        <w:pStyle w:val="ListParagraph"/>
        <w:numPr>
          <w:ilvl w:val="1"/>
          <w:numId w:val="14"/>
        </w:numPr>
        <w:spacing w:after="0"/>
      </w:pPr>
      <w:r w:rsidRPr="00F73996">
        <w:t>1:</w:t>
      </w:r>
      <w:r w:rsidR="0091323C" w:rsidRPr="00F73996">
        <w:t>10-11</w:t>
      </w:r>
      <w:r w:rsidRPr="00F73996">
        <w:t xml:space="preserve">, </w:t>
      </w:r>
      <w:r w:rsidR="0091323C" w:rsidRPr="00F73996">
        <w:t>conclusion reinforced</w:t>
      </w:r>
    </w:p>
    <w:p w14:paraId="190A3B83" w14:textId="77777777" w:rsidR="007871AA" w:rsidRPr="00F73996" w:rsidRDefault="007871AA" w:rsidP="001C2E9B">
      <w:pPr>
        <w:spacing w:after="0"/>
      </w:pPr>
    </w:p>
    <w:p w14:paraId="3899E2A3" w14:textId="77777777" w:rsidR="006A759E" w:rsidRPr="00F73996" w:rsidRDefault="006A759E" w:rsidP="001C2E9B">
      <w:pPr>
        <w:pStyle w:val="ListParagraph"/>
        <w:numPr>
          <w:ilvl w:val="0"/>
          <w:numId w:val="14"/>
        </w:numPr>
        <w:spacing w:after="0"/>
      </w:pPr>
      <w:r w:rsidRPr="00F73996">
        <w:rPr>
          <w:b/>
        </w:rPr>
        <w:t>content</w:t>
      </w:r>
      <w:r w:rsidR="007871AA" w:rsidRPr="00F73996">
        <w:rPr>
          <w:b/>
        </w:rPr>
        <w:t xml:space="preserve"> as a whole</w:t>
      </w:r>
    </w:p>
    <w:p w14:paraId="02985D16" w14:textId="77777777" w:rsidR="006A759E" w:rsidRPr="00F73996" w:rsidRDefault="007871AA" w:rsidP="001C2E9B">
      <w:pPr>
        <w:pStyle w:val="ListParagraph"/>
        <w:numPr>
          <w:ilvl w:val="1"/>
          <w:numId w:val="14"/>
        </w:numPr>
        <w:spacing w:after="0"/>
      </w:pPr>
      <w:r w:rsidRPr="00F73996">
        <w:t xml:space="preserve">The prologue </w:t>
      </w:r>
      <w:r w:rsidR="00844A35" w:rsidRPr="00F73996">
        <w:t xml:space="preserve">presents </w:t>
      </w:r>
      <w:r w:rsidR="006A759E" w:rsidRPr="00F73996">
        <w:t>“the pointless movement of nature [</w:t>
      </w:r>
      <w:r w:rsidR="00844A35" w:rsidRPr="00F73996">
        <w:t>1:</w:t>
      </w:r>
      <w:r w:rsidR="006A759E" w:rsidRPr="00F73996">
        <w:t>4-7] and the meaningless activity of people [</w:t>
      </w:r>
      <w:r w:rsidR="00844A35" w:rsidRPr="00F73996">
        <w:t>1:</w:t>
      </w:r>
      <w:r w:rsidR="006A759E" w:rsidRPr="00F73996">
        <w:t>8-11]</w:t>
      </w:r>
      <w:r w:rsidR="00844A35" w:rsidRPr="00F73996">
        <w:t xml:space="preserve"> . . .</w:t>
      </w:r>
      <w:r w:rsidR="006A759E" w:rsidRPr="00F73996">
        <w:t>” (Crenshaw 61)</w:t>
      </w:r>
    </w:p>
    <w:p w14:paraId="2A37CE9D" w14:textId="77777777" w:rsidR="007871AA" w:rsidRPr="00F73996" w:rsidRDefault="007871AA" w:rsidP="001C2E9B">
      <w:pPr>
        <w:pStyle w:val="ListParagraph"/>
        <w:numPr>
          <w:ilvl w:val="1"/>
          <w:numId w:val="14"/>
        </w:numPr>
        <w:spacing w:after="0"/>
      </w:pPr>
      <w:r w:rsidRPr="00F73996">
        <w:lastRenderedPageBreak/>
        <w:t>The prologue justifies 1:2-3’s pessimism.</w:t>
      </w:r>
    </w:p>
    <w:p w14:paraId="39FE2AAA" w14:textId="77777777" w:rsidR="00C86A25" w:rsidRPr="00F73996" w:rsidRDefault="00C86A25" w:rsidP="001C2E9B">
      <w:pPr>
        <w:pStyle w:val="ListParagraph"/>
        <w:numPr>
          <w:ilvl w:val="1"/>
          <w:numId w:val="14"/>
        </w:numPr>
        <w:spacing w:after="0"/>
      </w:pPr>
      <w:r w:rsidRPr="00F73996">
        <w:t>Qoheleth’s arguments for the conclusion that there is no “profit” are “nature’s ceaseless movement, which achieves no surplus, and . . . human striving, which fails to reach its goal.” (Crenshaw 68)</w:t>
      </w:r>
    </w:p>
    <w:p w14:paraId="66B78D21" w14:textId="77777777" w:rsidR="007871AA" w:rsidRPr="00F73996" w:rsidRDefault="007871AA" w:rsidP="001C2E9B">
      <w:pPr>
        <w:spacing w:after="0"/>
      </w:pPr>
    </w:p>
    <w:p w14:paraId="2AAE0EDF" w14:textId="77777777" w:rsidR="006A759E" w:rsidRPr="00F73996" w:rsidRDefault="00844A35" w:rsidP="001C2E9B">
      <w:pPr>
        <w:pStyle w:val="ListParagraph"/>
        <w:numPr>
          <w:ilvl w:val="0"/>
          <w:numId w:val="14"/>
        </w:numPr>
        <w:spacing w:after="0"/>
      </w:pPr>
      <w:r w:rsidRPr="00F73996">
        <w:rPr>
          <w:b/>
        </w:rPr>
        <w:t>1</w:t>
      </w:r>
      <w:r w:rsidRPr="00F73996">
        <w:t>:</w:t>
      </w:r>
      <w:r w:rsidR="006A759E" w:rsidRPr="00F73996">
        <w:rPr>
          <w:b/>
        </w:rPr>
        <w:t>4-7</w:t>
      </w:r>
    </w:p>
    <w:p w14:paraId="727D395B" w14:textId="77777777" w:rsidR="006A759E" w:rsidRPr="00F73996" w:rsidRDefault="006A759E" w:rsidP="001C2E9B">
      <w:pPr>
        <w:pStyle w:val="ListParagraph"/>
        <w:numPr>
          <w:ilvl w:val="1"/>
          <w:numId w:val="14"/>
        </w:numPr>
        <w:spacing w:after="0"/>
      </w:pPr>
      <w:r w:rsidRPr="00F73996">
        <w:t>The four elements</w:t>
      </w:r>
      <w:r w:rsidR="00844A35" w:rsidRPr="00F73996">
        <w:t xml:space="preserve"> are</w:t>
      </w:r>
      <w:r w:rsidRPr="00F73996">
        <w:t xml:space="preserve"> </w:t>
      </w:r>
      <w:r w:rsidR="00844A35" w:rsidRPr="00F73996">
        <w:t xml:space="preserve">here: </w:t>
      </w:r>
      <w:r w:rsidRPr="00F73996">
        <w:t>earth (“earth”), fire (“sun”), air (“wind”), and water (“streams,” “sea”).</w:t>
      </w:r>
    </w:p>
    <w:p w14:paraId="490E48AD" w14:textId="77777777" w:rsidR="006D7165" w:rsidRPr="00F73996" w:rsidRDefault="006D7165" w:rsidP="001C2E9B">
      <w:pPr>
        <w:pStyle w:val="ListParagraph"/>
        <w:numPr>
          <w:ilvl w:val="1"/>
          <w:numId w:val="14"/>
        </w:numPr>
        <w:spacing w:after="0"/>
      </w:pPr>
      <w:proofErr w:type="spellStart"/>
      <w:r w:rsidRPr="00F73996">
        <w:rPr>
          <w:sz w:val="28"/>
        </w:rPr>
        <w:t>הלך</w:t>
      </w:r>
      <w:proofErr w:type="spellEnd"/>
      <w:r w:rsidRPr="00F73996">
        <w:t xml:space="preserve"> (</w:t>
      </w:r>
      <w:proofErr w:type="spellStart"/>
      <w:r w:rsidRPr="00F73996">
        <w:rPr>
          <w:i/>
        </w:rPr>
        <w:t>hôlēk</w:t>
      </w:r>
      <w:proofErr w:type="spellEnd"/>
      <w:r w:rsidRPr="00F73996">
        <w:rPr>
          <w:iCs/>
        </w:rPr>
        <w:t>) “</w:t>
      </w:r>
      <w:r w:rsidRPr="00F73996">
        <w:t xml:space="preserve">yields the following senses: die (1:4), blow (1:6, twice), </w:t>
      </w:r>
      <w:r w:rsidRPr="00F73996">
        <w:rPr>
          <w:lang w:val="fr-FR"/>
        </w:rPr>
        <w:t>flow</w:t>
      </w:r>
      <w:r w:rsidRPr="00F73996">
        <w:t xml:space="preserve"> (1:7, twice).” (Crenshaw 65)</w:t>
      </w:r>
    </w:p>
    <w:p w14:paraId="4406EEFD" w14:textId="77777777" w:rsidR="002F7A17" w:rsidRPr="00F73996" w:rsidRDefault="002F7A17" w:rsidP="001C2E9B">
      <w:pPr>
        <w:pStyle w:val="ListParagraph"/>
        <w:numPr>
          <w:ilvl w:val="1"/>
          <w:numId w:val="14"/>
        </w:numPr>
        <w:spacing w:after="0"/>
      </w:pPr>
      <w:r w:rsidRPr="00F73996">
        <w:t>Nature’s “constant movement . . . has no discernible purpose or result.” (Crenshaw 62)</w:t>
      </w:r>
    </w:p>
    <w:p w14:paraId="590B2717" w14:textId="77777777" w:rsidR="002F7A17" w:rsidRPr="00F73996" w:rsidRDefault="002F7A17" w:rsidP="001C2E9B">
      <w:pPr>
        <w:pStyle w:val="ListParagraph"/>
        <w:numPr>
          <w:ilvl w:val="1"/>
          <w:numId w:val="14"/>
        </w:numPr>
        <w:spacing w:after="0"/>
      </w:pPr>
      <w:r w:rsidRPr="00F73996">
        <w:t xml:space="preserve">Compare </w:t>
      </w:r>
      <w:r w:rsidRPr="00F73996">
        <w:rPr>
          <w:i/>
        </w:rPr>
        <w:t xml:space="preserve">The Instruction for </w:t>
      </w:r>
      <w:proofErr w:type="spellStart"/>
      <w:r w:rsidRPr="00F73996">
        <w:rPr>
          <w:i/>
        </w:rPr>
        <w:t>Merikare</w:t>
      </w:r>
      <w:proofErr w:type="spellEnd"/>
      <w:r w:rsidRPr="00F73996">
        <w:t xml:space="preserve">: “While generation succeeds generation, God who knows characters is hidden; one </w:t>
      </w:r>
      <w:proofErr w:type="spellStart"/>
      <w:r w:rsidRPr="00F73996">
        <w:t>can not</w:t>
      </w:r>
      <w:proofErr w:type="spellEnd"/>
      <w:r w:rsidRPr="00F73996">
        <w:t xml:space="preserve"> oppose the lord of the land, He reaches all that the eyes can see.” (Qtd. in </w:t>
      </w:r>
      <w:proofErr w:type="spellStart"/>
      <w:r w:rsidRPr="00F73996">
        <w:t>Lichtheim</w:t>
      </w:r>
      <w:proofErr w:type="spellEnd"/>
      <w:r w:rsidRPr="00F73996">
        <w:t xml:space="preserve"> 105)</w:t>
      </w:r>
    </w:p>
    <w:p w14:paraId="1BE78CA0" w14:textId="77777777" w:rsidR="007871AA" w:rsidRPr="00F73996" w:rsidRDefault="006D7165" w:rsidP="001C2E9B">
      <w:pPr>
        <w:pStyle w:val="ListParagraph"/>
        <w:numPr>
          <w:ilvl w:val="1"/>
          <w:numId w:val="14"/>
        </w:numPr>
        <w:spacing w:after="0"/>
      </w:pPr>
      <w:r w:rsidRPr="00F73996">
        <w:t>1:</w:t>
      </w:r>
      <w:r w:rsidR="007871AA" w:rsidRPr="00F73996">
        <w:t>4-5</w:t>
      </w:r>
    </w:p>
    <w:p w14:paraId="1D0AA5DA" w14:textId="77777777" w:rsidR="006D7165" w:rsidRPr="00F73996" w:rsidRDefault="006D7165" w:rsidP="001C2E9B">
      <w:pPr>
        <w:pStyle w:val="ListParagraph"/>
        <w:numPr>
          <w:ilvl w:val="2"/>
          <w:numId w:val="14"/>
        </w:numPr>
        <w:spacing w:after="0"/>
      </w:pPr>
      <w:r w:rsidRPr="00F73996">
        <w:t>“The participles [in Heb., “going,” “coming,” “rising, “setting”] indicate continuous action . . .” (Crenshaw 62)</w:t>
      </w:r>
    </w:p>
    <w:p w14:paraId="3C8959DD" w14:textId="77777777" w:rsidR="006D7165" w:rsidRPr="00F73996" w:rsidRDefault="006D7165" w:rsidP="001C2E9B">
      <w:pPr>
        <w:pStyle w:val="ListParagraph"/>
        <w:numPr>
          <w:ilvl w:val="2"/>
          <w:numId w:val="14"/>
        </w:numPr>
        <w:spacing w:after="0"/>
      </w:pPr>
      <w:r w:rsidRPr="00F73996">
        <w:t>antithesis</w:t>
      </w:r>
    </w:p>
    <w:p w14:paraId="7C493991" w14:textId="77777777" w:rsidR="007871AA" w:rsidRPr="00F73996" w:rsidRDefault="007871AA" w:rsidP="001C2E9B">
      <w:pPr>
        <w:pStyle w:val="ListParagraph"/>
        <w:numPr>
          <w:ilvl w:val="3"/>
          <w:numId w:val="14"/>
        </w:numPr>
        <w:spacing w:after="0"/>
      </w:pPr>
      <w:r w:rsidRPr="00F73996">
        <w:t xml:space="preserve">Contrasting participles </w:t>
      </w:r>
      <w:r w:rsidR="006D7165" w:rsidRPr="00F73996">
        <w:t>modify the same noun: “going” and “coming” modify “generation,” and “rising” and “setting” modify “sun.”</w:t>
      </w:r>
    </w:p>
    <w:p w14:paraId="2032580E" w14:textId="77777777" w:rsidR="007871AA" w:rsidRPr="00F73996" w:rsidRDefault="007871AA" w:rsidP="001C2E9B">
      <w:pPr>
        <w:pStyle w:val="ListParagraph"/>
        <w:numPr>
          <w:ilvl w:val="3"/>
          <w:numId w:val="14"/>
        </w:numPr>
        <w:spacing w:after="0"/>
      </w:pPr>
      <w:r w:rsidRPr="00F73996">
        <w:t>Antithesis is common in Qoheleth.</w:t>
      </w:r>
    </w:p>
    <w:p w14:paraId="4668C59C" w14:textId="77777777" w:rsidR="005135BB" w:rsidRPr="00F73996" w:rsidRDefault="00844A35" w:rsidP="001C2E9B">
      <w:pPr>
        <w:pStyle w:val="ListParagraph"/>
        <w:numPr>
          <w:ilvl w:val="1"/>
          <w:numId w:val="14"/>
        </w:numPr>
        <w:spacing w:after="0"/>
      </w:pPr>
      <w:r w:rsidRPr="00F73996">
        <w:t>1:</w:t>
      </w:r>
      <w:r w:rsidR="00B02EE9" w:rsidRPr="00F73996">
        <w:t>4a</w:t>
      </w:r>
    </w:p>
    <w:p w14:paraId="3C71D82D" w14:textId="77777777" w:rsidR="00844A35" w:rsidRPr="00F73996" w:rsidRDefault="005135BB" w:rsidP="001C2E9B">
      <w:pPr>
        <w:pStyle w:val="ListParagraph"/>
        <w:numPr>
          <w:ilvl w:val="2"/>
          <w:numId w:val="14"/>
        </w:numPr>
        <w:spacing w:after="0"/>
        <w:rPr>
          <w:sz w:val="20"/>
        </w:rPr>
      </w:pPr>
      <w:proofErr w:type="spellStart"/>
      <w:r w:rsidRPr="00F73996">
        <w:rPr>
          <w:sz w:val="20"/>
        </w:rPr>
        <w:t>Qoh</w:t>
      </w:r>
      <w:proofErr w:type="spellEnd"/>
      <w:r w:rsidRPr="00F73996">
        <w:rPr>
          <w:sz w:val="20"/>
        </w:rPr>
        <w:t xml:space="preserve"> 1:4a, </w:t>
      </w:r>
      <w:r w:rsidR="00844A35" w:rsidRPr="00F73996">
        <w:rPr>
          <w:sz w:val="20"/>
        </w:rPr>
        <w:t>“A generation goes</w:t>
      </w:r>
      <w:r w:rsidRPr="00F73996">
        <w:rPr>
          <w:sz w:val="20"/>
        </w:rPr>
        <w:t>, and a generation comes . . .</w:t>
      </w:r>
      <w:r w:rsidR="00844A35" w:rsidRPr="00F73996">
        <w:rPr>
          <w:sz w:val="20"/>
        </w:rPr>
        <w:t>”</w:t>
      </w:r>
    </w:p>
    <w:p w14:paraId="767EFC67" w14:textId="77777777" w:rsidR="00B02EE9" w:rsidRPr="00F73996" w:rsidRDefault="00844A35" w:rsidP="001C2E9B">
      <w:pPr>
        <w:pStyle w:val="ListParagraph"/>
        <w:numPr>
          <w:ilvl w:val="2"/>
          <w:numId w:val="14"/>
        </w:numPr>
        <w:spacing w:after="0"/>
      </w:pPr>
      <w:r w:rsidRPr="00F73996">
        <w:t>The r</w:t>
      </w:r>
      <w:r w:rsidR="00B02EE9" w:rsidRPr="00F73996">
        <w:t>epetition of “generation” (</w:t>
      </w:r>
      <w:proofErr w:type="spellStart"/>
      <w:r w:rsidR="00B02EE9" w:rsidRPr="00F73996">
        <w:rPr>
          <w:i/>
          <w:iCs/>
        </w:rPr>
        <w:t>dôr</w:t>
      </w:r>
      <w:proofErr w:type="spellEnd"/>
      <w:r w:rsidR="00B02EE9" w:rsidRPr="00F73996">
        <w:t xml:space="preserve">) </w:t>
      </w:r>
      <w:r w:rsidRPr="00F73996">
        <w:t xml:space="preserve">in 1:5-8 </w:t>
      </w:r>
      <w:r w:rsidR="00B02EE9" w:rsidRPr="00F73996">
        <w:t xml:space="preserve">adds weight. Repetition </w:t>
      </w:r>
      <w:r w:rsidRPr="00F73996">
        <w:t xml:space="preserve">of the word </w:t>
      </w:r>
      <w:r w:rsidR="00B02EE9" w:rsidRPr="00F73996">
        <w:t xml:space="preserve">hints </w:t>
      </w:r>
      <w:r w:rsidRPr="00F73996">
        <w:t>at</w:t>
      </w:r>
      <w:r w:rsidR="00B02EE9" w:rsidRPr="00F73996">
        <w:t xml:space="preserve"> nature’s repetition.</w:t>
      </w:r>
    </w:p>
    <w:p w14:paraId="00A5F541" w14:textId="77777777" w:rsidR="00B02EE9" w:rsidRPr="00F73996" w:rsidRDefault="00B02EE9" w:rsidP="001C2E9B">
      <w:pPr>
        <w:pStyle w:val="ListParagraph"/>
        <w:numPr>
          <w:ilvl w:val="3"/>
          <w:numId w:val="14"/>
        </w:numPr>
        <w:spacing w:after="0"/>
      </w:pPr>
      <w:r w:rsidRPr="00F73996">
        <w:t>“</w:t>
      </w:r>
      <w:r w:rsidR="00844A35" w:rsidRPr="00F73996">
        <w:t xml:space="preserve">Goes </w:t>
      </w:r>
      <w:r w:rsidRPr="00F73996">
        <w:t xml:space="preserve">. . . comes” </w:t>
      </w:r>
      <w:r w:rsidR="00844A35" w:rsidRPr="00F73996">
        <w:t xml:space="preserve">presents </w:t>
      </w:r>
      <w:r w:rsidRPr="00F73996">
        <w:t>death, then birth. One “expects the opposite order.” (Crenshaw 63)</w:t>
      </w:r>
    </w:p>
    <w:p w14:paraId="79BE7F93" w14:textId="77777777" w:rsidR="00844A35" w:rsidRPr="00F73996" w:rsidRDefault="00B02EE9" w:rsidP="001C2E9B">
      <w:pPr>
        <w:pStyle w:val="ListParagraph"/>
        <w:numPr>
          <w:ilvl w:val="3"/>
          <w:numId w:val="14"/>
        </w:numPr>
        <w:spacing w:after="0"/>
        <w:rPr>
          <w:iCs/>
        </w:rPr>
      </w:pPr>
      <w:r w:rsidRPr="00F73996">
        <w:t>“A generation goes”: “go” (</w:t>
      </w:r>
      <w:proofErr w:type="spellStart"/>
      <w:r w:rsidRPr="00F73996">
        <w:rPr>
          <w:i/>
        </w:rPr>
        <w:t>hōlēk</w:t>
      </w:r>
      <w:proofErr w:type="spellEnd"/>
      <w:r w:rsidRPr="00F73996">
        <w:rPr>
          <w:iCs/>
        </w:rPr>
        <w:t xml:space="preserve">) </w:t>
      </w:r>
      <w:r w:rsidR="00844A35" w:rsidRPr="00F73996">
        <w:rPr>
          <w:iCs/>
        </w:rPr>
        <w:t>refers to</w:t>
      </w:r>
      <w:r w:rsidRPr="00F73996">
        <w:rPr>
          <w:iCs/>
        </w:rPr>
        <w:t xml:space="preserve"> death</w:t>
      </w:r>
      <w:r w:rsidR="00844A35" w:rsidRPr="00F73996">
        <w:rPr>
          <w:iCs/>
        </w:rPr>
        <w:t>.</w:t>
      </w:r>
    </w:p>
    <w:p w14:paraId="1C3116C1" w14:textId="77777777" w:rsidR="00844A35" w:rsidRPr="00F73996" w:rsidRDefault="00844A35" w:rsidP="001C2E9B">
      <w:pPr>
        <w:pStyle w:val="ListParagraph"/>
        <w:numPr>
          <w:ilvl w:val="4"/>
          <w:numId w:val="14"/>
        </w:numPr>
        <w:spacing w:after="0"/>
        <w:rPr>
          <w:iCs/>
          <w:sz w:val="20"/>
        </w:rPr>
      </w:pPr>
      <w:proofErr w:type="spellStart"/>
      <w:r w:rsidRPr="00F73996">
        <w:rPr>
          <w:iCs/>
          <w:sz w:val="20"/>
        </w:rPr>
        <w:t>Qoh</w:t>
      </w:r>
      <w:proofErr w:type="spellEnd"/>
      <w:r w:rsidRPr="00F73996">
        <w:rPr>
          <w:iCs/>
          <w:sz w:val="20"/>
        </w:rPr>
        <w:t xml:space="preserve"> </w:t>
      </w:r>
      <w:r w:rsidR="00B02EE9" w:rsidRPr="00F73996">
        <w:rPr>
          <w:iCs/>
          <w:sz w:val="20"/>
        </w:rPr>
        <w:t>3:20, “</w:t>
      </w:r>
      <w:r w:rsidRPr="00F73996">
        <w:rPr>
          <w:sz w:val="20"/>
          <w:szCs w:val="20"/>
          <w:lang w:bidi="he-IL"/>
        </w:rPr>
        <w:t>All go to one place; all are from the dust, and all turn to dust again.”</w:t>
      </w:r>
    </w:p>
    <w:p w14:paraId="22429BCB" w14:textId="77777777" w:rsidR="00B02EE9" w:rsidRPr="00F73996" w:rsidRDefault="00844A35" w:rsidP="001C2E9B">
      <w:pPr>
        <w:pStyle w:val="ListParagraph"/>
        <w:numPr>
          <w:ilvl w:val="4"/>
          <w:numId w:val="14"/>
        </w:numPr>
        <w:spacing w:after="0"/>
        <w:rPr>
          <w:iCs/>
          <w:sz w:val="20"/>
        </w:rPr>
      </w:pPr>
      <w:proofErr w:type="spellStart"/>
      <w:r w:rsidRPr="00F73996">
        <w:rPr>
          <w:iCs/>
          <w:sz w:val="20"/>
        </w:rPr>
        <w:t>Qoh</w:t>
      </w:r>
      <w:proofErr w:type="spellEnd"/>
      <w:r w:rsidRPr="00F73996">
        <w:rPr>
          <w:iCs/>
          <w:sz w:val="20"/>
        </w:rPr>
        <w:t xml:space="preserve"> </w:t>
      </w:r>
      <w:r w:rsidR="00B02EE9" w:rsidRPr="00F73996">
        <w:rPr>
          <w:iCs/>
          <w:sz w:val="20"/>
        </w:rPr>
        <w:t xml:space="preserve">5:15, “so </w:t>
      </w:r>
      <w:r w:rsidRPr="00F73996">
        <w:rPr>
          <w:iCs/>
          <w:sz w:val="20"/>
        </w:rPr>
        <w:t xml:space="preserve">they </w:t>
      </w:r>
      <w:r w:rsidR="00B02EE9" w:rsidRPr="00F73996">
        <w:rPr>
          <w:iCs/>
          <w:sz w:val="20"/>
        </w:rPr>
        <w:t>shall go</w:t>
      </w:r>
      <w:r w:rsidRPr="00F73996">
        <w:rPr>
          <w:iCs/>
          <w:sz w:val="20"/>
        </w:rPr>
        <w:t xml:space="preserve"> again . . .</w:t>
      </w:r>
      <w:r w:rsidR="00B02EE9" w:rsidRPr="00F73996">
        <w:rPr>
          <w:iCs/>
          <w:sz w:val="20"/>
        </w:rPr>
        <w:t>”</w:t>
      </w:r>
    </w:p>
    <w:p w14:paraId="705F7EA1" w14:textId="77777777" w:rsidR="00B02EE9" w:rsidRPr="00F73996" w:rsidRDefault="00B02EE9" w:rsidP="001C2E9B">
      <w:pPr>
        <w:pStyle w:val="ListParagraph"/>
        <w:numPr>
          <w:ilvl w:val="4"/>
          <w:numId w:val="14"/>
        </w:numPr>
        <w:spacing w:after="0"/>
        <w:rPr>
          <w:iCs/>
        </w:rPr>
      </w:pPr>
      <w:r w:rsidRPr="00F73996">
        <w:rPr>
          <w:iCs/>
        </w:rPr>
        <w:t xml:space="preserve">See the common </w:t>
      </w:r>
      <w:r w:rsidR="00844A35" w:rsidRPr="00F73996">
        <w:rPr>
          <w:iCs/>
        </w:rPr>
        <w:t xml:space="preserve">phrase, </w:t>
      </w:r>
      <w:r w:rsidRPr="00F73996">
        <w:rPr>
          <w:iCs/>
        </w:rPr>
        <w:t>“</w:t>
      </w:r>
      <w:r w:rsidRPr="00F73996">
        <w:t>go to his fathers.</w:t>
      </w:r>
      <w:r w:rsidRPr="00F73996">
        <w:rPr>
          <w:iCs/>
        </w:rPr>
        <w:t>”</w:t>
      </w:r>
    </w:p>
    <w:p w14:paraId="1A89D60F" w14:textId="77777777" w:rsidR="00AF066B" w:rsidRPr="00F73996" w:rsidRDefault="00AF066B" w:rsidP="001C2E9B">
      <w:pPr>
        <w:pStyle w:val="ListParagraph"/>
        <w:numPr>
          <w:ilvl w:val="3"/>
          <w:numId w:val="14"/>
        </w:numPr>
        <w:spacing w:after="0"/>
      </w:pPr>
      <w:r w:rsidRPr="00F73996">
        <w:t xml:space="preserve">Cf. </w:t>
      </w:r>
      <w:r w:rsidRPr="00F73996">
        <w:rPr>
          <w:i/>
          <w:iCs/>
        </w:rPr>
        <w:t>Iliad</w:t>
      </w:r>
      <w:r w:rsidRPr="00F73996">
        <w:t xml:space="preserve"> 6.146-50 (Lattimore</w:t>
      </w:r>
      <w:r w:rsidR="00844A35" w:rsidRPr="00F73996">
        <w:t xml:space="preserve"> trans.</w:t>
      </w:r>
      <w:r w:rsidRPr="00F73996">
        <w:t>): “</w:t>
      </w:r>
      <w:r w:rsidRPr="00F73996">
        <w:rPr>
          <w:iCs/>
        </w:rPr>
        <w:t xml:space="preserve">As is the generation of leaves, so is that of humanity. The wind scatters the leaves on the ground, but the live timber burgeons with leaves again in the season of spring returning. </w:t>
      </w:r>
      <w:r w:rsidRPr="00F73996">
        <w:t>So one generation of men will grow while another dies.”</w:t>
      </w:r>
    </w:p>
    <w:p w14:paraId="34E5C2C2" w14:textId="77777777" w:rsidR="00AF066B" w:rsidRPr="00F73996" w:rsidRDefault="00844A35" w:rsidP="001C2E9B">
      <w:pPr>
        <w:pStyle w:val="ListParagraph"/>
        <w:numPr>
          <w:ilvl w:val="1"/>
          <w:numId w:val="14"/>
        </w:numPr>
        <w:spacing w:after="0"/>
      </w:pPr>
      <w:r w:rsidRPr="00F73996">
        <w:t>1:</w:t>
      </w:r>
      <w:r w:rsidR="00B02EE9" w:rsidRPr="00F73996">
        <w:t>4b</w:t>
      </w:r>
    </w:p>
    <w:p w14:paraId="6D6D66FD" w14:textId="77777777" w:rsidR="005135BB" w:rsidRPr="00F73996" w:rsidRDefault="005135BB" w:rsidP="001C2E9B">
      <w:pPr>
        <w:pStyle w:val="ListParagraph"/>
        <w:numPr>
          <w:ilvl w:val="2"/>
          <w:numId w:val="14"/>
        </w:numPr>
        <w:spacing w:after="0"/>
        <w:rPr>
          <w:sz w:val="20"/>
        </w:rPr>
      </w:pPr>
      <w:proofErr w:type="spellStart"/>
      <w:r w:rsidRPr="00F73996">
        <w:rPr>
          <w:sz w:val="20"/>
        </w:rPr>
        <w:t>Qoh</w:t>
      </w:r>
      <w:proofErr w:type="spellEnd"/>
      <w:r w:rsidRPr="00F73996">
        <w:rPr>
          <w:sz w:val="20"/>
        </w:rPr>
        <w:t xml:space="preserve"> 1:4b, “but the earth remains forever.”</w:t>
      </w:r>
    </w:p>
    <w:p w14:paraId="1914E1F0" w14:textId="77777777" w:rsidR="002F7A17" w:rsidRPr="00F73996" w:rsidRDefault="002F7A17" w:rsidP="001C2E9B">
      <w:pPr>
        <w:pStyle w:val="ListParagraph"/>
        <w:numPr>
          <w:ilvl w:val="2"/>
          <w:numId w:val="14"/>
        </w:numPr>
        <w:spacing w:after="0"/>
      </w:pPr>
      <w:r w:rsidRPr="00F73996">
        <w:t>“the earth”</w:t>
      </w:r>
    </w:p>
    <w:p w14:paraId="512C6890" w14:textId="77777777" w:rsidR="00B02EE9" w:rsidRPr="00F73996" w:rsidRDefault="00B02EE9" w:rsidP="001C2E9B">
      <w:pPr>
        <w:pStyle w:val="ListParagraph"/>
        <w:numPr>
          <w:ilvl w:val="3"/>
          <w:numId w:val="14"/>
        </w:numPr>
        <w:spacing w:after="0"/>
      </w:pPr>
      <w:r w:rsidRPr="00F73996">
        <w:t>Contrasting human generations’ transience and earth’s permanence is ironic:</w:t>
      </w:r>
      <w:r w:rsidR="002F7A17" w:rsidRPr="00F73996">
        <w:t xml:space="preserve"> </w:t>
      </w:r>
      <w:r w:rsidRPr="00F73996">
        <w:t>the stage set remains, the (more important) actors come and go.</w:t>
      </w:r>
    </w:p>
    <w:p w14:paraId="2FB434E1" w14:textId="77777777" w:rsidR="002F7A17" w:rsidRPr="00F73996" w:rsidRDefault="00AF066B" w:rsidP="001C2E9B">
      <w:pPr>
        <w:pStyle w:val="ListParagraph"/>
        <w:numPr>
          <w:ilvl w:val="2"/>
          <w:numId w:val="14"/>
        </w:numPr>
        <w:spacing w:after="0"/>
        <w:rPr>
          <w:iCs/>
        </w:rPr>
      </w:pPr>
      <w:r w:rsidRPr="00F73996">
        <w:t>“remains</w:t>
      </w:r>
      <w:r w:rsidR="002F7A17" w:rsidRPr="00F73996">
        <w:t xml:space="preserve"> forever</w:t>
      </w:r>
      <w:r w:rsidRPr="00F73996">
        <w:t>”</w:t>
      </w:r>
    </w:p>
    <w:p w14:paraId="2F5D6A0A" w14:textId="77777777" w:rsidR="00AF066B" w:rsidRPr="00F73996" w:rsidRDefault="002F7A17" w:rsidP="001C2E9B">
      <w:pPr>
        <w:pStyle w:val="ListParagraph"/>
        <w:numPr>
          <w:ilvl w:val="3"/>
          <w:numId w:val="14"/>
        </w:numPr>
        <w:spacing w:after="0"/>
        <w:rPr>
          <w:iCs/>
        </w:rPr>
      </w:pPr>
      <w:proofErr w:type="spellStart"/>
      <w:r w:rsidRPr="00F73996">
        <w:rPr>
          <w:i/>
        </w:rPr>
        <w:lastRenderedPageBreak/>
        <w:t>L</w:t>
      </w:r>
      <w:r w:rsidRPr="00F73996">
        <w:rPr>
          <w:i/>
          <w:vertAlign w:val="superscript"/>
        </w:rPr>
        <w:t>e</w:t>
      </w:r>
      <w:r w:rsidR="00AF066B" w:rsidRPr="00F73996">
        <w:t>`</w:t>
      </w:r>
      <w:r w:rsidR="00AF066B" w:rsidRPr="00F73996">
        <w:rPr>
          <w:i/>
        </w:rPr>
        <w:t>ôlām</w:t>
      </w:r>
      <w:proofErr w:type="spellEnd"/>
      <w:r w:rsidR="00AF066B" w:rsidRPr="00F73996">
        <w:rPr>
          <w:iCs/>
        </w:rPr>
        <w:t xml:space="preserve"> </w:t>
      </w:r>
      <w:r w:rsidR="005135BB" w:rsidRPr="00F73996">
        <w:rPr>
          <w:iCs/>
        </w:rPr>
        <w:t xml:space="preserve">did not </w:t>
      </w:r>
      <w:r w:rsidR="00AF066B" w:rsidRPr="00F73996">
        <w:rPr>
          <w:iCs/>
        </w:rPr>
        <w:t xml:space="preserve">mean “eternity” </w:t>
      </w:r>
      <w:r w:rsidR="005135BB" w:rsidRPr="00F73996">
        <w:rPr>
          <w:iCs/>
        </w:rPr>
        <w:t>but r</w:t>
      </w:r>
      <w:r w:rsidR="00473198" w:rsidRPr="00F73996">
        <w:rPr>
          <w:iCs/>
        </w:rPr>
        <w:t>ather</w:t>
      </w:r>
      <w:r w:rsidR="005135BB" w:rsidRPr="00F73996">
        <w:rPr>
          <w:iCs/>
        </w:rPr>
        <w:t xml:space="preserve"> </w:t>
      </w:r>
      <w:r w:rsidR="00AF066B" w:rsidRPr="00F73996">
        <w:rPr>
          <w:iCs/>
        </w:rPr>
        <w:t>“</w:t>
      </w:r>
      <w:r w:rsidR="00AF066B" w:rsidRPr="00F73996">
        <w:t>as long as the mind can project into the future.” (Crenshaw 63)</w:t>
      </w:r>
    </w:p>
    <w:p w14:paraId="2DB9D45B" w14:textId="77777777" w:rsidR="005135BB" w:rsidRPr="00F73996" w:rsidRDefault="005135BB" w:rsidP="001C2E9B">
      <w:pPr>
        <w:pStyle w:val="ListParagraph"/>
        <w:numPr>
          <w:ilvl w:val="1"/>
          <w:numId w:val="14"/>
        </w:numPr>
        <w:spacing w:after="0"/>
      </w:pPr>
      <w:r w:rsidRPr="00F73996">
        <w:t>1:</w:t>
      </w:r>
      <w:r w:rsidR="00AF066B" w:rsidRPr="00F73996">
        <w:t>5</w:t>
      </w:r>
    </w:p>
    <w:p w14:paraId="4D146EEA" w14:textId="77777777" w:rsidR="005135BB" w:rsidRPr="00F73996" w:rsidRDefault="005135BB" w:rsidP="001C2E9B">
      <w:pPr>
        <w:pStyle w:val="ListParagraph"/>
        <w:numPr>
          <w:ilvl w:val="2"/>
          <w:numId w:val="14"/>
        </w:numPr>
        <w:spacing w:after="0"/>
        <w:rPr>
          <w:sz w:val="20"/>
        </w:rPr>
      </w:pPr>
      <w:proofErr w:type="spellStart"/>
      <w:r w:rsidRPr="00F73996">
        <w:rPr>
          <w:sz w:val="20"/>
        </w:rPr>
        <w:t>Qoh</w:t>
      </w:r>
      <w:proofErr w:type="spellEnd"/>
      <w:r w:rsidRPr="00F73996">
        <w:rPr>
          <w:sz w:val="20"/>
        </w:rPr>
        <w:t xml:space="preserve"> 1:5, “</w:t>
      </w:r>
      <w:r w:rsidRPr="00F73996">
        <w:rPr>
          <w:sz w:val="20"/>
          <w:szCs w:val="20"/>
          <w:lang w:bidi="he-IL"/>
        </w:rPr>
        <w:t>The sun rises and the sun goes down, and hurries to the place where it rises.”</w:t>
      </w:r>
    </w:p>
    <w:p w14:paraId="23EFE844" w14:textId="77777777" w:rsidR="00AF066B" w:rsidRPr="00F73996" w:rsidRDefault="005135BB" w:rsidP="001C2E9B">
      <w:pPr>
        <w:pStyle w:val="ListParagraph"/>
        <w:numPr>
          <w:ilvl w:val="2"/>
          <w:numId w:val="14"/>
        </w:numPr>
        <w:spacing w:after="0"/>
      </w:pPr>
      <w:r w:rsidRPr="00F73996">
        <w:t>“</w:t>
      </w:r>
      <w:r w:rsidR="00AF066B" w:rsidRPr="00F73996">
        <w:t>sun</w:t>
      </w:r>
      <w:r w:rsidRPr="00F73996">
        <w:t>”</w:t>
      </w:r>
    </w:p>
    <w:p w14:paraId="45AE49B3" w14:textId="77777777" w:rsidR="005E43A2" w:rsidRPr="00F73996" w:rsidRDefault="00AF066B" w:rsidP="001C2E9B">
      <w:pPr>
        <w:pStyle w:val="ListParagraph"/>
        <w:numPr>
          <w:ilvl w:val="3"/>
          <w:numId w:val="14"/>
        </w:numPr>
        <w:spacing w:after="0"/>
        <w:rPr>
          <w:sz w:val="20"/>
        </w:rPr>
      </w:pPr>
      <w:r w:rsidRPr="00F73996">
        <w:rPr>
          <w:sz w:val="20"/>
        </w:rPr>
        <w:t>Ps 19:5, the sun “comes out like a bridegroom from his wedding canopy, and like a strong man runs its course with joy.”</w:t>
      </w:r>
    </w:p>
    <w:p w14:paraId="4A4E3F6E" w14:textId="77777777" w:rsidR="007871AA" w:rsidRPr="00F73996" w:rsidRDefault="007871AA" w:rsidP="001C2E9B">
      <w:pPr>
        <w:pStyle w:val="ListParagraph"/>
        <w:numPr>
          <w:ilvl w:val="3"/>
          <w:numId w:val="14"/>
        </w:numPr>
        <w:spacing w:after="0"/>
      </w:pPr>
      <w:proofErr w:type="spellStart"/>
      <w:r w:rsidRPr="00F73996">
        <w:rPr>
          <w:sz w:val="28"/>
        </w:rPr>
        <w:t>שׁאף</w:t>
      </w:r>
      <w:proofErr w:type="spellEnd"/>
      <w:r w:rsidRPr="00F73996">
        <w:t xml:space="preserve"> (</w:t>
      </w:r>
      <w:proofErr w:type="spellStart"/>
      <w:r w:rsidRPr="00F73996">
        <w:rPr>
          <w:i/>
        </w:rPr>
        <w:t>šā</w:t>
      </w:r>
      <w:r w:rsidRPr="00F73996">
        <w:t>´</w:t>
      </w:r>
      <w:r w:rsidRPr="00F73996">
        <w:rPr>
          <w:i/>
        </w:rPr>
        <w:t>ap</w:t>
      </w:r>
      <w:proofErr w:type="spellEnd"/>
      <w:r w:rsidRPr="00F73996">
        <w:rPr>
          <w:iCs/>
        </w:rPr>
        <w:t xml:space="preserve">, “hurries”) </w:t>
      </w:r>
      <w:r w:rsidRPr="00F73996">
        <w:t>means panting (Jer 14:6, see Isa 42:14, Job 7:2). (Crenshaw 64)</w:t>
      </w:r>
    </w:p>
    <w:p w14:paraId="36E42BEA" w14:textId="77777777" w:rsidR="005135BB" w:rsidRPr="00F73996" w:rsidRDefault="00AF066B" w:rsidP="001C2E9B">
      <w:pPr>
        <w:pStyle w:val="ListParagraph"/>
        <w:numPr>
          <w:ilvl w:val="3"/>
          <w:numId w:val="14"/>
        </w:numPr>
        <w:spacing w:after="0"/>
      </w:pPr>
      <w:r w:rsidRPr="00F73996">
        <w:t>Qoheleth’s “exhausted sun must undertake the whole ordeal again.</w:t>
      </w:r>
      <w:r w:rsidR="005135BB" w:rsidRPr="00F73996">
        <w:t xml:space="preserve">” (Crenshaw </w:t>
      </w:r>
      <w:r w:rsidR="005E43A2" w:rsidRPr="00F73996">
        <w:t>63</w:t>
      </w:r>
      <w:r w:rsidR="005135BB" w:rsidRPr="00F73996">
        <w:t>)</w:t>
      </w:r>
    </w:p>
    <w:p w14:paraId="6A757863" w14:textId="77777777" w:rsidR="007871AA" w:rsidRPr="00F73996" w:rsidRDefault="005135BB" w:rsidP="001C2E9B">
      <w:pPr>
        <w:pStyle w:val="ListParagraph"/>
        <w:numPr>
          <w:ilvl w:val="3"/>
          <w:numId w:val="14"/>
        </w:numPr>
        <w:spacing w:after="0"/>
      </w:pPr>
      <w:r w:rsidRPr="00F73996">
        <w:t>“</w:t>
      </w:r>
      <w:r w:rsidR="007871AA" w:rsidRPr="00F73996">
        <w:t>To the place w</w:t>
      </w:r>
      <w:r w:rsidR="005E43A2" w:rsidRPr="00F73996">
        <w:t xml:space="preserve">here it rises” </w:t>
      </w:r>
      <w:r w:rsidRPr="00F73996">
        <w:t>“</w:t>
      </w:r>
      <w:r w:rsidR="005E43A2" w:rsidRPr="00F73996">
        <w:t>advances the thought from exhaustion after an arduous journey to monotonous repetition of drudgery.”</w:t>
      </w:r>
      <w:r w:rsidR="007871AA" w:rsidRPr="00F73996">
        <w:t xml:space="preserve"> (Crenshaw 64)</w:t>
      </w:r>
    </w:p>
    <w:p w14:paraId="379859A3" w14:textId="77777777" w:rsidR="005E43A2" w:rsidRPr="00F73996" w:rsidRDefault="005E43A2" w:rsidP="001C2E9B">
      <w:pPr>
        <w:pStyle w:val="ListParagraph"/>
        <w:numPr>
          <w:ilvl w:val="3"/>
          <w:numId w:val="14"/>
        </w:numPr>
        <w:spacing w:after="0"/>
      </w:pPr>
      <w:r w:rsidRPr="00F73996">
        <w:t>The sun is like Sisyphus: he eternally rolled a boulder up a hill only to have it roll back down.</w:t>
      </w:r>
    </w:p>
    <w:p w14:paraId="6AB39CBA" w14:textId="77777777" w:rsidR="007871AA" w:rsidRPr="00F73996" w:rsidRDefault="007871AA" w:rsidP="001C2E9B">
      <w:pPr>
        <w:pStyle w:val="ListParagraph"/>
        <w:numPr>
          <w:ilvl w:val="1"/>
          <w:numId w:val="14"/>
        </w:numPr>
        <w:spacing w:after="0"/>
      </w:pPr>
      <w:r w:rsidRPr="00F73996">
        <w:t>1:</w:t>
      </w:r>
      <w:r w:rsidR="005E43A2" w:rsidRPr="00F73996">
        <w:t>6</w:t>
      </w:r>
    </w:p>
    <w:p w14:paraId="07907599" w14:textId="77777777" w:rsidR="005E43A2" w:rsidRPr="00F73996" w:rsidRDefault="007871AA" w:rsidP="001C2E9B">
      <w:pPr>
        <w:pStyle w:val="ListParagraph"/>
        <w:numPr>
          <w:ilvl w:val="2"/>
          <w:numId w:val="14"/>
        </w:numPr>
        <w:spacing w:after="0"/>
      </w:pPr>
      <w:r w:rsidRPr="00F73996">
        <w:t>In 1:5 the s</w:t>
      </w:r>
      <w:r w:rsidR="004D0C77" w:rsidRPr="00F73996">
        <w:t xml:space="preserve">un </w:t>
      </w:r>
      <w:r w:rsidRPr="00F73996">
        <w:t>i</w:t>
      </w:r>
      <w:r w:rsidR="004D0C77" w:rsidRPr="00F73996">
        <w:t xml:space="preserve">s east-west; </w:t>
      </w:r>
      <w:r w:rsidRPr="00F73996">
        <w:t xml:space="preserve">in 1:6 the </w:t>
      </w:r>
      <w:r w:rsidR="004D0C77" w:rsidRPr="00F73996">
        <w:t xml:space="preserve">wind </w:t>
      </w:r>
      <w:r w:rsidRPr="00F73996">
        <w:t xml:space="preserve">is </w:t>
      </w:r>
      <w:r w:rsidR="004D0C77" w:rsidRPr="00F73996">
        <w:t>north-south</w:t>
      </w:r>
      <w:r w:rsidRPr="00F73996">
        <w:t>: the</w:t>
      </w:r>
      <w:r w:rsidR="004D0C77" w:rsidRPr="00F73996">
        <w:t xml:space="preserve"> 4 cardinal directions.</w:t>
      </w:r>
    </w:p>
    <w:p w14:paraId="4BFC22E2" w14:textId="77777777" w:rsidR="006D7165" w:rsidRPr="00F73996" w:rsidRDefault="006D7165" w:rsidP="001C2E9B">
      <w:pPr>
        <w:spacing w:after="0"/>
      </w:pPr>
    </w:p>
    <w:p w14:paraId="22D309B3" w14:textId="77777777" w:rsidR="006A759E" w:rsidRPr="00F73996" w:rsidRDefault="006D7165" w:rsidP="001C2E9B">
      <w:pPr>
        <w:pStyle w:val="ListParagraph"/>
        <w:numPr>
          <w:ilvl w:val="0"/>
          <w:numId w:val="14"/>
        </w:numPr>
        <w:spacing w:after="0"/>
      </w:pPr>
      <w:r w:rsidRPr="00F73996">
        <w:rPr>
          <w:b/>
        </w:rPr>
        <w:t>1</w:t>
      </w:r>
      <w:r w:rsidRPr="00F73996">
        <w:t>:</w:t>
      </w:r>
      <w:r w:rsidR="008B14EF" w:rsidRPr="00F73996">
        <w:rPr>
          <w:b/>
        </w:rPr>
        <w:t>8-11</w:t>
      </w:r>
    </w:p>
    <w:p w14:paraId="1527EA74" w14:textId="77777777" w:rsidR="00C4273C" w:rsidRPr="00F73996" w:rsidRDefault="006D7165" w:rsidP="001C2E9B">
      <w:pPr>
        <w:pStyle w:val="ListParagraph"/>
        <w:numPr>
          <w:ilvl w:val="1"/>
          <w:numId w:val="14"/>
        </w:numPr>
        <w:spacing w:after="0"/>
      </w:pPr>
      <w:r w:rsidRPr="00F73996">
        <w:t>1:</w:t>
      </w:r>
      <w:r w:rsidR="00C4273C" w:rsidRPr="00F73996">
        <w:t xml:space="preserve">4-7 </w:t>
      </w:r>
      <w:r w:rsidRPr="00F73996">
        <w:t xml:space="preserve">applied </w:t>
      </w:r>
      <w:r w:rsidR="00FF1A94" w:rsidRPr="00F73996">
        <w:t>“</w:t>
      </w:r>
      <w:r w:rsidR="00C4273C" w:rsidRPr="00F73996">
        <w:t xml:space="preserve">the themes of relentless movement </w:t>
      </w:r>
      <w:r w:rsidR="00C4273C" w:rsidRPr="00F73996">
        <w:rPr>
          <w:lang w:val="fr-FR"/>
        </w:rPr>
        <w:t>an</w:t>
      </w:r>
      <w:r w:rsidR="00C4273C" w:rsidRPr="00F73996">
        <w:t>d ineffectual activity”</w:t>
      </w:r>
      <w:r w:rsidRPr="00F73996">
        <w:t xml:space="preserve"> to nature.</w:t>
      </w:r>
      <w:r w:rsidR="00C4273C" w:rsidRPr="00F73996">
        <w:t xml:space="preserve"> </w:t>
      </w:r>
      <w:r w:rsidRPr="00F73996">
        <w:t>1:</w:t>
      </w:r>
      <w:r w:rsidR="00FF1A94" w:rsidRPr="00F73996">
        <w:t xml:space="preserve">8-11 </w:t>
      </w:r>
      <w:r w:rsidR="00A03623" w:rsidRPr="00F73996">
        <w:t xml:space="preserve">now </w:t>
      </w:r>
      <w:r w:rsidRPr="00F73996">
        <w:t xml:space="preserve">applies </w:t>
      </w:r>
      <w:r w:rsidR="00FF1A94" w:rsidRPr="00F73996">
        <w:t>the</w:t>
      </w:r>
      <w:r w:rsidRPr="00F73996">
        <w:t>se themes</w:t>
      </w:r>
      <w:r w:rsidR="00FF1A94" w:rsidRPr="00F73996">
        <w:t xml:space="preserve"> </w:t>
      </w:r>
      <w:r w:rsidRPr="00F73996">
        <w:t xml:space="preserve">to </w:t>
      </w:r>
      <w:r w:rsidR="00C4273C" w:rsidRPr="00F73996">
        <w:t>human actions.</w:t>
      </w:r>
      <w:r w:rsidR="00A03623" w:rsidRPr="00F73996">
        <w:t xml:space="preserve"> (Crenshaw 62)</w:t>
      </w:r>
    </w:p>
    <w:p w14:paraId="375A1020" w14:textId="77777777" w:rsidR="00A03623" w:rsidRPr="00F73996" w:rsidRDefault="00A03623" w:rsidP="001C2E9B">
      <w:pPr>
        <w:pStyle w:val="ListParagraph"/>
        <w:numPr>
          <w:ilvl w:val="2"/>
          <w:numId w:val="14"/>
        </w:numPr>
        <w:spacing w:after="0"/>
      </w:pPr>
      <w:r w:rsidRPr="00F73996">
        <w:t>Now “the author internalizes ceaseless and pointless movement.” (Crenshaw 65)</w:t>
      </w:r>
    </w:p>
    <w:p w14:paraId="15296701" w14:textId="77777777" w:rsidR="00A03623" w:rsidRPr="00F73996" w:rsidRDefault="00A03623" w:rsidP="001C2E9B">
      <w:pPr>
        <w:pStyle w:val="ListParagraph"/>
        <w:numPr>
          <w:ilvl w:val="2"/>
          <w:numId w:val="14"/>
        </w:numPr>
        <w:spacing w:after="0"/>
      </w:pPr>
      <w:r w:rsidRPr="00F73996">
        <w:t>Now “human actions . . . always fail to reach their goal.” (Crenshaw 62)</w:t>
      </w:r>
    </w:p>
    <w:p w14:paraId="706160DC" w14:textId="77777777" w:rsidR="00FF1A94" w:rsidRPr="00F73996" w:rsidRDefault="00A03623" w:rsidP="001C2E9B">
      <w:pPr>
        <w:pStyle w:val="ListParagraph"/>
        <w:numPr>
          <w:ilvl w:val="1"/>
          <w:numId w:val="14"/>
        </w:numPr>
        <w:spacing w:after="0"/>
      </w:pPr>
      <w:r w:rsidRPr="00F73996">
        <w:t>1:</w:t>
      </w:r>
      <w:r w:rsidR="00FF1A94" w:rsidRPr="00F73996">
        <w:t>8</w:t>
      </w:r>
    </w:p>
    <w:p w14:paraId="62CDCD68" w14:textId="77777777" w:rsidR="00920AA4" w:rsidRPr="00F73996" w:rsidRDefault="00920AA4" w:rsidP="001C2E9B">
      <w:pPr>
        <w:pStyle w:val="ListParagraph"/>
        <w:numPr>
          <w:ilvl w:val="2"/>
          <w:numId w:val="14"/>
        </w:numPr>
        <w:spacing w:after="0"/>
      </w:pPr>
      <w:r w:rsidRPr="00F73996">
        <w:t>In 1:4-7, the examples were generations, sun, wind, and streams. In 1:8, the examples are speech (generations’ endless talking), seeing, and hearing.</w:t>
      </w:r>
    </w:p>
    <w:p w14:paraId="0C4E07CB" w14:textId="77777777" w:rsidR="00E54E17" w:rsidRPr="00F73996" w:rsidRDefault="00E54E17" w:rsidP="001C2E9B">
      <w:pPr>
        <w:pStyle w:val="ListParagraph"/>
        <w:numPr>
          <w:ilvl w:val="3"/>
          <w:numId w:val="14"/>
        </w:numPr>
        <w:spacing w:after="0"/>
        <w:rPr>
          <w:sz w:val="20"/>
        </w:rPr>
      </w:pPr>
      <w:r w:rsidRPr="00F73996">
        <w:rPr>
          <w:sz w:val="20"/>
        </w:rPr>
        <w:t xml:space="preserve">Compare </w:t>
      </w:r>
      <w:proofErr w:type="spellStart"/>
      <w:r w:rsidRPr="00F73996">
        <w:rPr>
          <w:sz w:val="20"/>
        </w:rPr>
        <w:t>Qoh</w:t>
      </w:r>
      <w:proofErr w:type="spellEnd"/>
      <w:r w:rsidRPr="00F73996">
        <w:rPr>
          <w:sz w:val="20"/>
        </w:rPr>
        <w:t xml:space="preserve"> 1:8 (</w:t>
      </w:r>
      <w:r w:rsidRPr="00F73996">
        <w:rPr>
          <w:smallCaps/>
          <w:sz w:val="20"/>
        </w:rPr>
        <w:t>nab</w:t>
      </w:r>
      <w:r w:rsidRPr="00F73996">
        <w:rPr>
          <w:sz w:val="20"/>
        </w:rPr>
        <w:t>), “</w:t>
      </w:r>
      <w:r w:rsidRPr="00F73996">
        <w:rPr>
          <w:sz w:val="20"/>
          <w:szCs w:val="20"/>
          <w:lang w:bidi="he-IL"/>
        </w:rPr>
        <w:t>All things are wearisome, too wearisome for words.”</w:t>
      </w:r>
    </w:p>
    <w:p w14:paraId="288DB7A3" w14:textId="77777777" w:rsidR="00920AA4" w:rsidRPr="00F73996" w:rsidRDefault="00920AA4" w:rsidP="001C2E9B">
      <w:pPr>
        <w:pStyle w:val="ListParagraph"/>
        <w:numPr>
          <w:ilvl w:val="3"/>
          <w:numId w:val="14"/>
        </w:numPr>
        <w:spacing w:after="0"/>
      </w:pPr>
      <w:r w:rsidRPr="00F73996">
        <w:t xml:space="preserve">The Hebrew translated “can express” is </w:t>
      </w:r>
      <w:proofErr w:type="spellStart"/>
      <w:r w:rsidRPr="00F73996">
        <w:rPr>
          <w:sz w:val="28"/>
        </w:rPr>
        <w:t>דּבר</w:t>
      </w:r>
      <w:proofErr w:type="spellEnd"/>
      <w:r w:rsidRPr="00F73996">
        <w:t>; but it is a verb, “to speak, talk.”</w:t>
      </w:r>
    </w:p>
    <w:p w14:paraId="5FCAA73A" w14:textId="77777777" w:rsidR="00A03623" w:rsidRPr="00F73996" w:rsidRDefault="00A03623" w:rsidP="001C2E9B">
      <w:pPr>
        <w:pStyle w:val="ListParagraph"/>
        <w:numPr>
          <w:ilvl w:val="2"/>
          <w:numId w:val="14"/>
        </w:numPr>
        <w:spacing w:after="0"/>
      </w:pPr>
      <w:r w:rsidRPr="00F73996">
        <w:t>1:</w:t>
      </w:r>
      <w:r w:rsidR="001604F2" w:rsidRPr="00F73996">
        <w:t>8a</w:t>
      </w:r>
    </w:p>
    <w:p w14:paraId="7C7E530E" w14:textId="77777777" w:rsidR="001604F2" w:rsidRPr="00F73996" w:rsidRDefault="001604F2" w:rsidP="001C2E9B">
      <w:pPr>
        <w:pStyle w:val="ListParagraph"/>
        <w:numPr>
          <w:ilvl w:val="3"/>
          <w:numId w:val="14"/>
        </w:numPr>
        <w:spacing w:after="0"/>
      </w:pPr>
      <w:r w:rsidRPr="00F73996">
        <w:t>Speech “distinguishes human beings from animals,” but is pointless. (Crenshaw 62)</w:t>
      </w:r>
    </w:p>
    <w:p w14:paraId="15452B03" w14:textId="77777777" w:rsidR="00A03623" w:rsidRPr="00F73996" w:rsidRDefault="00A03623" w:rsidP="001C2E9B">
      <w:pPr>
        <w:pStyle w:val="ListParagraph"/>
        <w:numPr>
          <w:ilvl w:val="2"/>
          <w:numId w:val="14"/>
        </w:numPr>
        <w:spacing w:after="0"/>
      </w:pPr>
      <w:r w:rsidRPr="00F73996">
        <w:t>1:</w:t>
      </w:r>
      <w:r w:rsidR="001604F2" w:rsidRPr="00F73996">
        <w:t>8b</w:t>
      </w:r>
    </w:p>
    <w:p w14:paraId="198FCD5C" w14:textId="77777777" w:rsidR="001604F2" w:rsidRPr="00F73996" w:rsidRDefault="001604F2" w:rsidP="001C2E9B">
      <w:pPr>
        <w:pStyle w:val="ListParagraph"/>
        <w:numPr>
          <w:ilvl w:val="3"/>
          <w:numId w:val="14"/>
        </w:numPr>
        <w:spacing w:after="0"/>
      </w:pPr>
      <w:r w:rsidRPr="00F73996">
        <w:t>“The eye always increases human desire, and the ear never hears enough.” (Crenshaw 62)</w:t>
      </w:r>
    </w:p>
    <w:p w14:paraId="3CC60FE6" w14:textId="77777777" w:rsidR="00E54E17" w:rsidRPr="00F73996" w:rsidRDefault="00E54E17" w:rsidP="001C2E9B">
      <w:pPr>
        <w:pStyle w:val="ListParagraph"/>
        <w:numPr>
          <w:ilvl w:val="3"/>
          <w:numId w:val="14"/>
        </w:numPr>
        <w:spacing w:after="0"/>
        <w:rPr>
          <w:sz w:val="20"/>
        </w:rPr>
      </w:pPr>
      <w:r w:rsidRPr="00F73996">
        <w:rPr>
          <w:sz w:val="20"/>
        </w:rPr>
        <w:t xml:space="preserve">Compare “lust </w:t>
      </w:r>
      <w:r w:rsidRPr="00F73996">
        <w:rPr>
          <w:sz w:val="20"/>
          <w:szCs w:val="20"/>
          <w:lang w:bidi="he-IL"/>
        </w:rPr>
        <w:t>of the eyes</w:t>
      </w:r>
      <w:r w:rsidRPr="00F73996">
        <w:rPr>
          <w:sz w:val="20"/>
        </w:rPr>
        <w:t xml:space="preserve">” in 1 </w:t>
      </w:r>
      <w:r w:rsidRPr="00F73996">
        <w:rPr>
          <w:sz w:val="20"/>
          <w:szCs w:val="20"/>
          <w:lang w:bidi="he-IL"/>
        </w:rPr>
        <w:t>John 2:16, “for all that is in the world—the desire of the flesh, the desire [</w:t>
      </w:r>
      <w:r w:rsidRPr="00F73996">
        <w:rPr>
          <w:sz w:val="20"/>
          <w:szCs w:val="20"/>
          <w:lang w:val="el-GR" w:bidi="he-IL"/>
        </w:rPr>
        <w:t>ἐπιθυμία</w:t>
      </w:r>
      <w:r w:rsidRPr="00F73996">
        <w:rPr>
          <w:sz w:val="20"/>
          <w:szCs w:val="20"/>
          <w:lang w:bidi="he-IL"/>
        </w:rPr>
        <w:t>] of the eyes, the pride in riches—comes not from the Father but from the world.”</w:t>
      </w:r>
    </w:p>
    <w:p w14:paraId="155CBD5A" w14:textId="77777777" w:rsidR="00FF1A94" w:rsidRPr="00F73996" w:rsidRDefault="00FF1A94" w:rsidP="001C2E9B">
      <w:pPr>
        <w:pStyle w:val="ListParagraph"/>
        <w:numPr>
          <w:ilvl w:val="2"/>
          <w:numId w:val="14"/>
        </w:numPr>
        <w:spacing w:after="0"/>
      </w:pPr>
      <w:r w:rsidRPr="00F73996">
        <w:t xml:space="preserve">“Does </w:t>
      </w:r>
      <w:proofErr w:type="spellStart"/>
      <w:r w:rsidRPr="00F73996">
        <w:t>Qohelet</w:t>
      </w:r>
      <w:proofErr w:type="spellEnd"/>
      <w:r w:rsidRPr="00F73996">
        <w:t xml:space="preserve"> launch an attack on traditional wisdom at this point? The choice of illustrations </w:t>
      </w:r>
      <w:r w:rsidR="00920AA4" w:rsidRPr="00F73996">
        <w:t xml:space="preserve">[speech, seeing, hearing] </w:t>
      </w:r>
      <w:r w:rsidRPr="00F73996">
        <w:t xml:space="preserve">certainly fits such </w:t>
      </w:r>
      <w:r w:rsidRPr="00F73996">
        <w:rPr>
          <w:lang w:val="fr-FR"/>
        </w:rPr>
        <w:t>an</w:t>
      </w:r>
      <w:r w:rsidRPr="00F73996">
        <w:t xml:space="preserve"> interpretation. The quest for the right word for the occasion is futile, the observations that a</w:t>
      </w:r>
      <w:r w:rsidRPr="00F73996">
        <w:rPr>
          <w:lang w:val="fr-FR"/>
        </w:rPr>
        <w:t>ri</w:t>
      </w:r>
      <w:r w:rsidRPr="00F73996">
        <w:t>se from experience are incomplete, and the “hearing” is insufficient.” (Crenshaw 66)</w:t>
      </w:r>
    </w:p>
    <w:p w14:paraId="21D8F486" w14:textId="77777777" w:rsidR="00191280" w:rsidRPr="00F73996" w:rsidRDefault="00A03623" w:rsidP="001C2E9B">
      <w:pPr>
        <w:pStyle w:val="ListParagraph"/>
        <w:numPr>
          <w:ilvl w:val="1"/>
          <w:numId w:val="14"/>
        </w:numPr>
        <w:spacing w:after="0"/>
      </w:pPr>
      <w:r w:rsidRPr="00F73996">
        <w:t>1:</w:t>
      </w:r>
      <w:r w:rsidR="00191280" w:rsidRPr="00F73996">
        <w:t>9</w:t>
      </w:r>
    </w:p>
    <w:p w14:paraId="1B296F74" w14:textId="77777777" w:rsidR="00191280" w:rsidRPr="00F73996" w:rsidRDefault="00191280" w:rsidP="001C2E9B">
      <w:pPr>
        <w:pStyle w:val="ListParagraph"/>
        <w:numPr>
          <w:ilvl w:val="2"/>
          <w:numId w:val="14"/>
        </w:numPr>
        <w:spacing w:after="0"/>
      </w:pPr>
      <w:r w:rsidRPr="00F73996">
        <w:lastRenderedPageBreak/>
        <w:t>“</w:t>
      </w:r>
      <w:proofErr w:type="spellStart"/>
      <w:r w:rsidRPr="00F73996">
        <w:t>Qohelet’s</w:t>
      </w:r>
      <w:proofErr w:type="spellEnd"/>
      <w:r w:rsidRPr="00F73996">
        <w:t xml:space="preserve"> argument rests on the identity of past and present, a point emphasized by illustrations from nature [4-7] and human history [8-11].” (Crenshaw 67)</w:t>
      </w:r>
    </w:p>
    <w:p w14:paraId="1FA58684" w14:textId="77777777" w:rsidR="00FF1A94" w:rsidRPr="00F73996" w:rsidRDefault="00A03623" w:rsidP="001C2E9B">
      <w:pPr>
        <w:pStyle w:val="ListParagraph"/>
        <w:numPr>
          <w:ilvl w:val="1"/>
          <w:numId w:val="14"/>
        </w:numPr>
        <w:spacing w:after="0"/>
      </w:pPr>
      <w:r w:rsidRPr="00F73996">
        <w:t>1:</w:t>
      </w:r>
      <w:r w:rsidR="00FF1A94" w:rsidRPr="00F73996">
        <w:t>10</w:t>
      </w:r>
    </w:p>
    <w:p w14:paraId="2C263379" w14:textId="77777777" w:rsidR="001604F2" w:rsidRPr="00F73996" w:rsidRDefault="00191280" w:rsidP="001C2E9B">
      <w:pPr>
        <w:pStyle w:val="ListParagraph"/>
        <w:numPr>
          <w:ilvl w:val="2"/>
          <w:numId w:val="14"/>
        </w:numPr>
        <w:spacing w:after="0"/>
      </w:pPr>
      <w:r w:rsidRPr="00F73996">
        <w:t>“See!”</w:t>
      </w:r>
      <w:r w:rsidRPr="00F73996">
        <w:tab/>
        <w:t xml:space="preserve">“Sages commonly introduced a striking observation by the particle </w:t>
      </w:r>
      <w:proofErr w:type="spellStart"/>
      <w:r w:rsidRPr="00F73996">
        <w:rPr>
          <w:i/>
        </w:rPr>
        <w:t>yēš</w:t>
      </w:r>
      <w:proofErr w:type="spellEnd"/>
      <w:r w:rsidRPr="00F73996">
        <w:t xml:space="preserve">. </w:t>
      </w:r>
      <w:proofErr w:type="spellStart"/>
      <w:r w:rsidRPr="00F73996">
        <w:t>Qohelet</w:t>
      </w:r>
      <w:proofErr w:type="spellEnd"/>
      <w:r w:rsidRPr="00F73996">
        <w:t xml:space="preserve"> uses this protasis often (1:10; 2:21; 4:8, 9; 5:12; 6:1, 11; 7:15; 8:14 [3 times]; 10:5). The Hebrew particle of existence takes on an ironic dimension in his hands, for it calls attention to bogus claims.” (Crenshaw 67)</w:t>
      </w:r>
    </w:p>
    <w:p w14:paraId="5091614D" w14:textId="77777777" w:rsidR="00191280" w:rsidRPr="00F73996" w:rsidRDefault="00191280" w:rsidP="001C2E9B">
      <w:pPr>
        <w:pStyle w:val="ListParagraph"/>
        <w:numPr>
          <w:ilvl w:val="2"/>
          <w:numId w:val="14"/>
        </w:numPr>
        <w:spacing w:after="0"/>
      </w:pPr>
      <w:r w:rsidRPr="00F73996">
        <w:t>“</w:t>
      </w:r>
      <w:proofErr w:type="spellStart"/>
      <w:r w:rsidRPr="00F73996">
        <w:t>Qohelet</w:t>
      </w:r>
      <w:proofErr w:type="spellEnd"/>
      <w:r w:rsidRPr="00F73996">
        <w:t xml:space="preserve"> ascribes claims of newness to a colossal ignorance of the past . . . Previous generations are quickly forgotten . . .” (Crenshaw 68)</w:t>
      </w:r>
    </w:p>
    <w:p w14:paraId="744EB796" w14:textId="77777777" w:rsidR="00FF1A94" w:rsidRPr="00F73996" w:rsidRDefault="00FF1A94" w:rsidP="001C2E9B">
      <w:pPr>
        <w:pStyle w:val="ListParagraph"/>
        <w:numPr>
          <w:ilvl w:val="2"/>
          <w:numId w:val="14"/>
        </w:numPr>
        <w:spacing w:after="0"/>
      </w:pPr>
      <w:r w:rsidRPr="00F73996">
        <w:t>Some prophets believed in new things: new covenant, new exodus, new heart.</w:t>
      </w:r>
    </w:p>
    <w:p w14:paraId="0AE5F5EC" w14:textId="77777777" w:rsidR="006A759E" w:rsidRPr="00F73996" w:rsidRDefault="00A03623" w:rsidP="001C2E9B">
      <w:pPr>
        <w:pStyle w:val="ListParagraph"/>
        <w:numPr>
          <w:ilvl w:val="1"/>
          <w:numId w:val="14"/>
        </w:numPr>
        <w:spacing w:after="0"/>
      </w:pPr>
      <w:r w:rsidRPr="00F73996">
        <w:t>1:</w:t>
      </w:r>
      <w:r w:rsidR="006A759E" w:rsidRPr="00F73996">
        <w:t>11</w:t>
      </w:r>
    </w:p>
    <w:p w14:paraId="33181F19" w14:textId="77777777" w:rsidR="006A759E" w:rsidRPr="00F73996" w:rsidRDefault="006A759E" w:rsidP="001C2E9B">
      <w:pPr>
        <w:pStyle w:val="ListParagraph"/>
        <w:numPr>
          <w:ilvl w:val="2"/>
          <w:numId w:val="14"/>
        </w:numPr>
        <w:spacing w:after="0"/>
      </w:pPr>
      <w:r w:rsidRPr="00F73996">
        <w:t>“</w:t>
      </w:r>
      <w:r w:rsidR="00A03623" w:rsidRPr="00F73996">
        <w:t xml:space="preserve">. . . </w:t>
      </w:r>
      <w:r w:rsidRPr="00F73996">
        <w:t>everything is destined to oblivion.” (Crenshaw 62)</w:t>
      </w:r>
    </w:p>
    <w:p w14:paraId="3F6DDD0C" w14:textId="77777777" w:rsidR="003C1782" w:rsidRPr="00F73996" w:rsidRDefault="003C1782" w:rsidP="001C2E9B">
      <w:pPr>
        <w:pStyle w:val="ListParagraph"/>
        <w:numPr>
          <w:ilvl w:val="2"/>
          <w:numId w:val="14"/>
        </w:numPr>
        <w:spacing w:after="0"/>
      </w:pPr>
      <w:r w:rsidRPr="00F73996">
        <w:t>“A traditional response to [</w:t>
      </w:r>
      <w:r w:rsidR="00C86A25" w:rsidRPr="00F73996">
        <w:t xml:space="preserve">Qoheleth’s assertion of meaninglessness </w:t>
      </w:r>
      <w:r w:rsidRPr="00F73996">
        <w:t>is] children, for one’s name survives in them.” (Crenshaw 62)</w:t>
      </w:r>
    </w:p>
    <w:p w14:paraId="74C5DC77" w14:textId="77777777" w:rsidR="003C1782" w:rsidRPr="00F73996" w:rsidRDefault="003C1782" w:rsidP="001C2E9B">
      <w:pPr>
        <w:pStyle w:val="ListParagraph"/>
        <w:numPr>
          <w:ilvl w:val="3"/>
          <w:numId w:val="14"/>
        </w:numPr>
        <w:spacing w:after="0"/>
      </w:pPr>
      <w:r w:rsidRPr="00F73996">
        <w:t>Qoheleth says no: “Only the earth endures</w:t>
      </w:r>
      <w:r w:rsidR="00C86A25" w:rsidRPr="00F73996">
        <w:t xml:space="preserve"> [1:4b]</w:t>
      </w:r>
      <w:r w:rsidR="00A03623" w:rsidRPr="00F73996">
        <w:t xml:space="preserve"> . . .</w:t>
      </w:r>
      <w:r w:rsidRPr="00F73996">
        <w:t>”</w:t>
      </w:r>
      <w:r w:rsidR="00FF0AA1" w:rsidRPr="00F73996">
        <w:t xml:space="preserve"> (</w:t>
      </w:r>
      <w:r w:rsidRPr="00F73996">
        <w:t xml:space="preserve"> (Crenshaw 62)</w:t>
      </w:r>
    </w:p>
    <w:p w14:paraId="65A7A987" w14:textId="77777777" w:rsidR="006B1E3A" w:rsidRPr="00F73996" w:rsidRDefault="006B1E3A" w:rsidP="001C2E9B">
      <w:pPr>
        <w:spacing w:after="0"/>
      </w:pPr>
    </w:p>
    <w:p w14:paraId="6C1F9A40" w14:textId="77777777" w:rsidR="006B1E3A" w:rsidRPr="00F73996" w:rsidRDefault="00AF066B" w:rsidP="001C2E9B">
      <w:pPr>
        <w:pStyle w:val="ListParagraph"/>
        <w:numPr>
          <w:ilvl w:val="0"/>
          <w:numId w:val="14"/>
        </w:numPr>
        <w:spacing w:after="0"/>
      </w:pPr>
      <w:r w:rsidRPr="00F73996">
        <w:rPr>
          <w:b/>
        </w:rPr>
        <w:t>1</w:t>
      </w:r>
      <w:r w:rsidRPr="00F73996">
        <w:t>:</w:t>
      </w:r>
      <w:r w:rsidRPr="00F73996">
        <w:rPr>
          <w:b/>
        </w:rPr>
        <w:t>4-11</w:t>
      </w:r>
    </w:p>
    <w:p w14:paraId="136D6CE8" w14:textId="77777777" w:rsidR="006B1E3A" w:rsidRPr="00F73996" w:rsidRDefault="006B1E3A" w:rsidP="001C2E9B">
      <w:pPr>
        <w:pStyle w:val="ListParagraph"/>
        <w:numPr>
          <w:ilvl w:val="1"/>
          <w:numId w:val="14"/>
        </w:numPr>
        <w:spacing w:after="0"/>
      </w:pPr>
      <w:r w:rsidRPr="00F73996">
        <w:t xml:space="preserve">To 1:4-11 compare </w:t>
      </w:r>
      <w:r w:rsidR="00AF066B" w:rsidRPr="00F73996">
        <w:t>Sir 14:14-19</w:t>
      </w:r>
      <w:r w:rsidRPr="00F73996">
        <w:t>.</w:t>
      </w:r>
    </w:p>
    <w:p w14:paraId="67F7CA3C" w14:textId="77777777" w:rsidR="00AF066B" w:rsidRPr="00F73996" w:rsidRDefault="006B1E3A" w:rsidP="001C2E9B">
      <w:pPr>
        <w:pStyle w:val="ListParagraph"/>
        <w:spacing w:after="0"/>
        <w:rPr>
          <w:sz w:val="20"/>
        </w:rPr>
      </w:pPr>
      <w:r w:rsidRPr="00F73996">
        <w:rPr>
          <w:sz w:val="20"/>
        </w:rPr>
        <w:t>“</w:t>
      </w:r>
      <w:r w:rsidR="00AF066B" w:rsidRPr="00F73996">
        <w:rPr>
          <w:sz w:val="20"/>
        </w:rPr>
        <w:t>Do not deprive yourself of a day’s enjoyment;</w:t>
      </w:r>
    </w:p>
    <w:p w14:paraId="2816445A" w14:textId="77777777" w:rsidR="00AF066B" w:rsidRPr="00F73996" w:rsidRDefault="00AF066B" w:rsidP="001C2E9B">
      <w:pPr>
        <w:pStyle w:val="ListParagraph"/>
        <w:spacing w:after="0"/>
        <w:rPr>
          <w:sz w:val="20"/>
        </w:rPr>
      </w:pPr>
      <w:r w:rsidRPr="00F73996">
        <w:rPr>
          <w:sz w:val="20"/>
        </w:rPr>
        <w:t>do not let your share of desired good pass by you.</w:t>
      </w:r>
    </w:p>
    <w:p w14:paraId="79490164" w14:textId="77777777" w:rsidR="00AF066B" w:rsidRPr="00F73996" w:rsidRDefault="00AF066B" w:rsidP="001C2E9B">
      <w:pPr>
        <w:pStyle w:val="ListParagraph"/>
        <w:spacing w:after="0"/>
        <w:rPr>
          <w:sz w:val="20"/>
        </w:rPr>
      </w:pPr>
      <w:r w:rsidRPr="00F73996">
        <w:rPr>
          <w:sz w:val="20"/>
          <w:vertAlign w:val="superscript"/>
        </w:rPr>
        <w:t>15</w:t>
      </w:r>
      <w:r w:rsidR="006B1E3A" w:rsidRPr="00F73996">
        <w:rPr>
          <w:sz w:val="20"/>
        </w:rPr>
        <w:t xml:space="preserve"> </w:t>
      </w:r>
      <w:r w:rsidRPr="00F73996">
        <w:rPr>
          <w:sz w:val="20"/>
        </w:rPr>
        <w:t>Will you not leave the fruit of your labors to another,</w:t>
      </w:r>
    </w:p>
    <w:p w14:paraId="00C74B39" w14:textId="77777777" w:rsidR="00AF066B" w:rsidRPr="00F73996" w:rsidRDefault="00AF066B" w:rsidP="001C2E9B">
      <w:pPr>
        <w:pStyle w:val="ListParagraph"/>
        <w:spacing w:after="0"/>
        <w:rPr>
          <w:sz w:val="20"/>
        </w:rPr>
      </w:pPr>
      <w:r w:rsidRPr="00F73996">
        <w:rPr>
          <w:sz w:val="20"/>
        </w:rPr>
        <w:t>and what you acquired by toil to be divided by lot?</w:t>
      </w:r>
    </w:p>
    <w:p w14:paraId="789D80C7" w14:textId="77777777" w:rsidR="00AF066B" w:rsidRPr="00F73996" w:rsidRDefault="00AF066B" w:rsidP="001C2E9B">
      <w:pPr>
        <w:pStyle w:val="ListParagraph"/>
        <w:spacing w:after="0"/>
        <w:rPr>
          <w:sz w:val="20"/>
        </w:rPr>
      </w:pPr>
      <w:r w:rsidRPr="00F73996">
        <w:rPr>
          <w:sz w:val="20"/>
          <w:vertAlign w:val="superscript"/>
        </w:rPr>
        <w:t>16</w:t>
      </w:r>
      <w:r w:rsidR="006B1E3A" w:rsidRPr="00F73996">
        <w:rPr>
          <w:sz w:val="20"/>
        </w:rPr>
        <w:t xml:space="preserve"> </w:t>
      </w:r>
      <w:r w:rsidRPr="00F73996">
        <w:rPr>
          <w:sz w:val="20"/>
        </w:rPr>
        <w:t>Give, and take, and indulge yourself,</w:t>
      </w:r>
    </w:p>
    <w:p w14:paraId="4D623F8A" w14:textId="77777777" w:rsidR="00AF066B" w:rsidRPr="00F73996" w:rsidRDefault="00AF066B" w:rsidP="001C2E9B">
      <w:pPr>
        <w:pStyle w:val="ListParagraph"/>
        <w:spacing w:after="0"/>
        <w:rPr>
          <w:sz w:val="20"/>
        </w:rPr>
      </w:pPr>
      <w:r w:rsidRPr="00F73996">
        <w:rPr>
          <w:sz w:val="20"/>
        </w:rPr>
        <w:t>because in Hades one cannot look for luxury.</w:t>
      </w:r>
    </w:p>
    <w:p w14:paraId="4D2C7011" w14:textId="77777777" w:rsidR="00AF066B" w:rsidRPr="00F73996" w:rsidRDefault="00AF066B" w:rsidP="001C2E9B">
      <w:pPr>
        <w:pStyle w:val="ListParagraph"/>
        <w:spacing w:after="0"/>
        <w:rPr>
          <w:sz w:val="20"/>
        </w:rPr>
      </w:pPr>
      <w:r w:rsidRPr="00F73996">
        <w:rPr>
          <w:sz w:val="20"/>
          <w:vertAlign w:val="superscript"/>
        </w:rPr>
        <w:t>17</w:t>
      </w:r>
      <w:r w:rsidR="006B1E3A" w:rsidRPr="00F73996">
        <w:rPr>
          <w:sz w:val="20"/>
        </w:rPr>
        <w:t xml:space="preserve"> </w:t>
      </w:r>
      <w:r w:rsidRPr="00F73996">
        <w:rPr>
          <w:sz w:val="20"/>
        </w:rPr>
        <w:t>All living beings become old like a garment,</w:t>
      </w:r>
    </w:p>
    <w:p w14:paraId="3CD41B56" w14:textId="77777777" w:rsidR="00AF066B" w:rsidRPr="00F73996" w:rsidRDefault="00AF066B" w:rsidP="001C2E9B">
      <w:pPr>
        <w:pStyle w:val="ListParagraph"/>
        <w:spacing w:after="0"/>
        <w:rPr>
          <w:sz w:val="20"/>
        </w:rPr>
      </w:pPr>
      <w:r w:rsidRPr="00F73996">
        <w:rPr>
          <w:sz w:val="20"/>
        </w:rPr>
        <w:t>for the decree from of old is, “You must die!”</w:t>
      </w:r>
    </w:p>
    <w:p w14:paraId="30297FF2" w14:textId="77777777" w:rsidR="00AF066B" w:rsidRPr="00F73996" w:rsidRDefault="00AF066B" w:rsidP="001C2E9B">
      <w:pPr>
        <w:pStyle w:val="ListParagraph"/>
        <w:spacing w:after="0"/>
        <w:rPr>
          <w:sz w:val="20"/>
        </w:rPr>
      </w:pPr>
      <w:r w:rsidRPr="00F73996">
        <w:rPr>
          <w:sz w:val="20"/>
          <w:vertAlign w:val="superscript"/>
        </w:rPr>
        <w:t>18</w:t>
      </w:r>
      <w:r w:rsidR="006B1E3A" w:rsidRPr="00F73996">
        <w:rPr>
          <w:sz w:val="20"/>
        </w:rPr>
        <w:t xml:space="preserve"> </w:t>
      </w:r>
      <w:r w:rsidRPr="00F73996">
        <w:rPr>
          <w:sz w:val="20"/>
        </w:rPr>
        <w:t>Like abundant leaves on a spreading tree</w:t>
      </w:r>
    </w:p>
    <w:p w14:paraId="431E2840" w14:textId="77777777" w:rsidR="00AF066B" w:rsidRPr="00F73996" w:rsidRDefault="00AF066B" w:rsidP="001C2E9B">
      <w:pPr>
        <w:pStyle w:val="ListParagraph"/>
        <w:spacing w:after="0"/>
        <w:rPr>
          <w:sz w:val="20"/>
        </w:rPr>
      </w:pPr>
      <w:r w:rsidRPr="00F73996">
        <w:rPr>
          <w:sz w:val="20"/>
        </w:rPr>
        <w:t>that sheds some and puts forth others,</w:t>
      </w:r>
    </w:p>
    <w:p w14:paraId="76FB0812" w14:textId="77777777" w:rsidR="00AF066B" w:rsidRPr="00F73996" w:rsidRDefault="00AF066B" w:rsidP="001C2E9B">
      <w:pPr>
        <w:pStyle w:val="ListParagraph"/>
        <w:spacing w:after="0"/>
        <w:rPr>
          <w:sz w:val="20"/>
        </w:rPr>
      </w:pPr>
      <w:r w:rsidRPr="00F73996">
        <w:rPr>
          <w:sz w:val="20"/>
        </w:rPr>
        <w:t>so are the generations of flesh and blood:</w:t>
      </w:r>
    </w:p>
    <w:p w14:paraId="17719F2A" w14:textId="77777777" w:rsidR="00AF066B" w:rsidRPr="00F73996" w:rsidRDefault="00AF066B" w:rsidP="001C2E9B">
      <w:pPr>
        <w:pStyle w:val="ListParagraph"/>
        <w:spacing w:after="0"/>
        <w:rPr>
          <w:sz w:val="20"/>
        </w:rPr>
      </w:pPr>
      <w:r w:rsidRPr="00F73996">
        <w:rPr>
          <w:sz w:val="20"/>
        </w:rPr>
        <w:t>one dies and another is born.</w:t>
      </w:r>
    </w:p>
    <w:p w14:paraId="7CF3D536" w14:textId="77777777" w:rsidR="00AF066B" w:rsidRPr="00F73996" w:rsidRDefault="00AF066B" w:rsidP="001C2E9B">
      <w:pPr>
        <w:pStyle w:val="ListParagraph"/>
        <w:spacing w:after="0"/>
        <w:rPr>
          <w:sz w:val="20"/>
        </w:rPr>
      </w:pPr>
      <w:r w:rsidRPr="00F73996">
        <w:rPr>
          <w:sz w:val="20"/>
          <w:vertAlign w:val="superscript"/>
        </w:rPr>
        <w:t>19</w:t>
      </w:r>
      <w:r w:rsidR="006B1E3A" w:rsidRPr="00F73996">
        <w:rPr>
          <w:sz w:val="20"/>
        </w:rPr>
        <w:t xml:space="preserve"> </w:t>
      </w:r>
      <w:r w:rsidRPr="00F73996">
        <w:rPr>
          <w:sz w:val="20"/>
        </w:rPr>
        <w:t>Every work decays and ceases to exist,</w:t>
      </w:r>
    </w:p>
    <w:p w14:paraId="31477958" w14:textId="77777777" w:rsidR="00AF066B" w:rsidRPr="00F73996" w:rsidRDefault="00AF066B" w:rsidP="001C2E9B">
      <w:pPr>
        <w:pStyle w:val="ListParagraph"/>
        <w:spacing w:after="0"/>
        <w:rPr>
          <w:sz w:val="20"/>
        </w:rPr>
      </w:pPr>
      <w:r w:rsidRPr="00F73996">
        <w:rPr>
          <w:sz w:val="20"/>
        </w:rPr>
        <w:t>and the one who made it will pass away with it.</w:t>
      </w:r>
      <w:r w:rsidR="006B1E3A" w:rsidRPr="00F73996">
        <w:rPr>
          <w:sz w:val="20"/>
        </w:rPr>
        <w:t>”</w:t>
      </w:r>
    </w:p>
    <w:p w14:paraId="1E070135" w14:textId="77777777" w:rsidR="00DA67B7" w:rsidRPr="00F73996" w:rsidRDefault="00DA67B7" w:rsidP="001C2E9B">
      <w:pPr>
        <w:spacing w:after="0"/>
      </w:pPr>
      <w:r w:rsidRPr="00F73996">
        <w:br w:type="page"/>
      </w:r>
    </w:p>
    <w:p w14:paraId="0DC618BC" w14:textId="77777777" w:rsidR="00FD5DAD" w:rsidRPr="00F73996" w:rsidRDefault="00FD5DAD" w:rsidP="00F73996">
      <w:pPr>
        <w:pStyle w:val="Heading1"/>
      </w:pPr>
      <w:bookmarkStart w:id="8" w:name="_Toc81794448"/>
      <w:r w:rsidRPr="00F73996">
        <w:lastRenderedPageBreak/>
        <w:t xml:space="preserve">1:12-2:26, </w:t>
      </w:r>
      <w:r w:rsidR="00DA67B7" w:rsidRPr="00F73996">
        <w:t>The Royal Experiment</w:t>
      </w:r>
      <w:bookmarkEnd w:id="8"/>
    </w:p>
    <w:p w14:paraId="03AFACE8" w14:textId="77777777" w:rsidR="00A454B1" w:rsidRPr="00F73996" w:rsidRDefault="00A454B1" w:rsidP="001C2E9B">
      <w:pPr>
        <w:spacing w:after="0"/>
        <w:ind w:left="360" w:hanging="360"/>
      </w:pPr>
    </w:p>
    <w:p w14:paraId="0588F423" w14:textId="77777777" w:rsidR="00DA67B7" w:rsidRPr="00F73996" w:rsidRDefault="00DA67B7" w:rsidP="001C2E9B">
      <w:pPr>
        <w:spacing w:after="0"/>
        <w:ind w:left="360" w:hanging="360"/>
      </w:pPr>
    </w:p>
    <w:p w14:paraId="720A8A80" w14:textId="77777777" w:rsidR="002166E7" w:rsidRPr="00F73996" w:rsidRDefault="00EC5156" w:rsidP="001C2E9B">
      <w:pPr>
        <w:pStyle w:val="ListParagraph"/>
        <w:numPr>
          <w:ilvl w:val="0"/>
          <w:numId w:val="16"/>
        </w:numPr>
        <w:spacing w:after="0"/>
      </w:pPr>
      <w:r w:rsidRPr="00F73996">
        <w:rPr>
          <w:b/>
        </w:rPr>
        <w:t>text</w:t>
      </w:r>
    </w:p>
    <w:p w14:paraId="19703BA6" w14:textId="77777777" w:rsidR="00A454B1" w:rsidRPr="00F73996" w:rsidRDefault="00F1128D" w:rsidP="001C2E9B">
      <w:pPr>
        <w:pStyle w:val="ListParagraph"/>
        <w:spacing w:after="0"/>
        <w:ind w:hanging="360"/>
        <w:rPr>
          <w:sz w:val="20"/>
        </w:rPr>
      </w:pPr>
      <w:r w:rsidRPr="00F73996">
        <w:rPr>
          <w:sz w:val="20"/>
        </w:rPr>
        <w:t>12</w:t>
      </w:r>
      <w:r w:rsidR="00A454B1" w:rsidRPr="00F73996">
        <w:rPr>
          <w:sz w:val="20"/>
        </w:rPr>
        <w:tab/>
      </w:r>
      <w:r w:rsidR="00EC5156" w:rsidRPr="00F73996">
        <w:rPr>
          <w:sz w:val="20"/>
        </w:rPr>
        <w:t>“</w:t>
      </w:r>
      <w:r w:rsidRPr="00F73996">
        <w:rPr>
          <w:sz w:val="20"/>
        </w:rPr>
        <w:t>I, the Teacher, when king over Israel in Jerusalem,</w:t>
      </w:r>
    </w:p>
    <w:p w14:paraId="01AD1F8F" w14:textId="77777777" w:rsidR="00A454B1" w:rsidRPr="00F73996" w:rsidRDefault="00F1128D" w:rsidP="001C2E9B">
      <w:pPr>
        <w:pStyle w:val="ListParagraph"/>
        <w:spacing w:after="0"/>
        <w:ind w:hanging="360"/>
        <w:rPr>
          <w:sz w:val="20"/>
        </w:rPr>
      </w:pPr>
      <w:r w:rsidRPr="00F73996">
        <w:rPr>
          <w:sz w:val="20"/>
        </w:rPr>
        <w:t>13</w:t>
      </w:r>
      <w:r w:rsidR="00A454B1" w:rsidRPr="00F73996">
        <w:rPr>
          <w:sz w:val="20"/>
        </w:rPr>
        <w:tab/>
      </w:r>
      <w:r w:rsidRPr="00F73996">
        <w:rPr>
          <w:sz w:val="20"/>
        </w:rPr>
        <w:t>applied my mind to seek and to search out by wisdom all that is done under heaven; it is an unhappy business that God has given to human beings to be busy with.</w:t>
      </w:r>
    </w:p>
    <w:p w14:paraId="69A052AA" w14:textId="77777777" w:rsidR="00F1128D" w:rsidRPr="00F73996" w:rsidRDefault="00F1128D" w:rsidP="001C2E9B">
      <w:pPr>
        <w:pStyle w:val="ListParagraph"/>
        <w:spacing w:after="0"/>
        <w:ind w:hanging="360"/>
        <w:rPr>
          <w:sz w:val="20"/>
        </w:rPr>
      </w:pPr>
      <w:r w:rsidRPr="00F73996">
        <w:rPr>
          <w:sz w:val="20"/>
        </w:rPr>
        <w:t>14</w:t>
      </w:r>
      <w:r w:rsidR="00A454B1" w:rsidRPr="00F73996">
        <w:rPr>
          <w:sz w:val="20"/>
        </w:rPr>
        <w:tab/>
      </w:r>
      <w:r w:rsidRPr="00F73996">
        <w:rPr>
          <w:sz w:val="20"/>
        </w:rPr>
        <w:t>I saw all the deeds that are done under the sun; and see, all is vanity and a chasing after wind.</w:t>
      </w:r>
    </w:p>
    <w:p w14:paraId="469039EC" w14:textId="77777777" w:rsidR="00F1128D" w:rsidRPr="00F73996" w:rsidRDefault="00F1128D" w:rsidP="001C2E9B">
      <w:pPr>
        <w:pStyle w:val="ListParagraph"/>
        <w:spacing w:after="0"/>
        <w:ind w:hanging="360"/>
        <w:rPr>
          <w:sz w:val="20"/>
        </w:rPr>
      </w:pPr>
      <w:r w:rsidRPr="00F73996">
        <w:rPr>
          <w:sz w:val="20"/>
        </w:rPr>
        <w:t>15</w:t>
      </w:r>
      <w:r w:rsidR="00A454B1" w:rsidRPr="00F73996">
        <w:rPr>
          <w:sz w:val="20"/>
        </w:rPr>
        <w:tab/>
      </w:r>
      <w:r w:rsidRPr="00F73996">
        <w:rPr>
          <w:sz w:val="20"/>
        </w:rPr>
        <w:t>What is crooked cannot be made straight,</w:t>
      </w:r>
    </w:p>
    <w:p w14:paraId="260AEE60" w14:textId="77777777" w:rsidR="00F1128D" w:rsidRPr="00F73996" w:rsidRDefault="00F1128D" w:rsidP="001C2E9B">
      <w:pPr>
        <w:pStyle w:val="ListParagraph"/>
        <w:spacing w:after="0"/>
        <w:ind w:left="1080" w:hanging="360"/>
        <w:rPr>
          <w:sz w:val="20"/>
        </w:rPr>
      </w:pPr>
      <w:r w:rsidRPr="00F73996">
        <w:rPr>
          <w:sz w:val="20"/>
        </w:rPr>
        <w:t>and what is lacking cannot be counted.</w:t>
      </w:r>
    </w:p>
    <w:p w14:paraId="0C6791F9" w14:textId="77777777" w:rsidR="00A454B1" w:rsidRPr="00F73996" w:rsidRDefault="00F1128D" w:rsidP="001C2E9B">
      <w:pPr>
        <w:pStyle w:val="ListParagraph"/>
        <w:spacing w:after="0"/>
        <w:ind w:hanging="360"/>
        <w:rPr>
          <w:sz w:val="20"/>
        </w:rPr>
      </w:pPr>
      <w:r w:rsidRPr="00F73996">
        <w:rPr>
          <w:sz w:val="20"/>
        </w:rPr>
        <w:t>16</w:t>
      </w:r>
      <w:r w:rsidR="00A454B1" w:rsidRPr="00F73996">
        <w:rPr>
          <w:sz w:val="20"/>
        </w:rPr>
        <w:tab/>
      </w:r>
      <w:r w:rsidRPr="00F73996">
        <w:rPr>
          <w:sz w:val="20"/>
        </w:rPr>
        <w:t>I said to myself, “I have acquired great wisdom, surpassing all who were over Jerusalem before me; and my mind has had great experience of wisdom and knowledge.”</w:t>
      </w:r>
    </w:p>
    <w:p w14:paraId="7C57C0AA" w14:textId="77777777" w:rsidR="00F1128D" w:rsidRPr="00F73996" w:rsidRDefault="00F1128D" w:rsidP="001C2E9B">
      <w:pPr>
        <w:pStyle w:val="ListParagraph"/>
        <w:spacing w:after="0"/>
        <w:ind w:hanging="360"/>
        <w:rPr>
          <w:sz w:val="20"/>
        </w:rPr>
      </w:pPr>
      <w:r w:rsidRPr="00F73996">
        <w:rPr>
          <w:sz w:val="20"/>
        </w:rPr>
        <w:t>17</w:t>
      </w:r>
      <w:r w:rsidR="00A454B1" w:rsidRPr="00F73996">
        <w:rPr>
          <w:sz w:val="20"/>
        </w:rPr>
        <w:tab/>
      </w:r>
      <w:r w:rsidRPr="00F73996">
        <w:rPr>
          <w:sz w:val="20"/>
        </w:rPr>
        <w:t>And I applied my mind to know wisdom and to know madness and folly. I perceived that this also is but a chasing after wind.</w:t>
      </w:r>
    </w:p>
    <w:p w14:paraId="4D873756" w14:textId="77777777" w:rsidR="00F1128D" w:rsidRPr="00F73996" w:rsidRDefault="00F1128D" w:rsidP="001C2E9B">
      <w:pPr>
        <w:pStyle w:val="ListParagraph"/>
        <w:spacing w:after="0"/>
        <w:ind w:hanging="360"/>
        <w:rPr>
          <w:sz w:val="20"/>
        </w:rPr>
      </w:pPr>
      <w:r w:rsidRPr="00F73996">
        <w:rPr>
          <w:sz w:val="20"/>
        </w:rPr>
        <w:t>18</w:t>
      </w:r>
      <w:r w:rsidR="00A454B1" w:rsidRPr="00F73996">
        <w:rPr>
          <w:sz w:val="20"/>
        </w:rPr>
        <w:tab/>
      </w:r>
      <w:r w:rsidRPr="00F73996">
        <w:rPr>
          <w:sz w:val="20"/>
        </w:rPr>
        <w:t>For in much wisdom is much vexation,</w:t>
      </w:r>
    </w:p>
    <w:p w14:paraId="5762C890" w14:textId="77777777" w:rsidR="00F1128D" w:rsidRPr="00F73996" w:rsidRDefault="00F1128D" w:rsidP="001C2E9B">
      <w:pPr>
        <w:pStyle w:val="ListParagraph"/>
        <w:spacing w:after="0"/>
        <w:ind w:left="1080" w:hanging="360"/>
        <w:rPr>
          <w:sz w:val="20"/>
        </w:rPr>
      </w:pPr>
      <w:r w:rsidRPr="00F73996">
        <w:rPr>
          <w:sz w:val="20"/>
        </w:rPr>
        <w:t>and those who increase knowledge increase sorrow.</w:t>
      </w:r>
    </w:p>
    <w:p w14:paraId="03B532DA" w14:textId="77777777" w:rsidR="00A454B1" w:rsidRPr="00F73996" w:rsidRDefault="00F1128D" w:rsidP="001C2E9B">
      <w:pPr>
        <w:pStyle w:val="ListParagraph"/>
        <w:spacing w:after="0"/>
        <w:ind w:hanging="360"/>
        <w:rPr>
          <w:sz w:val="20"/>
        </w:rPr>
      </w:pPr>
      <w:r w:rsidRPr="00F73996">
        <w:rPr>
          <w:b/>
          <w:sz w:val="20"/>
        </w:rPr>
        <w:t>2</w:t>
      </w:r>
      <w:r w:rsidR="00A454B1" w:rsidRPr="00F73996">
        <w:rPr>
          <w:sz w:val="20"/>
        </w:rPr>
        <w:t>:</w:t>
      </w:r>
      <w:r w:rsidRPr="00F73996">
        <w:rPr>
          <w:sz w:val="20"/>
        </w:rPr>
        <w:t>1</w:t>
      </w:r>
      <w:r w:rsidR="00A454B1" w:rsidRPr="00F73996">
        <w:rPr>
          <w:sz w:val="20"/>
        </w:rPr>
        <w:tab/>
      </w:r>
      <w:r w:rsidRPr="00F73996">
        <w:rPr>
          <w:sz w:val="20"/>
        </w:rPr>
        <w:t>I said to myself, “Come now, I will make a test of pleasure; enjoy yourself.” But again, this also was vanity.</w:t>
      </w:r>
    </w:p>
    <w:p w14:paraId="596C964F" w14:textId="77777777" w:rsidR="00A454B1" w:rsidRPr="00F73996" w:rsidRDefault="00F1128D" w:rsidP="001C2E9B">
      <w:pPr>
        <w:pStyle w:val="ListParagraph"/>
        <w:spacing w:after="0"/>
        <w:ind w:hanging="360"/>
        <w:rPr>
          <w:sz w:val="20"/>
        </w:rPr>
      </w:pPr>
      <w:r w:rsidRPr="00F73996">
        <w:rPr>
          <w:sz w:val="20"/>
        </w:rPr>
        <w:t>2</w:t>
      </w:r>
      <w:r w:rsidR="00A454B1" w:rsidRPr="00F73996">
        <w:rPr>
          <w:sz w:val="20"/>
        </w:rPr>
        <w:tab/>
      </w:r>
      <w:r w:rsidRPr="00F73996">
        <w:rPr>
          <w:sz w:val="20"/>
        </w:rPr>
        <w:t>I said of laughter, “It is mad,” and of pleasure, “What use is it?”</w:t>
      </w:r>
    </w:p>
    <w:p w14:paraId="35CF289F" w14:textId="77777777" w:rsidR="00A454B1" w:rsidRPr="00F73996" w:rsidRDefault="00F1128D" w:rsidP="001C2E9B">
      <w:pPr>
        <w:pStyle w:val="ListParagraph"/>
        <w:spacing w:after="0"/>
        <w:ind w:hanging="360"/>
        <w:rPr>
          <w:sz w:val="20"/>
        </w:rPr>
      </w:pPr>
      <w:r w:rsidRPr="00F73996">
        <w:rPr>
          <w:sz w:val="20"/>
        </w:rPr>
        <w:t>3</w:t>
      </w:r>
      <w:r w:rsidR="00A454B1" w:rsidRPr="00F73996">
        <w:rPr>
          <w:sz w:val="20"/>
        </w:rPr>
        <w:tab/>
      </w:r>
      <w:r w:rsidRPr="00F73996">
        <w:rPr>
          <w:sz w:val="20"/>
        </w:rPr>
        <w:t>I searched with my mind how to cheer my body with wine—my mind still guiding me with wisdom—and how to lay hold on folly, until I might see what was good for mortals to do under heaven during the few days of their life.</w:t>
      </w:r>
    </w:p>
    <w:p w14:paraId="67562005" w14:textId="77777777" w:rsidR="00A454B1" w:rsidRPr="00F73996" w:rsidRDefault="00F1128D" w:rsidP="001C2E9B">
      <w:pPr>
        <w:pStyle w:val="ListParagraph"/>
        <w:spacing w:after="0"/>
        <w:ind w:hanging="360"/>
        <w:rPr>
          <w:sz w:val="20"/>
        </w:rPr>
      </w:pPr>
      <w:r w:rsidRPr="00F73996">
        <w:rPr>
          <w:sz w:val="20"/>
        </w:rPr>
        <w:t>4</w:t>
      </w:r>
      <w:r w:rsidR="00A454B1" w:rsidRPr="00F73996">
        <w:rPr>
          <w:sz w:val="20"/>
        </w:rPr>
        <w:tab/>
      </w:r>
      <w:r w:rsidRPr="00F73996">
        <w:rPr>
          <w:sz w:val="20"/>
        </w:rPr>
        <w:t>I made great works; I built houses and planted vineyards for myself;</w:t>
      </w:r>
    </w:p>
    <w:p w14:paraId="6E174BDC" w14:textId="77777777" w:rsidR="00A454B1" w:rsidRPr="00F73996" w:rsidRDefault="00F1128D" w:rsidP="001C2E9B">
      <w:pPr>
        <w:pStyle w:val="ListParagraph"/>
        <w:spacing w:after="0"/>
        <w:ind w:hanging="360"/>
        <w:rPr>
          <w:sz w:val="20"/>
        </w:rPr>
      </w:pPr>
      <w:r w:rsidRPr="00F73996">
        <w:rPr>
          <w:sz w:val="20"/>
        </w:rPr>
        <w:t>5</w:t>
      </w:r>
      <w:r w:rsidR="00A454B1" w:rsidRPr="00F73996">
        <w:rPr>
          <w:sz w:val="20"/>
        </w:rPr>
        <w:tab/>
      </w:r>
      <w:r w:rsidRPr="00F73996">
        <w:rPr>
          <w:sz w:val="20"/>
        </w:rPr>
        <w:t>I made myself gardens and parks, and planted in them all kinds of fruit trees.</w:t>
      </w:r>
    </w:p>
    <w:p w14:paraId="0EC63448" w14:textId="77777777" w:rsidR="00A454B1" w:rsidRPr="00F73996" w:rsidRDefault="00F1128D" w:rsidP="001C2E9B">
      <w:pPr>
        <w:pStyle w:val="ListParagraph"/>
        <w:spacing w:after="0"/>
        <w:ind w:hanging="360"/>
        <w:rPr>
          <w:sz w:val="20"/>
        </w:rPr>
      </w:pPr>
      <w:r w:rsidRPr="00F73996">
        <w:rPr>
          <w:sz w:val="20"/>
        </w:rPr>
        <w:t>6</w:t>
      </w:r>
      <w:r w:rsidR="00A454B1" w:rsidRPr="00F73996">
        <w:rPr>
          <w:sz w:val="20"/>
        </w:rPr>
        <w:tab/>
      </w:r>
      <w:r w:rsidRPr="00F73996">
        <w:rPr>
          <w:sz w:val="20"/>
        </w:rPr>
        <w:t>I made myself pools from which to water the forest of growing trees.</w:t>
      </w:r>
    </w:p>
    <w:p w14:paraId="64D05D49" w14:textId="77777777" w:rsidR="00A454B1" w:rsidRPr="00F73996" w:rsidRDefault="00F1128D" w:rsidP="001C2E9B">
      <w:pPr>
        <w:pStyle w:val="ListParagraph"/>
        <w:spacing w:after="0"/>
        <w:ind w:hanging="360"/>
        <w:rPr>
          <w:sz w:val="20"/>
        </w:rPr>
      </w:pPr>
      <w:r w:rsidRPr="00F73996">
        <w:rPr>
          <w:sz w:val="20"/>
        </w:rPr>
        <w:t>7</w:t>
      </w:r>
      <w:r w:rsidR="00A454B1" w:rsidRPr="00F73996">
        <w:rPr>
          <w:sz w:val="20"/>
        </w:rPr>
        <w:tab/>
      </w:r>
      <w:r w:rsidRPr="00F73996">
        <w:rPr>
          <w:sz w:val="20"/>
        </w:rPr>
        <w:t>I bought male and female slaves, and had slaves who were born in my house; I also had great possessions of herds and flocks, more than any who had been before me in Jerusalem.</w:t>
      </w:r>
    </w:p>
    <w:p w14:paraId="28979D07" w14:textId="77777777" w:rsidR="00F1128D" w:rsidRPr="00F73996" w:rsidRDefault="00F1128D" w:rsidP="001C2E9B">
      <w:pPr>
        <w:pStyle w:val="ListParagraph"/>
        <w:spacing w:after="0"/>
        <w:ind w:hanging="360"/>
        <w:rPr>
          <w:sz w:val="20"/>
        </w:rPr>
      </w:pPr>
      <w:r w:rsidRPr="00F73996">
        <w:rPr>
          <w:sz w:val="20"/>
        </w:rPr>
        <w:t>8</w:t>
      </w:r>
      <w:r w:rsidR="00A454B1" w:rsidRPr="00F73996">
        <w:rPr>
          <w:sz w:val="20"/>
        </w:rPr>
        <w:tab/>
      </w:r>
      <w:r w:rsidRPr="00F73996">
        <w:rPr>
          <w:sz w:val="20"/>
        </w:rPr>
        <w:t>I also gathered for myself silver and gold and the treasure of kings and of the provinces; I got singers, both men and women, and delights of the flesh, and many concubines.</w:t>
      </w:r>
    </w:p>
    <w:p w14:paraId="5B6FD169" w14:textId="77777777" w:rsidR="00EC118D" w:rsidRPr="00F73996" w:rsidRDefault="00F1128D" w:rsidP="001C2E9B">
      <w:pPr>
        <w:pStyle w:val="ListParagraph"/>
        <w:spacing w:after="0"/>
        <w:ind w:hanging="360"/>
        <w:rPr>
          <w:sz w:val="20"/>
        </w:rPr>
      </w:pPr>
      <w:r w:rsidRPr="00F73996">
        <w:rPr>
          <w:sz w:val="20"/>
        </w:rPr>
        <w:t>9</w:t>
      </w:r>
      <w:r w:rsidR="00A454B1" w:rsidRPr="00F73996">
        <w:rPr>
          <w:sz w:val="20"/>
        </w:rPr>
        <w:tab/>
      </w:r>
      <w:r w:rsidRPr="00F73996">
        <w:rPr>
          <w:sz w:val="20"/>
        </w:rPr>
        <w:t>So I became great and surpassed all who were before me in Jerusalem; also my wisdom remained with me.</w:t>
      </w:r>
    </w:p>
    <w:p w14:paraId="6BC18800" w14:textId="77777777" w:rsidR="00EC118D" w:rsidRPr="00F73996" w:rsidRDefault="00F1128D" w:rsidP="001C2E9B">
      <w:pPr>
        <w:pStyle w:val="ListParagraph"/>
        <w:spacing w:after="0"/>
        <w:ind w:hanging="360"/>
        <w:rPr>
          <w:sz w:val="20"/>
        </w:rPr>
      </w:pPr>
      <w:r w:rsidRPr="00F73996">
        <w:rPr>
          <w:sz w:val="20"/>
        </w:rPr>
        <w:t>10</w:t>
      </w:r>
      <w:r w:rsidR="00EC118D" w:rsidRPr="00F73996">
        <w:rPr>
          <w:sz w:val="20"/>
        </w:rPr>
        <w:tab/>
      </w:r>
      <w:r w:rsidRPr="00F73996">
        <w:rPr>
          <w:sz w:val="20"/>
        </w:rPr>
        <w:t>Whatever my eyes desired I did not keep from them; I kept my heart from no pleasure, for my heart found pleasure in all my toil, and this was my reward for all my toil.</w:t>
      </w:r>
    </w:p>
    <w:p w14:paraId="7A8B668D" w14:textId="77777777" w:rsidR="00F1128D" w:rsidRPr="00F73996" w:rsidRDefault="00F1128D" w:rsidP="001C2E9B">
      <w:pPr>
        <w:pStyle w:val="ListParagraph"/>
        <w:spacing w:after="0"/>
        <w:ind w:hanging="360"/>
        <w:rPr>
          <w:sz w:val="20"/>
        </w:rPr>
      </w:pPr>
      <w:r w:rsidRPr="00F73996">
        <w:rPr>
          <w:sz w:val="20"/>
        </w:rPr>
        <w:t>11</w:t>
      </w:r>
      <w:r w:rsidR="00EC118D" w:rsidRPr="00F73996">
        <w:rPr>
          <w:sz w:val="20"/>
        </w:rPr>
        <w:tab/>
      </w:r>
      <w:r w:rsidRPr="00F73996">
        <w:rPr>
          <w:sz w:val="20"/>
        </w:rPr>
        <w:t>Then I considered all that my hands had done and the toil I had spent in doing it, and again, all was vanity and a chasing after wind, and there was nothing to be gained under the sun.</w:t>
      </w:r>
    </w:p>
    <w:p w14:paraId="50EA277B" w14:textId="77777777" w:rsidR="00A454B1" w:rsidRPr="00F73996" w:rsidRDefault="00F1128D" w:rsidP="001C2E9B">
      <w:pPr>
        <w:pStyle w:val="ListParagraph"/>
        <w:spacing w:after="0"/>
        <w:ind w:hanging="360"/>
        <w:rPr>
          <w:sz w:val="20"/>
        </w:rPr>
      </w:pPr>
      <w:r w:rsidRPr="00F73996">
        <w:rPr>
          <w:sz w:val="20"/>
        </w:rPr>
        <w:t>12</w:t>
      </w:r>
      <w:r w:rsidR="00A454B1" w:rsidRPr="00F73996">
        <w:rPr>
          <w:sz w:val="20"/>
        </w:rPr>
        <w:tab/>
      </w:r>
      <w:r w:rsidRPr="00F73996">
        <w:rPr>
          <w:sz w:val="20"/>
        </w:rPr>
        <w:t>So I turned to consider wisdom and madness and folly; for what can the one do who comes after the king? Only what has already been done.</w:t>
      </w:r>
    </w:p>
    <w:p w14:paraId="41F9880E" w14:textId="77777777" w:rsidR="00F1128D" w:rsidRPr="00F73996" w:rsidRDefault="00F1128D" w:rsidP="001C2E9B">
      <w:pPr>
        <w:pStyle w:val="ListParagraph"/>
        <w:spacing w:after="0"/>
        <w:ind w:hanging="360"/>
        <w:rPr>
          <w:sz w:val="20"/>
        </w:rPr>
      </w:pPr>
      <w:r w:rsidRPr="00F73996">
        <w:rPr>
          <w:sz w:val="20"/>
        </w:rPr>
        <w:t>13</w:t>
      </w:r>
      <w:r w:rsidR="00A454B1" w:rsidRPr="00F73996">
        <w:rPr>
          <w:sz w:val="20"/>
        </w:rPr>
        <w:tab/>
      </w:r>
      <w:r w:rsidRPr="00F73996">
        <w:rPr>
          <w:sz w:val="20"/>
        </w:rPr>
        <w:t>Then I saw that wisdom excels folly as light excels darkness.</w:t>
      </w:r>
    </w:p>
    <w:p w14:paraId="1CE549EB" w14:textId="77777777" w:rsidR="00F1128D" w:rsidRPr="00F73996" w:rsidRDefault="00F1128D" w:rsidP="001C2E9B">
      <w:pPr>
        <w:pStyle w:val="ListParagraph"/>
        <w:spacing w:after="0"/>
        <w:ind w:hanging="360"/>
        <w:rPr>
          <w:sz w:val="20"/>
        </w:rPr>
      </w:pPr>
      <w:r w:rsidRPr="00F73996">
        <w:rPr>
          <w:sz w:val="20"/>
        </w:rPr>
        <w:t>14</w:t>
      </w:r>
      <w:r w:rsidR="00A454B1" w:rsidRPr="00F73996">
        <w:rPr>
          <w:sz w:val="20"/>
        </w:rPr>
        <w:tab/>
      </w:r>
      <w:r w:rsidRPr="00F73996">
        <w:rPr>
          <w:sz w:val="20"/>
        </w:rPr>
        <w:t>The wise have eyes in their head,</w:t>
      </w:r>
    </w:p>
    <w:p w14:paraId="23518521" w14:textId="77777777" w:rsidR="00F1128D" w:rsidRPr="00F73996" w:rsidRDefault="00F1128D" w:rsidP="001C2E9B">
      <w:pPr>
        <w:pStyle w:val="ListParagraph"/>
        <w:spacing w:after="0"/>
        <w:ind w:left="1080" w:hanging="360"/>
        <w:rPr>
          <w:sz w:val="20"/>
        </w:rPr>
      </w:pPr>
      <w:r w:rsidRPr="00F73996">
        <w:rPr>
          <w:sz w:val="20"/>
        </w:rPr>
        <w:t>but fools walk in darkness.</w:t>
      </w:r>
    </w:p>
    <w:p w14:paraId="096D04C7" w14:textId="77777777" w:rsidR="00A454B1" w:rsidRPr="00F73996" w:rsidRDefault="00F1128D" w:rsidP="001C2E9B">
      <w:pPr>
        <w:pStyle w:val="ListParagraph"/>
        <w:spacing w:after="0"/>
        <w:ind w:left="1080" w:hanging="360"/>
        <w:rPr>
          <w:sz w:val="20"/>
        </w:rPr>
      </w:pPr>
      <w:r w:rsidRPr="00F73996">
        <w:rPr>
          <w:sz w:val="20"/>
        </w:rPr>
        <w:t>Yet I perceived that the same fate befalls all of them.</w:t>
      </w:r>
    </w:p>
    <w:p w14:paraId="365D0C34" w14:textId="77777777" w:rsidR="00A454B1" w:rsidRPr="00F73996" w:rsidRDefault="00F1128D" w:rsidP="001C2E9B">
      <w:pPr>
        <w:pStyle w:val="ListParagraph"/>
        <w:spacing w:after="0"/>
        <w:ind w:hanging="360"/>
        <w:rPr>
          <w:sz w:val="20"/>
        </w:rPr>
      </w:pPr>
      <w:r w:rsidRPr="00F73996">
        <w:rPr>
          <w:sz w:val="20"/>
        </w:rPr>
        <w:t>15</w:t>
      </w:r>
      <w:r w:rsidR="00A454B1" w:rsidRPr="00F73996">
        <w:rPr>
          <w:sz w:val="20"/>
        </w:rPr>
        <w:tab/>
      </w:r>
      <w:r w:rsidRPr="00F73996">
        <w:rPr>
          <w:sz w:val="20"/>
        </w:rPr>
        <w:t>Then I said to myself, “What happens to the fool will happen to me also; why then have I been so very wise?” And I said to myself that this also is vanity.</w:t>
      </w:r>
    </w:p>
    <w:p w14:paraId="2AA9EC6D" w14:textId="77777777" w:rsidR="00A454B1" w:rsidRPr="00F73996" w:rsidRDefault="00F1128D" w:rsidP="001C2E9B">
      <w:pPr>
        <w:pStyle w:val="ListParagraph"/>
        <w:spacing w:after="0"/>
        <w:ind w:hanging="360"/>
        <w:rPr>
          <w:sz w:val="20"/>
        </w:rPr>
      </w:pPr>
      <w:r w:rsidRPr="00F73996">
        <w:rPr>
          <w:sz w:val="20"/>
        </w:rPr>
        <w:t>16</w:t>
      </w:r>
      <w:r w:rsidR="00A454B1" w:rsidRPr="00F73996">
        <w:rPr>
          <w:sz w:val="20"/>
        </w:rPr>
        <w:tab/>
      </w:r>
      <w:r w:rsidRPr="00F73996">
        <w:rPr>
          <w:sz w:val="20"/>
        </w:rPr>
        <w:t>For there is no enduring remembrance of the wise or of fools, seeing that in the days to come all will have been long forgotten. How can the wise die just like fools?</w:t>
      </w:r>
    </w:p>
    <w:p w14:paraId="53DFDAA7" w14:textId="77777777" w:rsidR="00F1128D" w:rsidRPr="00F73996" w:rsidRDefault="00F1128D" w:rsidP="001C2E9B">
      <w:pPr>
        <w:pStyle w:val="ListParagraph"/>
        <w:spacing w:after="0"/>
        <w:ind w:hanging="360"/>
        <w:rPr>
          <w:sz w:val="20"/>
        </w:rPr>
      </w:pPr>
      <w:r w:rsidRPr="00F73996">
        <w:rPr>
          <w:sz w:val="20"/>
        </w:rPr>
        <w:t>17</w:t>
      </w:r>
      <w:r w:rsidR="00A454B1" w:rsidRPr="00F73996">
        <w:rPr>
          <w:sz w:val="20"/>
        </w:rPr>
        <w:tab/>
      </w:r>
      <w:r w:rsidRPr="00F73996">
        <w:rPr>
          <w:sz w:val="20"/>
        </w:rPr>
        <w:t>So I hated life, because what is done under the sun was grievous to me; for all is vanity and a chasing after wind.</w:t>
      </w:r>
    </w:p>
    <w:p w14:paraId="4DD41654" w14:textId="77777777" w:rsidR="00A454B1" w:rsidRPr="00F73996" w:rsidRDefault="00F1128D" w:rsidP="001C2E9B">
      <w:pPr>
        <w:pStyle w:val="ListParagraph"/>
        <w:spacing w:after="0"/>
        <w:ind w:hanging="360"/>
        <w:rPr>
          <w:sz w:val="20"/>
        </w:rPr>
      </w:pPr>
      <w:r w:rsidRPr="00F73996">
        <w:rPr>
          <w:sz w:val="20"/>
        </w:rPr>
        <w:t>18</w:t>
      </w:r>
      <w:r w:rsidR="00A454B1" w:rsidRPr="00F73996">
        <w:rPr>
          <w:sz w:val="20"/>
        </w:rPr>
        <w:tab/>
      </w:r>
      <w:r w:rsidRPr="00F73996">
        <w:rPr>
          <w:sz w:val="20"/>
        </w:rPr>
        <w:t>I hated all my toil in which I had toiled under the sun, seeing that I must leave it to those who come after me</w:t>
      </w:r>
    </w:p>
    <w:p w14:paraId="5C69704D" w14:textId="77777777" w:rsidR="00A454B1" w:rsidRPr="00F73996" w:rsidRDefault="00F1128D" w:rsidP="001C2E9B">
      <w:pPr>
        <w:pStyle w:val="ListParagraph"/>
        <w:spacing w:after="0"/>
        <w:ind w:hanging="360"/>
        <w:rPr>
          <w:sz w:val="20"/>
        </w:rPr>
      </w:pPr>
      <w:r w:rsidRPr="00F73996">
        <w:rPr>
          <w:sz w:val="20"/>
        </w:rPr>
        <w:lastRenderedPageBreak/>
        <w:t>19</w:t>
      </w:r>
      <w:r w:rsidR="00A454B1" w:rsidRPr="00F73996">
        <w:rPr>
          <w:sz w:val="20"/>
        </w:rPr>
        <w:tab/>
      </w:r>
      <w:r w:rsidRPr="00F73996">
        <w:rPr>
          <w:sz w:val="20"/>
        </w:rPr>
        <w:t>—and who knows whether they will be wise or foolish? Yet they will be master of all for which I toiled and used my wisdom under the sun. This also is vanity.</w:t>
      </w:r>
    </w:p>
    <w:p w14:paraId="5406275E" w14:textId="77777777" w:rsidR="00A454B1" w:rsidRPr="00F73996" w:rsidRDefault="00F1128D" w:rsidP="001C2E9B">
      <w:pPr>
        <w:pStyle w:val="ListParagraph"/>
        <w:spacing w:after="0"/>
        <w:ind w:hanging="360"/>
        <w:rPr>
          <w:sz w:val="20"/>
        </w:rPr>
      </w:pPr>
      <w:r w:rsidRPr="00F73996">
        <w:rPr>
          <w:sz w:val="20"/>
        </w:rPr>
        <w:t>20</w:t>
      </w:r>
      <w:r w:rsidR="00A454B1" w:rsidRPr="00F73996">
        <w:rPr>
          <w:sz w:val="20"/>
        </w:rPr>
        <w:tab/>
      </w:r>
      <w:r w:rsidRPr="00F73996">
        <w:rPr>
          <w:sz w:val="20"/>
        </w:rPr>
        <w:t>So I turned and gave my heart up to despair concerning all the toil of my labors under the sun,</w:t>
      </w:r>
    </w:p>
    <w:p w14:paraId="0B21227C" w14:textId="77777777" w:rsidR="00A454B1" w:rsidRPr="00F73996" w:rsidRDefault="00F1128D" w:rsidP="001C2E9B">
      <w:pPr>
        <w:pStyle w:val="ListParagraph"/>
        <w:spacing w:after="0"/>
        <w:ind w:hanging="360"/>
        <w:rPr>
          <w:sz w:val="20"/>
        </w:rPr>
      </w:pPr>
      <w:r w:rsidRPr="00F73996">
        <w:rPr>
          <w:sz w:val="20"/>
        </w:rPr>
        <w:t>21</w:t>
      </w:r>
      <w:r w:rsidR="00A454B1" w:rsidRPr="00F73996">
        <w:rPr>
          <w:sz w:val="20"/>
        </w:rPr>
        <w:tab/>
      </w:r>
      <w:r w:rsidRPr="00F73996">
        <w:rPr>
          <w:sz w:val="20"/>
        </w:rPr>
        <w:t>because sometimes one who has toiled with wisdom and knowledge and skill must leave all to be enjoyed by another who did not toil for it. This also is vanity and a great evil.</w:t>
      </w:r>
    </w:p>
    <w:p w14:paraId="1134A0A7" w14:textId="77777777" w:rsidR="00A454B1" w:rsidRPr="00F73996" w:rsidRDefault="00F1128D" w:rsidP="001C2E9B">
      <w:pPr>
        <w:pStyle w:val="ListParagraph"/>
        <w:spacing w:after="0"/>
        <w:ind w:hanging="360"/>
        <w:rPr>
          <w:sz w:val="20"/>
        </w:rPr>
      </w:pPr>
      <w:r w:rsidRPr="00F73996">
        <w:rPr>
          <w:sz w:val="20"/>
        </w:rPr>
        <w:t>22</w:t>
      </w:r>
      <w:r w:rsidR="00A454B1" w:rsidRPr="00F73996">
        <w:rPr>
          <w:sz w:val="20"/>
        </w:rPr>
        <w:tab/>
      </w:r>
      <w:r w:rsidRPr="00F73996">
        <w:rPr>
          <w:sz w:val="20"/>
        </w:rPr>
        <w:t>What do mortals get from all the toil and strain with which they toil under the sun?</w:t>
      </w:r>
    </w:p>
    <w:p w14:paraId="2B03E396" w14:textId="77777777" w:rsidR="00F1128D" w:rsidRPr="00F73996" w:rsidRDefault="00F1128D" w:rsidP="001C2E9B">
      <w:pPr>
        <w:pStyle w:val="ListParagraph"/>
        <w:spacing w:after="0"/>
        <w:ind w:hanging="360"/>
        <w:rPr>
          <w:sz w:val="20"/>
        </w:rPr>
      </w:pPr>
      <w:r w:rsidRPr="00F73996">
        <w:rPr>
          <w:sz w:val="20"/>
        </w:rPr>
        <w:t>23</w:t>
      </w:r>
      <w:r w:rsidR="00A454B1" w:rsidRPr="00F73996">
        <w:rPr>
          <w:sz w:val="20"/>
        </w:rPr>
        <w:tab/>
      </w:r>
      <w:r w:rsidRPr="00F73996">
        <w:rPr>
          <w:sz w:val="20"/>
        </w:rPr>
        <w:t>For all their days are full of pain, and their work is a vexation; even at night their minds do not rest. This also is vanity.</w:t>
      </w:r>
    </w:p>
    <w:p w14:paraId="4F3EBED1" w14:textId="77777777" w:rsidR="00A454B1" w:rsidRPr="00F73996" w:rsidRDefault="00F1128D" w:rsidP="001C2E9B">
      <w:pPr>
        <w:pStyle w:val="ListParagraph"/>
        <w:spacing w:after="0"/>
        <w:ind w:hanging="360"/>
        <w:rPr>
          <w:sz w:val="20"/>
        </w:rPr>
      </w:pPr>
      <w:r w:rsidRPr="00F73996">
        <w:rPr>
          <w:sz w:val="20"/>
        </w:rPr>
        <w:t>24</w:t>
      </w:r>
      <w:r w:rsidR="00A454B1" w:rsidRPr="00F73996">
        <w:rPr>
          <w:sz w:val="20"/>
        </w:rPr>
        <w:tab/>
      </w:r>
      <w:r w:rsidRPr="00F73996">
        <w:rPr>
          <w:sz w:val="20"/>
        </w:rPr>
        <w:t>There is nothing better for mortals than to eat and drink, and find enjoyment in their toil. This also, I saw, is from the hand of God;</w:t>
      </w:r>
    </w:p>
    <w:p w14:paraId="352B4326" w14:textId="77777777" w:rsidR="00A454B1" w:rsidRPr="00F73996" w:rsidRDefault="00F1128D" w:rsidP="001C2E9B">
      <w:pPr>
        <w:pStyle w:val="ListParagraph"/>
        <w:spacing w:after="0"/>
        <w:ind w:hanging="360"/>
        <w:rPr>
          <w:sz w:val="20"/>
        </w:rPr>
      </w:pPr>
      <w:r w:rsidRPr="00F73996">
        <w:rPr>
          <w:sz w:val="20"/>
        </w:rPr>
        <w:t>25</w:t>
      </w:r>
      <w:r w:rsidR="00A454B1" w:rsidRPr="00F73996">
        <w:rPr>
          <w:sz w:val="20"/>
        </w:rPr>
        <w:tab/>
      </w:r>
      <w:r w:rsidRPr="00F73996">
        <w:rPr>
          <w:sz w:val="20"/>
        </w:rPr>
        <w:t>for apart from him who can eat or who can have enjoyment?</w:t>
      </w:r>
    </w:p>
    <w:p w14:paraId="57BBDFDF" w14:textId="77777777" w:rsidR="00F1128D" w:rsidRPr="00F73996" w:rsidRDefault="00F1128D" w:rsidP="001C2E9B">
      <w:pPr>
        <w:pStyle w:val="ListParagraph"/>
        <w:spacing w:after="0"/>
        <w:ind w:hanging="360"/>
        <w:rPr>
          <w:sz w:val="20"/>
        </w:rPr>
      </w:pPr>
      <w:r w:rsidRPr="00F73996">
        <w:rPr>
          <w:sz w:val="20"/>
        </w:rPr>
        <w:t>26</w:t>
      </w:r>
      <w:r w:rsidR="00A454B1" w:rsidRPr="00F73996">
        <w:rPr>
          <w:sz w:val="20"/>
        </w:rPr>
        <w:tab/>
      </w:r>
      <w:r w:rsidRPr="00F73996">
        <w:rPr>
          <w:sz w:val="20"/>
        </w:rPr>
        <w:t>For to the one who pleases him God gives wisdom and knowledge and joy; but to the sinner he gives the work of gathering and heaping, only to give to one who pleases God. This also is vanity and a chasing after wind.</w:t>
      </w:r>
      <w:r w:rsidR="00EC5156" w:rsidRPr="00F73996">
        <w:rPr>
          <w:sz w:val="20"/>
        </w:rPr>
        <w:t>”</w:t>
      </w:r>
    </w:p>
    <w:p w14:paraId="5D884A66" w14:textId="77777777" w:rsidR="00FD5DAD" w:rsidRPr="00F73996" w:rsidRDefault="00FD5DAD" w:rsidP="001C2E9B">
      <w:pPr>
        <w:spacing w:after="0"/>
        <w:ind w:left="360" w:hanging="360"/>
      </w:pPr>
    </w:p>
    <w:p w14:paraId="509B0378" w14:textId="77777777" w:rsidR="00EC5156" w:rsidRPr="00F73996" w:rsidRDefault="00EC5156" w:rsidP="001C2E9B">
      <w:pPr>
        <w:pStyle w:val="ListParagraph"/>
        <w:numPr>
          <w:ilvl w:val="0"/>
          <w:numId w:val="16"/>
        </w:numPr>
        <w:spacing w:after="0"/>
      </w:pPr>
      <w:r w:rsidRPr="00F73996">
        <w:rPr>
          <w:b/>
        </w:rPr>
        <w:t>introduction</w:t>
      </w:r>
    </w:p>
    <w:p w14:paraId="65E0F952" w14:textId="77777777" w:rsidR="00F36650" w:rsidRPr="00F73996" w:rsidRDefault="00F36650" w:rsidP="001C2E9B">
      <w:pPr>
        <w:pStyle w:val="ListParagraph"/>
        <w:numPr>
          <w:ilvl w:val="1"/>
          <w:numId w:val="16"/>
        </w:numPr>
        <w:spacing w:after="0"/>
      </w:pPr>
      <w:r w:rsidRPr="00F73996">
        <w:t xml:space="preserve">“. . . </w:t>
      </w:r>
      <w:proofErr w:type="spellStart"/>
      <w:r w:rsidRPr="00F73996">
        <w:t>Qohelet</w:t>
      </w:r>
      <w:proofErr w:type="spellEnd"/>
      <w:r w:rsidRPr="00F73996">
        <w:t xml:space="preserve"> runs the risk that someone will question his authority to dare such observations. . . . To counter this sort of response, an editor invests </w:t>
      </w:r>
      <w:proofErr w:type="spellStart"/>
      <w:r w:rsidRPr="00F73996">
        <w:t>Qohelet</w:t>
      </w:r>
      <w:proofErr w:type="spellEnd"/>
      <w:r w:rsidRPr="00F73996">
        <w:t xml:space="preserve"> with the authority of the wisest sage of all, King Solomon . . .” (Crenshaw 28)</w:t>
      </w:r>
    </w:p>
    <w:p w14:paraId="02C999C2" w14:textId="77777777" w:rsidR="00DA67B7" w:rsidRPr="00F73996" w:rsidRDefault="00DA67B7" w:rsidP="001C2E9B">
      <w:pPr>
        <w:spacing w:after="0"/>
      </w:pPr>
      <w:r w:rsidRPr="00F73996">
        <w:br w:type="page"/>
      </w:r>
    </w:p>
    <w:p w14:paraId="0B1C4839" w14:textId="77777777" w:rsidR="00FD5DAD" w:rsidRPr="00F73996" w:rsidRDefault="00FD5DAD" w:rsidP="00F73996">
      <w:pPr>
        <w:pStyle w:val="Heading1"/>
      </w:pPr>
      <w:bookmarkStart w:id="9" w:name="_Toc81794449"/>
      <w:r w:rsidRPr="00F73996">
        <w:lastRenderedPageBreak/>
        <w:t xml:space="preserve">3:1-15, </w:t>
      </w:r>
      <w:r w:rsidR="00DA67B7" w:rsidRPr="00F73996">
        <w:t xml:space="preserve">A Time </w:t>
      </w:r>
      <w:r w:rsidRPr="00F73996">
        <w:t xml:space="preserve">for </w:t>
      </w:r>
      <w:r w:rsidR="00DA67B7" w:rsidRPr="00F73996">
        <w:t>Everything</w:t>
      </w:r>
      <w:bookmarkEnd w:id="9"/>
    </w:p>
    <w:p w14:paraId="570B74A5" w14:textId="77777777" w:rsidR="00A454B1" w:rsidRPr="00F73996" w:rsidRDefault="00A454B1" w:rsidP="001C2E9B">
      <w:pPr>
        <w:spacing w:after="0"/>
        <w:ind w:left="360" w:hanging="360"/>
      </w:pPr>
    </w:p>
    <w:p w14:paraId="6D86C8C7" w14:textId="77777777" w:rsidR="00DA67B7" w:rsidRPr="00F73996" w:rsidRDefault="00DA67B7" w:rsidP="001C2E9B">
      <w:pPr>
        <w:spacing w:after="0"/>
        <w:ind w:left="360" w:hanging="360"/>
      </w:pPr>
    </w:p>
    <w:p w14:paraId="66D16BF5" w14:textId="77777777" w:rsidR="00EC5156" w:rsidRPr="00F73996" w:rsidRDefault="00EC5156" w:rsidP="001C2E9B">
      <w:pPr>
        <w:pStyle w:val="ListParagraph"/>
        <w:numPr>
          <w:ilvl w:val="0"/>
          <w:numId w:val="17"/>
        </w:numPr>
        <w:spacing w:after="0"/>
      </w:pPr>
      <w:r w:rsidRPr="00F73996">
        <w:rPr>
          <w:b/>
        </w:rPr>
        <w:t>text</w:t>
      </w:r>
    </w:p>
    <w:p w14:paraId="0B2784FA" w14:textId="77777777" w:rsidR="003E7BA4" w:rsidRPr="00F73996" w:rsidRDefault="003E7BA4" w:rsidP="001C2E9B">
      <w:pPr>
        <w:pStyle w:val="ListParagraph"/>
        <w:numPr>
          <w:ilvl w:val="1"/>
          <w:numId w:val="17"/>
        </w:numPr>
        <w:spacing w:after="0"/>
      </w:pPr>
      <w:r w:rsidRPr="00F73996">
        <w:t>In the following text, an up arrow is something positive; a down arrow is something negative. For example, in 3:2a, to be born is positive and to die is negative.</w:t>
      </w:r>
    </w:p>
    <w:p w14:paraId="06251EAD" w14:textId="77777777" w:rsidR="00F1128D" w:rsidRPr="00F73996" w:rsidRDefault="00EC5156" w:rsidP="001C2E9B">
      <w:pPr>
        <w:pStyle w:val="ListParagraph"/>
        <w:spacing w:after="0"/>
        <w:ind w:hanging="360"/>
        <w:rPr>
          <w:sz w:val="20"/>
        </w:rPr>
      </w:pPr>
      <w:bookmarkStart w:id="10" w:name="_Hlk515179022"/>
      <w:r w:rsidRPr="00F73996">
        <w:rPr>
          <w:sz w:val="20"/>
        </w:rPr>
        <w:t>1</w:t>
      </w:r>
      <w:r w:rsidRPr="00F73996">
        <w:rPr>
          <w:sz w:val="20"/>
        </w:rPr>
        <w:tab/>
      </w:r>
      <w:r w:rsidR="00F1128D" w:rsidRPr="00F73996">
        <w:rPr>
          <w:sz w:val="20"/>
        </w:rPr>
        <w:t>For everything there is a season, and a time for every matter under heaven:</w:t>
      </w:r>
    </w:p>
    <w:p w14:paraId="59167AA2" w14:textId="77777777" w:rsidR="00F1128D" w:rsidRPr="00F73996" w:rsidRDefault="00F1128D" w:rsidP="001C2E9B">
      <w:pPr>
        <w:pStyle w:val="ListParagraph"/>
        <w:tabs>
          <w:tab w:val="left" w:pos="6300"/>
          <w:tab w:val="left" w:pos="7200"/>
        </w:tabs>
        <w:spacing w:after="0"/>
        <w:ind w:hanging="360"/>
        <w:rPr>
          <w:sz w:val="20"/>
        </w:rPr>
      </w:pPr>
      <w:r w:rsidRPr="00F73996">
        <w:rPr>
          <w:sz w:val="20"/>
        </w:rPr>
        <w:t>2</w:t>
      </w:r>
      <w:r w:rsidR="00A454B1" w:rsidRPr="00F73996">
        <w:rPr>
          <w:sz w:val="20"/>
        </w:rPr>
        <w:tab/>
      </w:r>
      <w:r w:rsidRPr="00F73996">
        <w:rPr>
          <w:sz w:val="20"/>
        </w:rPr>
        <w:t>a time to be born, and a time to die;</w:t>
      </w:r>
      <w:r w:rsidR="0003539C" w:rsidRPr="00F73996">
        <w:rPr>
          <w:sz w:val="20"/>
        </w:rPr>
        <w:tab/>
        <w:t>↑</w:t>
      </w:r>
      <w:r w:rsidR="003E7BA4" w:rsidRPr="00F73996">
        <w:rPr>
          <w:sz w:val="20"/>
        </w:rPr>
        <w:t xml:space="preserve"> </w:t>
      </w:r>
      <w:r w:rsidR="0003539C" w:rsidRPr="00F73996">
        <w:rPr>
          <w:sz w:val="20"/>
        </w:rPr>
        <w:t>↓</w:t>
      </w:r>
      <w:r w:rsidR="0003539C" w:rsidRPr="00F73996">
        <w:rPr>
          <w:sz w:val="20"/>
        </w:rPr>
        <w:tab/>
        <w:t>(this pattern, 6 total)</w:t>
      </w:r>
    </w:p>
    <w:p w14:paraId="4E6B8400" w14:textId="77777777" w:rsidR="00F1128D" w:rsidRPr="00F73996" w:rsidRDefault="00F1128D" w:rsidP="001C2E9B">
      <w:pPr>
        <w:pStyle w:val="ListParagraph"/>
        <w:tabs>
          <w:tab w:val="left" w:pos="6300"/>
          <w:tab w:val="left" w:pos="6840"/>
        </w:tabs>
        <w:spacing w:after="0"/>
        <w:ind w:left="1080" w:hanging="360"/>
        <w:rPr>
          <w:sz w:val="20"/>
        </w:rPr>
      </w:pPr>
      <w:r w:rsidRPr="00F73996">
        <w:rPr>
          <w:sz w:val="20"/>
        </w:rPr>
        <w:t>a time to plant, and a time to pluck up what is planted;</w:t>
      </w:r>
      <w:r w:rsidR="0003539C" w:rsidRPr="00F73996">
        <w:rPr>
          <w:sz w:val="20"/>
        </w:rPr>
        <w:tab/>
        <w:t>↑</w:t>
      </w:r>
      <w:r w:rsidR="003E7BA4" w:rsidRPr="00F73996">
        <w:rPr>
          <w:sz w:val="20"/>
        </w:rPr>
        <w:t xml:space="preserve"> </w:t>
      </w:r>
      <w:r w:rsidR="0003539C" w:rsidRPr="00F73996">
        <w:rPr>
          <w:sz w:val="20"/>
        </w:rPr>
        <w:t>↓</w:t>
      </w:r>
    </w:p>
    <w:p w14:paraId="0DB3C41A" w14:textId="77777777" w:rsidR="00F1128D" w:rsidRPr="00F73996" w:rsidRDefault="00F1128D" w:rsidP="001C2E9B">
      <w:pPr>
        <w:pStyle w:val="ListParagraph"/>
        <w:tabs>
          <w:tab w:val="left" w:pos="6300"/>
          <w:tab w:val="left" w:pos="6840"/>
        </w:tabs>
        <w:spacing w:after="0"/>
        <w:ind w:hanging="360"/>
        <w:rPr>
          <w:sz w:val="20"/>
        </w:rPr>
      </w:pPr>
      <w:r w:rsidRPr="00F73996">
        <w:rPr>
          <w:sz w:val="20"/>
        </w:rPr>
        <w:t>3</w:t>
      </w:r>
      <w:r w:rsidR="00A454B1" w:rsidRPr="00F73996">
        <w:rPr>
          <w:sz w:val="20"/>
        </w:rPr>
        <w:tab/>
      </w:r>
      <w:r w:rsidRPr="00F73996">
        <w:rPr>
          <w:sz w:val="20"/>
        </w:rPr>
        <w:t>a time to kill, and a time to heal;</w:t>
      </w:r>
      <w:r w:rsidR="0003539C" w:rsidRPr="00F73996">
        <w:rPr>
          <w:sz w:val="20"/>
        </w:rPr>
        <w:tab/>
      </w:r>
      <w:r w:rsidR="003E7BA4" w:rsidRPr="00F73996">
        <w:rPr>
          <w:sz w:val="20"/>
        </w:rPr>
        <w:tab/>
      </w:r>
      <w:r w:rsidR="0003539C" w:rsidRPr="00F73996">
        <w:rPr>
          <w:sz w:val="20"/>
        </w:rPr>
        <w:t>↓</w:t>
      </w:r>
      <w:r w:rsidR="003E7BA4" w:rsidRPr="00F73996">
        <w:rPr>
          <w:sz w:val="20"/>
        </w:rPr>
        <w:t xml:space="preserve"> </w:t>
      </w:r>
      <w:r w:rsidR="0003539C" w:rsidRPr="00F73996">
        <w:rPr>
          <w:sz w:val="20"/>
        </w:rPr>
        <w:t>↑</w:t>
      </w:r>
      <w:r w:rsidR="003E7BA4" w:rsidRPr="00F73996">
        <w:rPr>
          <w:sz w:val="20"/>
        </w:rPr>
        <w:tab/>
      </w:r>
      <w:r w:rsidR="0003539C" w:rsidRPr="00F73996">
        <w:rPr>
          <w:sz w:val="20"/>
        </w:rPr>
        <w:t>(this pattern, 8 total)</w:t>
      </w:r>
    </w:p>
    <w:p w14:paraId="4476D397" w14:textId="77777777" w:rsidR="00F1128D" w:rsidRPr="00F73996" w:rsidRDefault="00F1128D" w:rsidP="001C2E9B">
      <w:pPr>
        <w:pStyle w:val="ListParagraph"/>
        <w:tabs>
          <w:tab w:val="left" w:pos="6300"/>
          <w:tab w:val="left" w:pos="6840"/>
        </w:tabs>
        <w:spacing w:after="0"/>
        <w:ind w:left="1080" w:hanging="360"/>
        <w:rPr>
          <w:sz w:val="20"/>
        </w:rPr>
      </w:pPr>
      <w:r w:rsidRPr="00F73996">
        <w:rPr>
          <w:sz w:val="20"/>
        </w:rPr>
        <w:t>a time to break down, and a time to build up;</w:t>
      </w:r>
      <w:r w:rsidR="0003539C" w:rsidRPr="00F73996">
        <w:rPr>
          <w:sz w:val="20"/>
        </w:rPr>
        <w:tab/>
      </w:r>
      <w:r w:rsidR="003E7BA4" w:rsidRPr="00F73996">
        <w:rPr>
          <w:sz w:val="20"/>
        </w:rPr>
        <w:tab/>
      </w:r>
      <w:r w:rsidR="0003539C" w:rsidRPr="00F73996">
        <w:rPr>
          <w:sz w:val="20"/>
        </w:rPr>
        <w:t>↓</w:t>
      </w:r>
      <w:r w:rsidR="003E7BA4" w:rsidRPr="00F73996">
        <w:rPr>
          <w:sz w:val="20"/>
        </w:rPr>
        <w:t xml:space="preserve"> </w:t>
      </w:r>
      <w:r w:rsidR="0003539C" w:rsidRPr="00F73996">
        <w:rPr>
          <w:sz w:val="20"/>
        </w:rPr>
        <w:t>↑</w:t>
      </w:r>
    </w:p>
    <w:p w14:paraId="1DA01FE6" w14:textId="77777777" w:rsidR="00F1128D" w:rsidRPr="00F73996" w:rsidRDefault="00F1128D" w:rsidP="001C2E9B">
      <w:pPr>
        <w:pStyle w:val="ListParagraph"/>
        <w:tabs>
          <w:tab w:val="left" w:pos="6300"/>
          <w:tab w:val="left" w:pos="6840"/>
        </w:tabs>
        <w:spacing w:after="0"/>
        <w:ind w:hanging="360"/>
        <w:rPr>
          <w:sz w:val="20"/>
        </w:rPr>
      </w:pPr>
      <w:r w:rsidRPr="00F73996">
        <w:rPr>
          <w:sz w:val="20"/>
        </w:rPr>
        <w:t>4</w:t>
      </w:r>
      <w:r w:rsidR="00A454B1" w:rsidRPr="00F73996">
        <w:rPr>
          <w:sz w:val="20"/>
        </w:rPr>
        <w:tab/>
      </w:r>
      <w:r w:rsidRPr="00F73996">
        <w:rPr>
          <w:sz w:val="20"/>
        </w:rPr>
        <w:t>a time to weep, and a time to laugh;</w:t>
      </w:r>
      <w:r w:rsidR="0003539C" w:rsidRPr="00F73996">
        <w:rPr>
          <w:sz w:val="20"/>
        </w:rPr>
        <w:tab/>
      </w:r>
      <w:r w:rsidR="003E7BA4" w:rsidRPr="00F73996">
        <w:rPr>
          <w:sz w:val="20"/>
        </w:rPr>
        <w:tab/>
      </w:r>
      <w:r w:rsidR="0003539C" w:rsidRPr="00F73996">
        <w:rPr>
          <w:sz w:val="20"/>
        </w:rPr>
        <w:t>↓</w:t>
      </w:r>
      <w:r w:rsidR="003E7BA4" w:rsidRPr="00F73996">
        <w:rPr>
          <w:sz w:val="20"/>
        </w:rPr>
        <w:t xml:space="preserve"> </w:t>
      </w:r>
      <w:r w:rsidR="0003539C" w:rsidRPr="00F73996">
        <w:rPr>
          <w:sz w:val="20"/>
        </w:rPr>
        <w:t>↑</w:t>
      </w:r>
    </w:p>
    <w:p w14:paraId="22F47E71" w14:textId="77777777" w:rsidR="00F1128D" w:rsidRPr="00F73996" w:rsidRDefault="00F1128D" w:rsidP="001C2E9B">
      <w:pPr>
        <w:pStyle w:val="ListParagraph"/>
        <w:tabs>
          <w:tab w:val="left" w:pos="6300"/>
          <w:tab w:val="left" w:pos="6840"/>
        </w:tabs>
        <w:spacing w:after="0"/>
        <w:ind w:left="1080" w:hanging="360"/>
        <w:rPr>
          <w:sz w:val="20"/>
        </w:rPr>
      </w:pPr>
      <w:r w:rsidRPr="00F73996">
        <w:rPr>
          <w:sz w:val="20"/>
        </w:rPr>
        <w:t>a time to mourn, and a time to dance;</w:t>
      </w:r>
      <w:r w:rsidR="0003539C" w:rsidRPr="00F73996">
        <w:rPr>
          <w:sz w:val="20"/>
        </w:rPr>
        <w:tab/>
      </w:r>
      <w:r w:rsidR="003E7BA4" w:rsidRPr="00F73996">
        <w:rPr>
          <w:sz w:val="20"/>
        </w:rPr>
        <w:tab/>
      </w:r>
      <w:r w:rsidR="0003539C" w:rsidRPr="00F73996">
        <w:rPr>
          <w:sz w:val="20"/>
        </w:rPr>
        <w:t>↓</w:t>
      </w:r>
      <w:r w:rsidR="003E7BA4" w:rsidRPr="00F73996">
        <w:rPr>
          <w:sz w:val="20"/>
        </w:rPr>
        <w:t xml:space="preserve"> </w:t>
      </w:r>
      <w:r w:rsidR="0003539C" w:rsidRPr="00F73996">
        <w:rPr>
          <w:sz w:val="20"/>
        </w:rPr>
        <w:t>↑</w:t>
      </w:r>
    </w:p>
    <w:p w14:paraId="18A37E42" w14:textId="77777777" w:rsidR="00F1128D" w:rsidRPr="00F73996" w:rsidRDefault="00F1128D" w:rsidP="001C2E9B">
      <w:pPr>
        <w:pStyle w:val="ListParagraph"/>
        <w:tabs>
          <w:tab w:val="left" w:pos="6300"/>
          <w:tab w:val="left" w:pos="6840"/>
        </w:tabs>
        <w:spacing w:after="0"/>
        <w:ind w:hanging="360"/>
        <w:rPr>
          <w:sz w:val="20"/>
        </w:rPr>
      </w:pPr>
      <w:r w:rsidRPr="00F73996">
        <w:rPr>
          <w:sz w:val="20"/>
        </w:rPr>
        <w:t>5</w:t>
      </w:r>
      <w:r w:rsidR="00A454B1" w:rsidRPr="00F73996">
        <w:rPr>
          <w:sz w:val="20"/>
        </w:rPr>
        <w:tab/>
      </w:r>
      <w:r w:rsidRPr="00F73996">
        <w:rPr>
          <w:sz w:val="20"/>
        </w:rPr>
        <w:t>a time to throw away stones, and a time to gather stones together;</w:t>
      </w:r>
      <w:r w:rsidR="0003539C" w:rsidRPr="00F73996">
        <w:rPr>
          <w:sz w:val="20"/>
        </w:rPr>
        <w:tab/>
      </w:r>
      <w:r w:rsidR="003E7BA4" w:rsidRPr="00F73996">
        <w:rPr>
          <w:sz w:val="20"/>
        </w:rPr>
        <w:tab/>
      </w:r>
      <w:r w:rsidR="0003539C" w:rsidRPr="00F73996">
        <w:rPr>
          <w:sz w:val="20"/>
        </w:rPr>
        <w:t>↓</w:t>
      </w:r>
      <w:r w:rsidR="003E7BA4" w:rsidRPr="00F73996">
        <w:rPr>
          <w:sz w:val="20"/>
        </w:rPr>
        <w:t xml:space="preserve"> </w:t>
      </w:r>
      <w:r w:rsidR="0003539C" w:rsidRPr="00F73996">
        <w:rPr>
          <w:sz w:val="20"/>
        </w:rPr>
        <w:t>↑</w:t>
      </w:r>
    </w:p>
    <w:p w14:paraId="532F6F36" w14:textId="77777777" w:rsidR="00F1128D" w:rsidRPr="00F73996" w:rsidRDefault="00F1128D" w:rsidP="001C2E9B">
      <w:pPr>
        <w:pStyle w:val="ListParagraph"/>
        <w:tabs>
          <w:tab w:val="left" w:pos="6300"/>
          <w:tab w:val="left" w:pos="6840"/>
        </w:tabs>
        <w:spacing w:after="0"/>
        <w:ind w:left="1080" w:hanging="360"/>
        <w:rPr>
          <w:sz w:val="20"/>
        </w:rPr>
      </w:pPr>
      <w:r w:rsidRPr="00F73996">
        <w:rPr>
          <w:sz w:val="20"/>
        </w:rPr>
        <w:t>a time to embrace, and a time to refrain from embracing;</w:t>
      </w:r>
      <w:r w:rsidR="0003539C" w:rsidRPr="00F73996">
        <w:rPr>
          <w:sz w:val="20"/>
        </w:rPr>
        <w:tab/>
        <w:t>↑</w:t>
      </w:r>
      <w:r w:rsidR="003E7BA4" w:rsidRPr="00F73996">
        <w:rPr>
          <w:sz w:val="20"/>
        </w:rPr>
        <w:t xml:space="preserve"> </w:t>
      </w:r>
      <w:r w:rsidR="0003539C" w:rsidRPr="00F73996">
        <w:rPr>
          <w:sz w:val="20"/>
        </w:rPr>
        <w:t>↓</w:t>
      </w:r>
    </w:p>
    <w:p w14:paraId="5DCA3E29" w14:textId="77777777" w:rsidR="00F1128D" w:rsidRPr="00F73996" w:rsidRDefault="00F1128D" w:rsidP="001C2E9B">
      <w:pPr>
        <w:pStyle w:val="ListParagraph"/>
        <w:tabs>
          <w:tab w:val="left" w:pos="6300"/>
          <w:tab w:val="left" w:pos="6840"/>
        </w:tabs>
        <w:spacing w:after="0"/>
        <w:ind w:hanging="360"/>
        <w:rPr>
          <w:sz w:val="20"/>
        </w:rPr>
      </w:pPr>
      <w:r w:rsidRPr="00F73996">
        <w:rPr>
          <w:sz w:val="20"/>
        </w:rPr>
        <w:t>6</w:t>
      </w:r>
      <w:r w:rsidR="00A454B1" w:rsidRPr="00F73996">
        <w:rPr>
          <w:sz w:val="20"/>
        </w:rPr>
        <w:tab/>
      </w:r>
      <w:r w:rsidRPr="00F73996">
        <w:rPr>
          <w:sz w:val="20"/>
        </w:rPr>
        <w:t>a time to seek, and a time to lose;</w:t>
      </w:r>
      <w:r w:rsidR="0003539C" w:rsidRPr="00F73996">
        <w:rPr>
          <w:sz w:val="20"/>
        </w:rPr>
        <w:tab/>
        <w:t>↑</w:t>
      </w:r>
      <w:r w:rsidR="003E7BA4" w:rsidRPr="00F73996">
        <w:rPr>
          <w:sz w:val="20"/>
        </w:rPr>
        <w:t xml:space="preserve"> </w:t>
      </w:r>
      <w:r w:rsidR="0003539C" w:rsidRPr="00F73996">
        <w:rPr>
          <w:sz w:val="20"/>
        </w:rPr>
        <w:t>↓</w:t>
      </w:r>
    </w:p>
    <w:p w14:paraId="32BF990A" w14:textId="77777777" w:rsidR="00F1128D" w:rsidRPr="00F73996" w:rsidRDefault="00F1128D" w:rsidP="001C2E9B">
      <w:pPr>
        <w:pStyle w:val="ListParagraph"/>
        <w:tabs>
          <w:tab w:val="left" w:pos="6300"/>
          <w:tab w:val="left" w:pos="6840"/>
        </w:tabs>
        <w:spacing w:after="0"/>
        <w:ind w:left="1080" w:hanging="360"/>
        <w:rPr>
          <w:sz w:val="20"/>
        </w:rPr>
      </w:pPr>
      <w:r w:rsidRPr="00F73996">
        <w:rPr>
          <w:sz w:val="20"/>
        </w:rPr>
        <w:t>a time to keep, and a time to throw away;</w:t>
      </w:r>
      <w:r w:rsidR="0003539C" w:rsidRPr="00F73996">
        <w:rPr>
          <w:sz w:val="20"/>
        </w:rPr>
        <w:tab/>
        <w:t>↑</w:t>
      </w:r>
      <w:r w:rsidR="003E7BA4" w:rsidRPr="00F73996">
        <w:rPr>
          <w:sz w:val="20"/>
        </w:rPr>
        <w:t xml:space="preserve"> </w:t>
      </w:r>
      <w:r w:rsidR="0003539C" w:rsidRPr="00F73996">
        <w:rPr>
          <w:sz w:val="20"/>
        </w:rPr>
        <w:t>↓</w:t>
      </w:r>
    </w:p>
    <w:p w14:paraId="7B5EEEEB" w14:textId="77777777" w:rsidR="00F1128D" w:rsidRPr="00F73996" w:rsidRDefault="00F1128D" w:rsidP="001C2E9B">
      <w:pPr>
        <w:pStyle w:val="ListParagraph"/>
        <w:tabs>
          <w:tab w:val="left" w:pos="6300"/>
          <w:tab w:val="left" w:pos="6840"/>
        </w:tabs>
        <w:spacing w:after="0"/>
        <w:ind w:hanging="360"/>
        <w:rPr>
          <w:sz w:val="20"/>
        </w:rPr>
      </w:pPr>
      <w:r w:rsidRPr="00F73996">
        <w:rPr>
          <w:sz w:val="20"/>
        </w:rPr>
        <w:t>7</w:t>
      </w:r>
      <w:r w:rsidR="00A454B1" w:rsidRPr="00F73996">
        <w:rPr>
          <w:sz w:val="20"/>
        </w:rPr>
        <w:tab/>
      </w:r>
      <w:r w:rsidRPr="00F73996">
        <w:rPr>
          <w:sz w:val="20"/>
        </w:rPr>
        <w:t>a time to tear, and a time to sew;</w:t>
      </w:r>
      <w:r w:rsidR="0003539C" w:rsidRPr="00F73996">
        <w:rPr>
          <w:sz w:val="20"/>
        </w:rPr>
        <w:tab/>
      </w:r>
      <w:r w:rsidR="003E7BA4" w:rsidRPr="00F73996">
        <w:rPr>
          <w:sz w:val="20"/>
        </w:rPr>
        <w:tab/>
      </w:r>
      <w:r w:rsidR="0003539C" w:rsidRPr="00F73996">
        <w:rPr>
          <w:sz w:val="20"/>
        </w:rPr>
        <w:t>↓</w:t>
      </w:r>
      <w:r w:rsidR="003E7BA4" w:rsidRPr="00F73996">
        <w:rPr>
          <w:sz w:val="20"/>
        </w:rPr>
        <w:t xml:space="preserve"> </w:t>
      </w:r>
      <w:r w:rsidR="0003539C" w:rsidRPr="00F73996">
        <w:rPr>
          <w:sz w:val="20"/>
        </w:rPr>
        <w:t>↑</w:t>
      </w:r>
    </w:p>
    <w:p w14:paraId="0400A8DB" w14:textId="77777777" w:rsidR="00F1128D" w:rsidRPr="00F73996" w:rsidRDefault="00F1128D" w:rsidP="001C2E9B">
      <w:pPr>
        <w:pStyle w:val="ListParagraph"/>
        <w:tabs>
          <w:tab w:val="left" w:pos="6300"/>
          <w:tab w:val="left" w:pos="6840"/>
        </w:tabs>
        <w:spacing w:after="0"/>
        <w:ind w:left="1080" w:hanging="360"/>
        <w:rPr>
          <w:sz w:val="20"/>
        </w:rPr>
      </w:pPr>
      <w:r w:rsidRPr="00F73996">
        <w:rPr>
          <w:sz w:val="20"/>
        </w:rPr>
        <w:t>a time to keep silence, and a time to speak;</w:t>
      </w:r>
      <w:r w:rsidR="0003539C" w:rsidRPr="00F73996">
        <w:rPr>
          <w:sz w:val="20"/>
        </w:rPr>
        <w:tab/>
      </w:r>
      <w:r w:rsidR="003E7BA4" w:rsidRPr="00F73996">
        <w:rPr>
          <w:sz w:val="20"/>
        </w:rPr>
        <w:tab/>
      </w:r>
      <w:r w:rsidR="0003539C" w:rsidRPr="00F73996">
        <w:rPr>
          <w:sz w:val="20"/>
        </w:rPr>
        <w:t>↓</w:t>
      </w:r>
      <w:r w:rsidR="003E7BA4" w:rsidRPr="00F73996">
        <w:rPr>
          <w:sz w:val="20"/>
        </w:rPr>
        <w:t xml:space="preserve"> </w:t>
      </w:r>
      <w:r w:rsidR="0003539C" w:rsidRPr="00F73996">
        <w:rPr>
          <w:sz w:val="20"/>
        </w:rPr>
        <w:t>↑</w:t>
      </w:r>
    </w:p>
    <w:p w14:paraId="285A9A39" w14:textId="77777777" w:rsidR="00F1128D" w:rsidRPr="00F73996" w:rsidRDefault="00F1128D" w:rsidP="001C2E9B">
      <w:pPr>
        <w:pStyle w:val="ListParagraph"/>
        <w:tabs>
          <w:tab w:val="left" w:pos="6300"/>
          <w:tab w:val="left" w:pos="6840"/>
        </w:tabs>
        <w:spacing w:after="0"/>
        <w:ind w:hanging="360"/>
        <w:rPr>
          <w:sz w:val="20"/>
        </w:rPr>
      </w:pPr>
      <w:r w:rsidRPr="00F73996">
        <w:rPr>
          <w:sz w:val="20"/>
        </w:rPr>
        <w:t>8</w:t>
      </w:r>
      <w:r w:rsidR="00A454B1" w:rsidRPr="00F73996">
        <w:rPr>
          <w:sz w:val="20"/>
        </w:rPr>
        <w:tab/>
      </w:r>
      <w:r w:rsidRPr="00F73996">
        <w:rPr>
          <w:sz w:val="20"/>
        </w:rPr>
        <w:t>a time to love, and a time to hate;</w:t>
      </w:r>
      <w:r w:rsidR="0003539C" w:rsidRPr="00F73996">
        <w:rPr>
          <w:sz w:val="20"/>
        </w:rPr>
        <w:tab/>
        <w:t>↑</w:t>
      </w:r>
      <w:r w:rsidR="003E7BA4" w:rsidRPr="00F73996">
        <w:rPr>
          <w:sz w:val="20"/>
        </w:rPr>
        <w:t xml:space="preserve"> </w:t>
      </w:r>
      <w:r w:rsidR="0003539C" w:rsidRPr="00F73996">
        <w:rPr>
          <w:sz w:val="20"/>
        </w:rPr>
        <w:t>↓</w:t>
      </w:r>
    </w:p>
    <w:p w14:paraId="36DB4D2E" w14:textId="77777777" w:rsidR="00FB4C80" w:rsidRPr="00F73996" w:rsidRDefault="00F1128D" w:rsidP="001C2E9B">
      <w:pPr>
        <w:pStyle w:val="ListParagraph"/>
        <w:tabs>
          <w:tab w:val="left" w:pos="6300"/>
          <w:tab w:val="left" w:pos="6840"/>
        </w:tabs>
        <w:spacing w:after="0"/>
        <w:ind w:left="1080" w:hanging="360"/>
        <w:rPr>
          <w:sz w:val="20"/>
        </w:rPr>
      </w:pPr>
      <w:r w:rsidRPr="00F73996">
        <w:rPr>
          <w:sz w:val="20"/>
        </w:rPr>
        <w:t>a time for war, and a time for peace.</w:t>
      </w:r>
      <w:r w:rsidR="0003539C" w:rsidRPr="00F73996">
        <w:rPr>
          <w:sz w:val="20"/>
        </w:rPr>
        <w:tab/>
      </w:r>
      <w:r w:rsidR="003E7BA4" w:rsidRPr="00F73996">
        <w:rPr>
          <w:sz w:val="20"/>
        </w:rPr>
        <w:tab/>
      </w:r>
      <w:r w:rsidR="0003539C" w:rsidRPr="00F73996">
        <w:rPr>
          <w:sz w:val="20"/>
        </w:rPr>
        <w:t>↓</w:t>
      </w:r>
      <w:r w:rsidR="003E7BA4" w:rsidRPr="00F73996">
        <w:rPr>
          <w:sz w:val="20"/>
        </w:rPr>
        <w:t xml:space="preserve"> </w:t>
      </w:r>
      <w:r w:rsidR="0003539C" w:rsidRPr="00F73996">
        <w:rPr>
          <w:sz w:val="20"/>
        </w:rPr>
        <w:t>↑</w:t>
      </w:r>
    </w:p>
    <w:p w14:paraId="162CBAB3" w14:textId="77777777" w:rsidR="00713C5F" w:rsidRPr="00F73996" w:rsidRDefault="00713C5F" w:rsidP="001C2E9B">
      <w:pPr>
        <w:pStyle w:val="ListParagraph"/>
        <w:spacing w:after="0"/>
        <w:ind w:hanging="360"/>
        <w:rPr>
          <w:sz w:val="20"/>
        </w:rPr>
      </w:pPr>
      <w:r w:rsidRPr="00F73996">
        <w:rPr>
          <w:sz w:val="20"/>
        </w:rPr>
        <w:t>9</w:t>
      </w:r>
      <w:r w:rsidRPr="00F73996">
        <w:rPr>
          <w:sz w:val="20"/>
        </w:rPr>
        <w:tab/>
        <w:t>What gain have the workers from their toil?</w:t>
      </w:r>
    </w:p>
    <w:p w14:paraId="4D032876" w14:textId="77777777" w:rsidR="00713C5F" w:rsidRPr="00F73996" w:rsidRDefault="00713C5F" w:rsidP="001C2E9B">
      <w:pPr>
        <w:pStyle w:val="ListParagraph"/>
        <w:spacing w:after="0"/>
        <w:ind w:hanging="360"/>
        <w:rPr>
          <w:sz w:val="20"/>
        </w:rPr>
      </w:pPr>
      <w:r w:rsidRPr="00F73996">
        <w:rPr>
          <w:sz w:val="20"/>
        </w:rPr>
        <w:t>10</w:t>
      </w:r>
      <w:r w:rsidRPr="00F73996">
        <w:rPr>
          <w:sz w:val="20"/>
        </w:rPr>
        <w:tab/>
        <w:t>I have seen the business that God has given to everyone to be busy with.</w:t>
      </w:r>
    </w:p>
    <w:p w14:paraId="0D3422FE" w14:textId="77777777" w:rsidR="00713C5F" w:rsidRPr="00F73996" w:rsidRDefault="00713C5F" w:rsidP="001C2E9B">
      <w:pPr>
        <w:pStyle w:val="ListParagraph"/>
        <w:spacing w:after="0"/>
        <w:ind w:hanging="360"/>
        <w:rPr>
          <w:sz w:val="20"/>
        </w:rPr>
      </w:pPr>
      <w:r w:rsidRPr="00F73996">
        <w:rPr>
          <w:sz w:val="20"/>
        </w:rPr>
        <w:t>11</w:t>
      </w:r>
      <w:r w:rsidRPr="00F73996">
        <w:rPr>
          <w:sz w:val="20"/>
        </w:rPr>
        <w:tab/>
        <w:t>He has made everything suitable for its time; moreover he has put a sense of past and future into their minds, yet they cannot find out what God has done from the beginning to the end.</w:t>
      </w:r>
    </w:p>
    <w:p w14:paraId="242F21DF" w14:textId="77777777" w:rsidR="00713C5F" w:rsidRPr="00F73996" w:rsidRDefault="00713C5F" w:rsidP="001C2E9B">
      <w:pPr>
        <w:pStyle w:val="ListParagraph"/>
        <w:spacing w:after="0"/>
        <w:ind w:hanging="360"/>
        <w:rPr>
          <w:sz w:val="20"/>
        </w:rPr>
      </w:pPr>
      <w:r w:rsidRPr="00F73996">
        <w:rPr>
          <w:sz w:val="20"/>
        </w:rPr>
        <w:t>12</w:t>
      </w:r>
      <w:r w:rsidRPr="00F73996">
        <w:rPr>
          <w:sz w:val="20"/>
        </w:rPr>
        <w:tab/>
        <w:t>I know that there is nothing better for them than to be happy and enjoy themselves as long as they live;</w:t>
      </w:r>
    </w:p>
    <w:p w14:paraId="3F33394F" w14:textId="77777777" w:rsidR="00713C5F" w:rsidRPr="00F73996" w:rsidRDefault="00713C5F" w:rsidP="001C2E9B">
      <w:pPr>
        <w:pStyle w:val="ListParagraph"/>
        <w:spacing w:after="0"/>
        <w:ind w:hanging="360"/>
        <w:rPr>
          <w:sz w:val="20"/>
        </w:rPr>
      </w:pPr>
      <w:r w:rsidRPr="00F73996">
        <w:rPr>
          <w:sz w:val="20"/>
        </w:rPr>
        <w:t>13</w:t>
      </w:r>
      <w:r w:rsidRPr="00F73996">
        <w:rPr>
          <w:sz w:val="20"/>
        </w:rPr>
        <w:tab/>
        <w:t>moreover, it is God’s gift that all should eat and drink and take pleasure in all their toil.</w:t>
      </w:r>
    </w:p>
    <w:p w14:paraId="2B2A689D" w14:textId="77777777" w:rsidR="00713C5F" w:rsidRPr="00F73996" w:rsidRDefault="00713C5F" w:rsidP="001C2E9B">
      <w:pPr>
        <w:pStyle w:val="ListParagraph"/>
        <w:spacing w:after="0"/>
        <w:ind w:hanging="360"/>
        <w:rPr>
          <w:sz w:val="20"/>
        </w:rPr>
      </w:pPr>
      <w:r w:rsidRPr="00F73996">
        <w:rPr>
          <w:sz w:val="20"/>
        </w:rPr>
        <w:t>14</w:t>
      </w:r>
      <w:r w:rsidRPr="00F73996">
        <w:rPr>
          <w:sz w:val="20"/>
        </w:rPr>
        <w:tab/>
        <w:t>I know that whatever God does endures forever; nothing can be added to it, nor anything taken from it; God has done this, so that all should stand in awe before him.</w:t>
      </w:r>
    </w:p>
    <w:p w14:paraId="14FC0B81" w14:textId="77777777" w:rsidR="00713C5F" w:rsidRPr="00F73996" w:rsidRDefault="00713C5F" w:rsidP="001C2E9B">
      <w:pPr>
        <w:pStyle w:val="ListParagraph"/>
        <w:spacing w:after="0"/>
        <w:ind w:hanging="360"/>
        <w:rPr>
          <w:sz w:val="20"/>
        </w:rPr>
      </w:pPr>
      <w:r w:rsidRPr="00F73996">
        <w:rPr>
          <w:sz w:val="20"/>
        </w:rPr>
        <w:t>15</w:t>
      </w:r>
      <w:r w:rsidRPr="00F73996">
        <w:rPr>
          <w:sz w:val="20"/>
        </w:rPr>
        <w:tab/>
        <w:t>That which is, already has been; that which is to be, already is; and God seeks out what has gone by.</w:t>
      </w:r>
    </w:p>
    <w:bookmarkEnd w:id="10"/>
    <w:p w14:paraId="24521DBF" w14:textId="77777777" w:rsidR="00EC5156" w:rsidRPr="00F73996" w:rsidRDefault="00EC5156" w:rsidP="001C2E9B">
      <w:pPr>
        <w:spacing w:after="0"/>
      </w:pPr>
    </w:p>
    <w:p w14:paraId="7D4BDF9B" w14:textId="77777777" w:rsidR="0064729A" w:rsidRPr="00F73996" w:rsidRDefault="0064729A" w:rsidP="001C2E9B">
      <w:pPr>
        <w:pStyle w:val="ListParagraph"/>
        <w:numPr>
          <w:ilvl w:val="0"/>
          <w:numId w:val="17"/>
        </w:numPr>
        <w:spacing w:after="0"/>
      </w:pPr>
      <w:r w:rsidRPr="00F73996">
        <w:rPr>
          <w:b/>
        </w:rPr>
        <w:t>3</w:t>
      </w:r>
      <w:r w:rsidRPr="00F73996">
        <w:t>:</w:t>
      </w:r>
      <w:r w:rsidRPr="00F73996">
        <w:rPr>
          <w:b/>
        </w:rPr>
        <w:t>1-15</w:t>
      </w:r>
    </w:p>
    <w:p w14:paraId="62CE387D" w14:textId="77777777" w:rsidR="0064729A" w:rsidRPr="00F73996" w:rsidRDefault="0064729A" w:rsidP="001C2E9B">
      <w:pPr>
        <w:pStyle w:val="ListParagraph"/>
        <w:numPr>
          <w:ilvl w:val="1"/>
          <w:numId w:val="17"/>
        </w:numPr>
        <w:spacing w:after="0"/>
      </w:pPr>
      <w:r w:rsidRPr="00F73996">
        <w:t xml:space="preserve">“The poem focuses entirely on human activity. Nevertheless, </w:t>
      </w:r>
      <w:proofErr w:type="spellStart"/>
      <w:r w:rsidRPr="00F73996">
        <w:t>Qohelet</w:t>
      </w:r>
      <w:proofErr w:type="spellEnd"/>
      <w:r w:rsidRPr="00F73996">
        <w:t xml:space="preserve"> leaves the impression that the deity controls the right times for all things.” (Crenshaw 96)</w:t>
      </w:r>
    </w:p>
    <w:p w14:paraId="1C5A04EE" w14:textId="77777777" w:rsidR="003E7BA4" w:rsidRPr="00F73996" w:rsidRDefault="003E7BA4" w:rsidP="001C2E9B">
      <w:pPr>
        <w:pStyle w:val="ListParagraph"/>
        <w:numPr>
          <w:ilvl w:val="1"/>
          <w:numId w:val="17"/>
        </w:numPr>
        <w:spacing w:after="0"/>
      </w:pPr>
      <w:r w:rsidRPr="00F73996">
        <w:t>outline</w:t>
      </w:r>
      <w:r w:rsidR="0064729A" w:rsidRPr="00F73996">
        <w:t>s</w:t>
      </w:r>
    </w:p>
    <w:p w14:paraId="447BD90E" w14:textId="77777777" w:rsidR="003E7BA4" w:rsidRPr="00F73996" w:rsidRDefault="003E7BA4" w:rsidP="001C2E9B">
      <w:pPr>
        <w:pStyle w:val="ListParagraph"/>
        <w:numPr>
          <w:ilvl w:val="2"/>
          <w:numId w:val="17"/>
        </w:numPr>
        <w:spacing w:after="0"/>
      </w:pPr>
      <w:r w:rsidRPr="00F73996">
        <w:t xml:space="preserve">3:1-9 and </w:t>
      </w:r>
      <w:r w:rsidR="0064729A" w:rsidRPr="00F73996">
        <w:t>3:</w:t>
      </w:r>
      <w:r w:rsidRPr="00F73996">
        <w:t>10-15</w:t>
      </w:r>
    </w:p>
    <w:p w14:paraId="5E42C992" w14:textId="77777777" w:rsidR="0064729A" w:rsidRPr="00F73996" w:rsidRDefault="00FB4C80" w:rsidP="001C2E9B">
      <w:pPr>
        <w:pStyle w:val="ListParagraph"/>
        <w:numPr>
          <w:ilvl w:val="3"/>
          <w:numId w:val="17"/>
        </w:numPr>
        <w:spacing w:after="0"/>
      </w:pPr>
      <w:r w:rsidRPr="00F73996">
        <w:t xml:space="preserve">“Ancient sages believed that there was a right time and a wrong time for everything, and they devoted considerable energy to discerning proper times. </w:t>
      </w:r>
      <w:proofErr w:type="spellStart"/>
      <w:r w:rsidRPr="00F73996">
        <w:t>Qohelet</w:t>
      </w:r>
      <w:proofErr w:type="spellEnd"/>
      <w:r w:rsidRPr="00F73996">
        <w:t xml:space="preserve"> concurs in the view that everything has its own moment (3:1-9)</w:t>
      </w:r>
      <w:r w:rsidR="0064729A" w:rsidRPr="00F73996">
        <w:t xml:space="preserve"> . . .” (Crenshaw 92)</w:t>
      </w:r>
    </w:p>
    <w:p w14:paraId="433BDDED" w14:textId="77777777" w:rsidR="00FB4C80" w:rsidRPr="00F73996" w:rsidRDefault="0064729A" w:rsidP="001C2E9B">
      <w:pPr>
        <w:pStyle w:val="ListParagraph"/>
        <w:numPr>
          <w:ilvl w:val="3"/>
          <w:numId w:val="17"/>
        </w:numPr>
        <w:spacing w:after="0"/>
      </w:pPr>
      <w:r w:rsidRPr="00F73996">
        <w:t>But Qoheleth “</w:t>
      </w:r>
      <w:r w:rsidR="00FB4C80" w:rsidRPr="00F73996">
        <w:t>insists that humans cannot know those times (3:10-15), for God withholds that information.” (Crenshaw 92)</w:t>
      </w:r>
    </w:p>
    <w:p w14:paraId="6ABD988C" w14:textId="77777777" w:rsidR="003E7BA4" w:rsidRPr="00F73996" w:rsidRDefault="003E7BA4" w:rsidP="001C2E9B">
      <w:pPr>
        <w:pStyle w:val="ListParagraph"/>
        <w:numPr>
          <w:ilvl w:val="2"/>
          <w:numId w:val="17"/>
        </w:numPr>
        <w:spacing w:after="0"/>
      </w:pPr>
      <w:r w:rsidRPr="00F73996">
        <w:t>antitheses</w:t>
      </w:r>
    </w:p>
    <w:p w14:paraId="06922FB2" w14:textId="77777777" w:rsidR="003E7BA4" w:rsidRPr="00F73996" w:rsidRDefault="003E7BA4" w:rsidP="001C2E9B">
      <w:pPr>
        <w:pStyle w:val="ListParagraph"/>
        <w:numPr>
          <w:ilvl w:val="3"/>
          <w:numId w:val="17"/>
        </w:numPr>
        <w:spacing w:after="0"/>
      </w:pPr>
      <w:r w:rsidRPr="00F73996">
        <w:t>3:2-8 are 14 antitheses. (Crenshaw 93)</w:t>
      </w:r>
    </w:p>
    <w:p w14:paraId="313C644E" w14:textId="77777777" w:rsidR="003E7BA4" w:rsidRPr="00F73996" w:rsidRDefault="003E7BA4" w:rsidP="001C2E9B">
      <w:pPr>
        <w:pStyle w:val="ListParagraph"/>
        <w:numPr>
          <w:ilvl w:val="3"/>
          <w:numId w:val="17"/>
        </w:numPr>
        <w:spacing w:after="0"/>
      </w:pPr>
      <w:r w:rsidRPr="00F73996">
        <w:lastRenderedPageBreak/>
        <w:t>3:9-15 are “conclusions about these polarities . . .” (Crenshaw 93)</w:t>
      </w:r>
    </w:p>
    <w:p w14:paraId="74E0D75B" w14:textId="77777777" w:rsidR="003E7BA4" w:rsidRPr="00F73996" w:rsidRDefault="003E7BA4" w:rsidP="001C2E9B">
      <w:pPr>
        <w:pStyle w:val="ListParagraph"/>
        <w:numPr>
          <w:ilvl w:val="2"/>
          <w:numId w:val="17"/>
        </w:numPr>
        <w:spacing w:after="0"/>
      </w:pPr>
      <w:r w:rsidRPr="00F73996">
        <w:t>chiasms</w:t>
      </w:r>
    </w:p>
    <w:p w14:paraId="70B2A1C9" w14:textId="77777777" w:rsidR="003E7BA4" w:rsidRPr="00F73996" w:rsidRDefault="003E7BA4" w:rsidP="001C2E9B">
      <w:pPr>
        <w:pStyle w:val="ListParagraph"/>
        <w:numPr>
          <w:ilvl w:val="3"/>
          <w:numId w:val="17"/>
        </w:numPr>
        <w:spacing w:after="0"/>
      </w:pPr>
      <w:r w:rsidRPr="00F73996">
        <w:t>“. . . the whole poem (birth/death</w:t>
      </w:r>
      <w:r w:rsidR="0064729A" w:rsidRPr="00F73996">
        <w:t xml:space="preserve"> [3:2a]</w:t>
      </w:r>
      <w:r w:rsidRPr="00F73996">
        <w:t>: war/peace</w:t>
      </w:r>
      <w:r w:rsidR="0064729A" w:rsidRPr="00F73996">
        <w:t xml:space="preserve"> [3:8b]</w:t>
      </w:r>
      <w:r w:rsidRPr="00F73996">
        <w:t>)” is a chiasm. (Crenshaw 96)</w:t>
      </w:r>
    </w:p>
    <w:p w14:paraId="0FF5933C" w14:textId="77777777" w:rsidR="003E7BA4" w:rsidRPr="00F73996" w:rsidRDefault="003E7BA4" w:rsidP="001C2E9B">
      <w:pPr>
        <w:pStyle w:val="ListParagraph"/>
        <w:numPr>
          <w:ilvl w:val="3"/>
          <w:numId w:val="17"/>
        </w:numPr>
        <w:spacing w:after="0"/>
      </w:pPr>
      <w:r w:rsidRPr="00F73996">
        <w:t>3:8 “(love/hate: war/peace)” is a chiasm. (Crenshaw 96)</w:t>
      </w:r>
    </w:p>
    <w:p w14:paraId="5B1E17F9" w14:textId="77777777" w:rsidR="003E7BA4" w:rsidRPr="00F73996" w:rsidRDefault="003E7BA4" w:rsidP="001C2E9B">
      <w:pPr>
        <w:spacing w:after="0"/>
      </w:pPr>
    </w:p>
    <w:p w14:paraId="2C8A879F" w14:textId="77777777" w:rsidR="00F955B1" w:rsidRPr="00F73996" w:rsidRDefault="0064729A" w:rsidP="001C2E9B">
      <w:pPr>
        <w:pStyle w:val="ListParagraph"/>
        <w:numPr>
          <w:ilvl w:val="0"/>
          <w:numId w:val="17"/>
        </w:numPr>
        <w:spacing w:after="0"/>
      </w:pPr>
      <w:r w:rsidRPr="00F73996">
        <w:rPr>
          <w:b/>
        </w:rPr>
        <w:t>3</w:t>
      </w:r>
      <w:r w:rsidRPr="00F73996">
        <w:t>:</w:t>
      </w:r>
      <w:r w:rsidR="00F955B1" w:rsidRPr="00F73996">
        <w:rPr>
          <w:b/>
        </w:rPr>
        <w:t>2-8</w:t>
      </w:r>
    </w:p>
    <w:p w14:paraId="5981A245" w14:textId="77777777" w:rsidR="008864BC" w:rsidRPr="00F73996" w:rsidRDefault="0064729A" w:rsidP="001C2E9B">
      <w:pPr>
        <w:pStyle w:val="ListParagraph"/>
        <w:numPr>
          <w:ilvl w:val="1"/>
          <w:numId w:val="17"/>
        </w:numPr>
        <w:spacing w:after="0"/>
      </w:pPr>
      <w:r w:rsidRPr="00F73996">
        <w:t xml:space="preserve">There are </w:t>
      </w:r>
      <w:r w:rsidR="008864BC" w:rsidRPr="00F73996">
        <w:t>no metaphors in the poem</w:t>
      </w:r>
      <w:r w:rsidRPr="00F73996">
        <w:t>.</w:t>
      </w:r>
      <w:r w:rsidR="008864BC" w:rsidRPr="00F73996">
        <w:t xml:space="preserve"> (Crenshaw 96)</w:t>
      </w:r>
    </w:p>
    <w:p w14:paraId="5D3B2428" w14:textId="77777777" w:rsidR="00F955B1" w:rsidRPr="00F73996" w:rsidRDefault="0064729A" w:rsidP="001C2E9B">
      <w:pPr>
        <w:pStyle w:val="ListParagraph"/>
        <w:numPr>
          <w:ilvl w:val="1"/>
          <w:numId w:val="17"/>
        </w:numPr>
        <w:spacing w:after="0"/>
      </w:pPr>
      <w:r w:rsidRPr="00F73996">
        <w:t>In the 14 antitheses, t</w:t>
      </w:r>
      <w:r w:rsidR="00F955B1" w:rsidRPr="00F73996">
        <w:t>he 28 “items cover the spectrum of human activity</w:t>
      </w:r>
      <w:r w:rsidRPr="00F73996">
        <w:t xml:space="preserve"> . . .</w:t>
      </w:r>
      <w:r w:rsidR="00F955B1" w:rsidRPr="00F73996">
        <w:t>” (Crenshaw 93)</w:t>
      </w:r>
    </w:p>
    <w:p w14:paraId="40E6EC5F" w14:textId="77777777" w:rsidR="00F955B1" w:rsidRPr="00F73996" w:rsidRDefault="00F955B1" w:rsidP="001C2E9B">
      <w:pPr>
        <w:pStyle w:val="ListParagraph"/>
        <w:numPr>
          <w:ilvl w:val="1"/>
          <w:numId w:val="17"/>
        </w:numPr>
        <w:spacing w:after="0"/>
      </w:pPr>
      <w:r w:rsidRPr="00F73996">
        <w:t>In the Bible opposites often “express completeness or totality” (Crenshaw 93)</w:t>
      </w:r>
    </w:p>
    <w:p w14:paraId="7606CA2E" w14:textId="77777777" w:rsidR="00D305D1" w:rsidRPr="00F73996" w:rsidRDefault="0003539C" w:rsidP="001C2E9B">
      <w:pPr>
        <w:pStyle w:val="ListParagraph"/>
        <w:numPr>
          <w:ilvl w:val="1"/>
          <w:numId w:val="17"/>
        </w:numPr>
        <w:spacing w:after="0"/>
      </w:pPr>
      <w:r w:rsidRPr="00F73996">
        <w:t>3b</w:t>
      </w:r>
    </w:p>
    <w:p w14:paraId="7D874676" w14:textId="77777777" w:rsidR="00F955B1" w:rsidRPr="00F73996" w:rsidRDefault="00D305D1" w:rsidP="001C2E9B">
      <w:pPr>
        <w:pStyle w:val="ListParagraph"/>
        <w:numPr>
          <w:ilvl w:val="2"/>
          <w:numId w:val="17"/>
        </w:numPr>
        <w:spacing w:after="0"/>
      </w:pPr>
      <w:r w:rsidRPr="00F73996">
        <w:t xml:space="preserve">“Break down” and “build up” refer to </w:t>
      </w:r>
      <w:r w:rsidR="0003539C" w:rsidRPr="00F73996">
        <w:t>“construction of walls or houses.” (Crenshaw 93)</w:t>
      </w:r>
    </w:p>
    <w:p w14:paraId="49A71188" w14:textId="77777777" w:rsidR="0003539C" w:rsidRPr="00F73996" w:rsidRDefault="0003539C" w:rsidP="001C2E9B">
      <w:pPr>
        <w:pStyle w:val="ListParagraph"/>
        <w:numPr>
          <w:ilvl w:val="1"/>
          <w:numId w:val="17"/>
        </w:numPr>
        <w:spacing w:after="0"/>
      </w:pPr>
      <w:r w:rsidRPr="00F73996">
        <w:t>“In ancient Palestine construction often required dismantling of existing stone structures.” (Crenshaw 94)</w:t>
      </w:r>
    </w:p>
    <w:p w14:paraId="29586134" w14:textId="77777777" w:rsidR="0003539C" w:rsidRPr="00F73996" w:rsidRDefault="00914AE8" w:rsidP="001C2E9B">
      <w:pPr>
        <w:pStyle w:val="ListParagraph"/>
        <w:numPr>
          <w:ilvl w:val="1"/>
          <w:numId w:val="17"/>
        </w:numPr>
        <w:spacing w:after="0"/>
      </w:pPr>
      <w:r w:rsidRPr="00F73996">
        <w:t>5a</w:t>
      </w:r>
      <w:r w:rsidR="00D305D1" w:rsidRPr="00F73996">
        <w:t xml:space="preserve">: reasons for </w:t>
      </w:r>
      <w:r w:rsidRPr="00F73996">
        <w:t>moving rocks</w:t>
      </w:r>
      <w:r w:rsidR="00D305D1" w:rsidRPr="00F73996">
        <w:t xml:space="preserve"> (Crenshaw 94)</w:t>
      </w:r>
    </w:p>
    <w:p w14:paraId="3E95D6B7" w14:textId="77777777" w:rsidR="00D305D1" w:rsidRPr="00F73996" w:rsidRDefault="00914AE8" w:rsidP="001C2E9B">
      <w:pPr>
        <w:pStyle w:val="ListParagraph"/>
        <w:numPr>
          <w:ilvl w:val="2"/>
          <w:numId w:val="17"/>
        </w:numPr>
        <w:spacing w:after="0"/>
      </w:pPr>
      <w:r w:rsidRPr="00F73996">
        <w:rPr>
          <w:iCs/>
        </w:rPr>
        <w:t>war</w:t>
      </w:r>
    </w:p>
    <w:p w14:paraId="155B079F" w14:textId="77777777" w:rsidR="00914AE8" w:rsidRPr="00F73996" w:rsidRDefault="00914AE8" w:rsidP="001C2E9B">
      <w:pPr>
        <w:pStyle w:val="ListParagraph"/>
        <w:numPr>
          <w:ilvl w:val="3"/>
          <w:numId w:val="17"/>
        </w:numPr>
        <w:spacing w:after="0"/>
      </w:pPr>
      <w:r w:rsidRPr="00F73996">
        <w:t>“</w:t>
      </w:r>
      <w:r w:rsidR="00D77F27" w:rsidRPr="00F73996">
        <w:t xml:space="preserve">. . . </w:t>
      </w:r>
      <w:r w:rsidRPr="00F73996">
        <w:t>rocks were thrown on cultivable fields” (2 Kgs 3:19, 25)</w:t>
      </w:r>
      <w:r w:rsidR="00D77F27" w:rsidRPr="00F73996">
        <w:t>.</w:t>
      </w:r>
    </w:p>
    <w:p w14:paraId="604009C5" w14:textId="77777777" w:rsidR="00D305D1" w:rsidRPr="00F73996" w:rsidRDefault="00D305D1" w:rsidP="001C2E9B">
      <w:pPr>
        <w:pStyle w:val="ListParagraph"/>
        <w:numPr>
          <w:ilvl w:val="3"/>
          <w:numId w:val="17"/>
        </w:numPr>
        <w:spacing w:after="0"/>
        <w:rPr>
          <w:sz w:val="20"/>
        </w:rPr>
      </w:pPr>
      <w:r w:rsidRPr="00F73996">
        <w:rPr>
          <w:sz w:val="20"/>
        </w:rPr>
        <w:t>2 Kgs 3:19c, 25b, “e</w:t>
      </w:r>
      <w:r w:rsidRPr="00F73996">
        <w:rPr>
          <w:sz w:val="20"/>
          <w:szCs w:val="20"/>
          <w:lang w:bidi="he-IL"/>
        </w:rPr>
        <w:t xml:space="preserve">very good piece of land you shall ruin with stones. . . . </w:t>
      </w:r>
      <w:r w:rsidRPr="00F73996">
        <w:rPr>
          <w:kern w:val="2"/>
          <w:sz w:val="20"/>
          <w:szCs w:val="20"/>
          <w:vertAlign w:val="superscript"/>
          <w:lang w:bidi="he-IL"/>
        </w:rPr>
        <w:t>25</w:t>
      </w:r>
      <w:r w:rsidRPr="00F73996">
        <w:rPr>
          <w:sz w:val="20"/>
          <w:szCs w:val="20"/>
          <w:lang w:bidi="he-IL"/>
        </w:rPr>
        <w:t xml:space="preserve"> and on every good piece of land everyone threw a stone, until it was covered . . .”</w:t>
      </w:r>
    </w:p>
    <w:p w14:paraId="13C3AE73" w14:textId="77777777" w:rsidR="00D305D1" w:rsidRPr="00F73996" w:rsidRDefault="00914AE8" w:rsidP="001C2E9B">
      <w:pPr>
        <w:pStyle w:val="ListParagraph"/>
        <w:numPr>
          <w:ilvl w:val="2"/>
          <w:numId w:val="17"/>
        </w:numPr>
        <w:spacing w:after="0"/>
      </w:pPr>
      <w:r w:rsidRPr="00F73996">
        <w:rPr>
          <w:iCs/>
        </w:rPr>
        <w:t>farming</w:t>
      </w:r>
    </w:p>
    <w:p w14:paraId="55082A1F" w14:textId="77777777" w:rsidR="00914AE8" w:rsidRPr="00F73996" w:rsidRDefault="00914AE8" w:rsidP="001C2E9B">
      <w:pPr>
        <w:pStyle w:val="ListParagraph"/>
        <w:numPr>
          <w:ilvl w:val="3"/>
          <w:numId w:val="17"/>
        </w:numPr>
        <w:spacing w:after="0"/>
      </w:pPr>
      <w:r w:rsidRPr="00F73996">
        <w:t>“</w:t>
      </w:r>
      <w:r w:rsidR="00D305D1" w:rsidRPr="00F73996">
        <w:t xml:space="preserve">. . . </w:t>
      </w:r>
      <w:r w:rsidRPr="00F73996">
        <w:t>rocks had to be cleared from a field before cultivation</w:t>
      </w:r>
      <w:r w:rsidR="00D305D1" w:rsidRPr="00F73996">
        <w:t xml:space="preserve"> . . .</w:t>
      </w:r>
      <w:r w:rsidRPr="00F73996">
        <w:t>”</w:t>
      </w:r>
    </w:p>
    <w:p w14:paraId="3544D7E1" w14:textId="77777777" w:rsidR="00D305D1" w:rsidRPr="00F73996" w:rsidRDefault="00914AE8" w:rsidP="001C2E9B">
      <w:pPr>
        <w:pStyle w:val="ListParagraph"/>
        <w:numPr>
          <w:ilvl w:val="3"/>
          <w:numId w:val="17"/>
        </w:numPr>
        <w:spacing w:after="0"/>
      </w:pPr>
      <w:r w:rsidRPr="00F73996">
        <w:t>“</w:t>
      </w:r>
      <w:r w:rsidR="00D305D1" w:rsidRPr="00F73996">
        <w:t xml:space="preserve">. . . </w:t>
      </w:r>
      <w:r w:rsidRPr="00F73996">
        <w:t>on hillsides these stones [became] terraces to prevent erosion [and] catch the rain</w:t>
      </w:r>
      <w:r w:rsidR="00D305D1" w:rsidRPr="00F73996">
        <w:t xml:space="preserve"> . . .</w:t>
      </w:r>
      <w:r w:rsidRPr="00F73996">
        <w:t>”</w:t>
      </w:r>
    </w:p>
    <w:p w14:paraId="2D1AACCE" w14:textId="77777777" w:rsidR="00914AE8" w:rsidRPr="00F73996" w:rsidRDefault="00914AE8" w:rsidP="001C2E9B">
      <w:pPr>
        <w:pStyle w:val="ListParagraph"/>
        <w:numPr>
          <w:ilvl w:val="3"/>
          <w:numId w:val="17"/>
        </w:numPr>
        <w:spacing w:after="0"/>
        <w:rPr>
          <w:sz w:val="20"/>
        </w:rPr>
      </w:pPr>
      <w:r w:rsidRPr="00F73996">
        <w:rPr>
          <w:sz w:val="20"/>
        </w:rPr>
        <w:t>Isa 5:2</w:t>
      </w:r>
      <w:r w:rsidR="00D305D1" w:rsidRPr="00F73996">
        <w:rPr>
          <w:sz w:val="20"/>
        </w:rPr>
        <w:t>, “</w:t>
      </w:r>
      <w:r w:rsidR="00D305D1" w:rsidRPr="00F73996">
        <w:rPr>
          <w:sz w:val="20"/>
          <w:szCs w:val="20"/>
          <w:lang w:bidi="he-IL"/>
        </w:rPr>
        <w:t>He dug it and cleared it of stones, and planted it with choice vines; he built a watchtower in the midst of it, and hewed out a wine vat in it; he expected it to yield grapes, but it yielded wild grapes.”</w:t>
      </w:r>
    </w:p>
    <w:p w14:paraId="73641B0C" w14:textId="77777777" w:rsidR="00D305D1" w:rsidRPr="00F73996" w:rsidRDefault="00914AE8" w:rsidP="001C2E9B">
      <w:pPr>
        <w:pStyle w:val="ListParagraph"/>
        <w:numPr>
          <w:ilvl w:val="2"/>
          <w:numId w:val="17"/>
        </w:numPr>
        <w:spacing w:after="0"/>
      </w:pPr>
      <w:r w:rsidRPr="00F73996">
        <w:rPr>
          <w:iCs/>
        </w:rPr>
        <w:t>animal husbandry</w:t>
      </w:r>
    </w:p>
    <w:p w14:paraId="626E8EBF" w14:textId="77777777" w:rsidR="00914AE8" w:rsidRPr="00F73996" w:rsidRDefault="00914AE8" w:rsidP="001C2E9B">
      <w:pPr>
        <w:pStyle w:val="ListParagraph"/>
        <w:numPr>
          <w:ilvl w:val="3"/>
          <w:numId w:val="17"/>
        </w:numPr>
        <w:spacing w:after="0"/>
      </w:pPr>
      <w:r w:rsidRPr="00F73996">
        <w:t>“Shepherds carried pouches and small pebbles, which represented the number of animals</w:t>
      </w:r>
      <w:r w:rsidR="00D305D1" w:rsidRPr="00F73996">
        <w:t xml:space="preserve"> . . .</w:t>
      </w:r>
      <w:r w:rsidRPr="00F73996">
        <w:t>”</w:t>
      </w:r>
    </w:p>
    <w:p w14:paraId="46672B19" w14:textId="77777777" w:rsidR="00D305D1" w:rsidRPr="00F73996" w:rsidRDefault="00914AE8" w:rsidP="001C2E9B">
      <w:pPr>
        <w:pStyle w:val="ListParagraph"/>
        <w:numPr>
          <w:ilvl w:val="2"/>
          <w:numId w:val="17"/>
        </w:numPr>
        <w:spacing w:after="0"/>
      </w:pPr>
      <w:r w:rsidRPr="00F73996">
        <w:rPr>
          <w:iCs/>
        </w:rPr>
        <w:t>business</w:t>
      </w:r>
    </w:p>
    <w:p w14:paraId="7EED45A1" w14:textId="77777777" w:rsidR="00914AE8" w:rsidRPr="00F73996" w:rsidRDefault="00914AE8" w:rsidP="001C2E9B">
      <w:pPr>
        <w:pStyle w:val="ListParagraph"/>
        <w:numPr>
          <w:ilvl w:val="3"/>
          <w:numId w:val="17"/>
        </w:numPr>
        <w:spacing w:after="0"/>
      </w:pPr>
      <w:r w:rsidRPr="00F73996">
        <w:t>“</w:t>
      </w:r>
      <w:r w:rsidR="00D305D1" w:rsidRPr="00F73996">
        <w:t xml:space="preserve">. . . </w:t>
      </w:r>
      <w:r w:rsidRPr="00F73996">
        <w:t>merchants used stones for recording commercial transactions</w:t>
      </w:r>
      <w:r w:rsidR="00D305D1" w:rsidRPr="00F73996">
        <w:t xml:space="preserve"> . . .</w:t>
      </w:r>
      <w:r w:rsidRPr="00F73996">
        <w:t>”</w:t>
      </w:r>
    </w:p>
    <w:p w14:paraId="6F9532BD" w14:textId="77777777" w:rsidR="00D305D1" w:rsidRPr="00F73996" w:rsidRDefault="00914AE8" w:rsidP="001C2E9B">
      <w:pPr>
        <w:pStyle w:val="ListParagraph"/>
        <w:numPr>
          <w:ilvl w:val="2"/>
          <w:numId w:val="17"/>
        </w:numPr>
        <w:spacing w:after="0"/>
      </w:pPr>
      <w:r w:rsidRPr="00F73996">
        <w:rPr>
          <w:iCs/>
        </w:rPr>
        <w:t>construction</w:t>
      </w:r>
    </w:p>
    <w:p w14:paraId="49C8633D" w14:textId="77777777" w:rsidR="00914AE8" w:rsidRPr="00F73996" w:rsidRDefault="00D305D1" w:rsidP="001C2E9B">
      <w:pPr>
        <w:pStyle w:val="ListParagraph"/>
        <w:numPr>
          <w:ilvl w:val="3"/>
          <w:numId w:val="17"/>
        </w:numPr>
        <w:spacing w:after="0"/>
      </w:pPr>
      <w:r w:rsidRPr="00F73996">
        <w:t xml:space="preserve">Rocks </w:t>
      </w:r>
      <w:r w:rsidR="00914AE8" w:rsidRPr="00F73996">
        <w:t>made “houses in Palestine, both temporary and permanent (a grave heap).”</w:t>
      </w:r>
    </w:p>
    <w:p w14:paraId="2793E843" w14:textId="77777777" w:rsidR="00D305D1" w:rsidRPr="00F73996" w:rsidRDefault="00D305D1" w:rsidP="001C2E9B">
      <w:pPr>
        <w:spacing w:after="0"/>
      </w:pPr>
    </w:p>
    <w:p w14:paraId="704228A8" w14:textId="77777777" w:rsidR="00713C5F" w:rsidRPr="00F73996" w:rsidRDefault="00D305D1" w:rsidP="001C2E9B">
      <w:pPr>
        <w:pStyle w:val="ListParagraph"/>
        <w:numPr>
          <w:ilvl w:val="0"/>
          <w:numId w:val="17"/>
        </w:numPr>
        <w:spacing w:after="0"/>
      </w:pPr>
      <w:r w:rsidRPr="00F73996">
        <w:rPr>
          <w:b/>
        </w:rPr>
        <w:t>3</w:t>
      </w:r>
      <w:r w:rsidRPr="00F73996">
        <w:t>:</w:t>
      </w:r>
      <w:r w:rsidR="00713C5F" w:rsidRPr="00F73996">
        <w:rPr>
          <w:b/>
        </w:rPr>
        <w:t>9-15</w:t>
      </w:r>
    </w:p>
    <w:p w14:paraId="351E9876" w14:textId="77777777" w:rsidR="008D6086" w:rsidRPr="00F73996" w:rsidRDefault="008D6086" w:rsidP="001C2E9B">
      <w:pPr>
        <w:pStyle w:val="ListParagraph"/>
        <w:numPr>
          <w:ilvl w:val="1"/>
          <w:numId w:val="17"/>
        </w:numPr>
        <w:spacing w:after="0"/>
      </w:pPr>
      <w:r w:rsidRPr="00F73996">
        <w:t>3:</w:t>
      </w:r>
      <w:r w:rsidR="00713C5F" w:rsidRPr="00F73996">
        <w:t>9</w:t>
      </w:r>
    </w:p>
    <w:p w14:paraId="71CBC234" w14:textId="77777777" w:rsidR="00713C5F" w:rsidRPr="00F73996" w:rsidRDefault="008D6086" w:rsidP="001C2E9B">
      <w:pPr>
        <w:pStyle w:val="ListParagraph"/>
        <w:numPr>
          <w:ilvl w:val="2"/>
          <w:numId w:val="17"/>
        </w:numPr>
        <w:spacing w:after="0"/>
        <w:rPr>
          <w:sz w:val="20"/>
        </w:rPr>
      </w:pPr>
      <w:proofErr w:type="spellStart"/>
      <w:r w:rsidRPr="00F73996">
        <w:rPr>
          <w:sz w:val="20"/>
        </w:rPr>
        <w:t>Qoh</w:t>
      </w:r>
      <w:proofErr w:type="spellEnd"/>
      <w:r w:rsidRPr="00F73996">
        <w:rPr>
          <w:sz w:val="20"/>
        </w:rPr>
        <w:t xml:space="preserve"> 3:9, “</w:t>
      </w:r>
      <w:r w:rsidR="00713C5F" w:rsidRPr="00F73996">
        <w:rPr>
          <w:sz w:val="20"/>
        </w:rPr>
        <w:t>What gain have the workers from their toil?</w:t>
      </w:r>
      <w:r w:rsidRPr="00F73996">
        <w:rPr>
          <w:sz w:val="20"/>
        </w:rPr>
        <w:t>”</w:t>
      </w:r>
    </w:p>
    <w:p w14:paraId="30E62ED7" w14:textId="77777777" w:rsidR="008D6086" w:rsidRPr="00F73996" w:rsidRDefault="008D6086" w:rsidP="001C2E9B">
      <w:pPr>
        <w:pStyle w:val="ListParagraph"/>
        <w:numPr>
          <w:ilvl w:val="2"/>
          <w:numId w:val="17"/>
        </w:numPr>
        <w:spacing w:after="0"/>
      </w:pPr>
      <w:r w:rsidRPr="00F73996">
        <w:t>“The prefatory judgment . . . rules out any celebration of the deity’s orderly universe.” (Crenshaw 93)</w:t>
      </w:r>
    </w:p>
    <w:p w14:paraId="099FC1F4" w14:textId="77777777" w:rsidR="008D6086" w:rsidRPr="00F73996" w:rsidRDefault="008D6086" w:rsidP="001C2E9B">
      <w:pPr>
        <w:pStyle w:val="ListParagraph"/>
        <w:numPr>
          <w:ilvl w:val="2"/>
          <w:numId w:val="17"/>
        </w:numPr>
        <w:spacing w:after="0"/>
      </w:pPr>
      <w:r w:rsidRPr="00F73996">
        <w:lastRenderedPageBreak/>
        <w:t>People “constantly do things. But does their activity produce anything [1:3, 5:16]? . . . One thing cancels another.” (Crenshaw 96)</w:t>
      </w:r>
    </w:p>
    <w:p w14:paraId="50E06AEE" w14:textId="77777777" w:rsidR="008D6086" w:rsidRPr="00F73996" w:rsidRDefault="008D6086" w:rsidP="001C2E9B">
      <w:pPr>
        <w:pStyle w:val="ListParagraph"/>
        <w:numPr>
          <w:ilvl w:val="3"/>
          <w:numId w:val="17"/>
        </w:numPr>
        <w:spacing w:after="0"/>
        <w:rPr>
          <w:sz w:val="20"/>
        </w:rPr>
      </w:pPr>
      <w:proofErr w:type="spellStart"/>
      <w:r w:rsidRPr="00F73996">
        <w:rPr>
          <w:sz w:val="20"/>
        </w:rPr>
        <w:t>Qoh</w:t>
      </w:r>
      <w:proofErr w:type="spellEnd"/>
      <w:r w:rsidRPr="00F73996">
        <w:rPr>
          <w:sz w:val="20"/>
        </w:rPr>
        <w:t xml:space="preserve"> 1:3, “</w:t>
      </w:r>
      <w:r w:rsidRPr="00F73996">
        <w:rPr>
          <w:sz w:val="20"/>
          <w:szCs w:val="20"/>
          <w:lang w:bidi="he-IL"/>
        </w:rPr>
        <w:t>What do people gain from all the toil at which they toil under the sun?”</w:t>
      </w:r>
    </w:p>
    <w:p w14:paraId="4C731CA1" w14:textId="77777777" w:rsidR="008D6086" w:rsidRPr="00F73996" w:rsidRDefault="008D6086" w:rsidP="001C2E9B">
      <w:pPr>
        <w:pStyle w:val="ListParagraph"/>
        <w:numPr>
          <w:ilvl w:val="3"/>
          <w:numId w:val="17"/>
        </w:numPr>
        <w:spacing w:after="0"/>
        <w:rPr>
          <w:sz w:val="20"/>
        </w:rPr>
      </w:pPr>
      <w:proofErr w:type="spellStart"/>
      <w:r w:rsidRPr="00F73996">
        <w:rPr>
          <w:sz w:val="20"/>
        </w:rPr>
        <w:t>Qoh</w:t>
      </w:r>
      <w:proofErr w:type="spellEnd"/>
      <w:r w:rsidRPr="00F73996">
        <w:rPr>
          <w:sz w:val="20"/>
        </w:rPr>
        <w:t xml:space="preserve"> 5:16, “</w:t>
      </w:r>
      <w:r w:rsidRPr="00F73996">
        <w:rPr>
          <w:sz w:val="20"/>
          <w:szCs w:val="20"/>
          <w:lang w:bidi="he-IL"/>
        </w:rPr>
        <w:t>This also is a grievous ill: just as they came, so shall they go; and what gain do they have from toiling for the wind?”</w:t>
      </w:r>
    </w:p>
    <w:p w14:paraId="771E231A" w14:textId="77777777" w:rsidR="008D6086" w:rsidRPr="00F73996" w:rsidRDefault="008D6086" w:rsidP="001C2E9B">
      <w:pPr>
        <w:pStyle w:val="ListParagraph"/>
        <w:numPr>
          <w:ilvl w:val="1"/>
          <w:numId w:val="17"/>
        </w:numPr>
        <w:spacing w:after="0"/>
      </w:pPr>
      <w:r w:rsidRPr="00F73996">
        <w:t>3:</w:t>
      </w:r>
      <w:r w:rsidR="00713C5F" w:rsidRPr="00F73996">
        <w:t>10</w:t>
      </w:r>
    </w:p>
    <w:p w14:paraId="5A359BBF" w14:textId="77777777" w:rsidR="00713C5F" w:rsidRPr="00F73996" w:rsidRDefault="008D6086" w:rsidP="001C2E9B">
      <w:pPr>
        <w:pStyle w:val="ListParagraph"/>
        <w:numPr>
          <w:ilvl w:val="2"/>
          <w:numId w:val="17"/>
        </w:numPr>
        <w:spacing w:after="0"/>
        <w:rPr>
          <w:sz w:val="20"/>
        </w:rPr>
      </w:pPr>
      <w:proofErr w:type="spellStart"/>
      <w:r w:rsidRPr="00F73996">
        <w:rPr>
          <w:sz w:val="20"/>
        </w:rPr>
        <w:t>Qoh</w:t>
      </w:r>
      <w:proofErr w:type="spellEnd"/>
      <w:r w:rsidRPr="00F73996">
        <w:rPr>
          <w:sz w:val="20"/>
        </w:rPr>
        <w:t xml:space="preserve"> 3:10, “</w:t>
      </w:r>
      <w:r w:rsidR="00713C5F" w:rsidRPr="00F73996">
        <w:rPr>
          <w:sz w:val="20"/>
        </w:rPr>
        <w:t>I have seen the business that God has given to everyone to be busy with.</w:t>
      </w:r>
      <w:r w:rsidRPr="00F73996">
        <w:rPr>
          <w:sz w:val="20"/>
        </w:rPr>
        <w:t>”</w:t>
      </w:r>
    </w:p>
    <w:p w14:paraId="55A4DF9A" w14:textId="77777777" w:rsidR="0075268F" w:rsidRPr="00F73996" w:rsidRDefault="0075268F" w:rsidP="001C2E9B">
      <w:pPr>
        <w:pStyle w:val="ListParagraph"/>
        <w:numPr>
          <w:ilvl w:val="2"/>
          <w:numId w:val="17"/>
        </w:numPr>
        <w:spacing w:after="0"/>
      </w:pPr>
      <w:r w:rsidRPr="00F73996">
        <w:t>“Business” (</w:t>
      </w:r>
      <w:proofErr w:type="spellStart"/>
      <w:r w:rsidRPr="00F73996">
        <w:rPr>
          <w:i/>
        </w:rPr>
        <w:t>hā</w:t>
      </w:r>
      <w:r w:rsidRPr="00F73996">
        <w:t>`</w:t>
      </w:r>
      <w:r w:rsidRPr="00F73996">
        <w:rPr>
          <w:i/>
        </w:rPr>
        <w:t>inyān</w:t>
      </w:r>
      <w:proofErr w:type="spellEnd"/>
      <w:r w:rsidRPr="00F73996">
        <w:t>, from `</w:t>
      </w:r>
      <w:proofErr w:type="spellStart"/>
      <w:r w:rsidRPr="00F73996">
        <w:rPr>
          <w:i/>
        </w:rPr>
        <w:t>nh</w:t>
      </w:r>
      <w:proofErr w:type="spellEnd"/>
      <w:r w:rsidRPr="00F73996">
        <w:t>, “afflict”) has “an oppressive connotation” throughout Qoheleth</w:t>
      </w:r>
      <w:r w:rsidR="008D6086" w:rsidRPr="00F73996">
        <w:t>.</w:t>
      </w:r>
      <w:r w:rsidRPr="00F73996">
        <w:t xml:space="preserve"> (Crenshaw 96)</w:t>
      </w:r>
    </w:p>
    <w:p w14:paraId="31230265" w14:textId="77777777" w:rsidR="0075268F" w:rsidRPr="00F73996" w:rsidRDefault="0075268F" w:rsidP="001C2E9B">
      <w:pPr>
        <w:pStyle w:val="ListParagraph"/>
        <w:numPr>
          <w:ilvl w:val="2"/>
          <w:numId w:val="17"/>
        </w:numPr>
        <w:spacing w:after="0"/>
      </w:pPr>
      <w:r w:rsidRPr="00F73996">
        <w:t>“Busy-ness” is from God—a dubious gift.</w:t>
      </w:r>
    </w:p>
    <w:p w14:paraId="271FA24D" w14:textId="77777777" w:rsidR="0075268F" w:rsidRPr="00F73996" w:rsidRDefault="0075268F" w:rsidP="001C2E9B">
      <w:pPr>
        <w:pStyle w:val="ListParagraph"/>
        <w:numPr>
          <w:ilvl w:val="2"/>
          <w:numId w:val="17"/>
        </w:numPr>
        <w:spacing w:after="0"/>
      </w:pPr>
      <w:r w:rsidRPr="00F73996">
        <w:t>“</w:t>
      </w:r>
      <w:r w:rsidR="008D6086" w:rsidRPr="00F73996">
        <w:t xml:space="preserve">Be </w:t>
      </w:r>
      <w:r w:rsidRPr="00F73996">
        <w:t xml:space="preserve">busy with” could </w:t>
      </w:r>
      <w:r w:rsidR="008D6086" w:rsidRPr="00F73996">
        <w:t xml:space="preserve">be </w:t>
      </w:r>
      <w:r w:rsidRPr="00F73996">
        <w:t>translate</w:t>
      </w:r>
      <w:r w:rsidR="008D6086" w:rsidRPr="00F73996">
        <w:t xml:space="preserve">d </w:t>
      </w:r>
      <w:r w:rsidRPr="00F73996">
        <w:t>“afflict themselves with</w:t>
      </w:r>
      <w:r w:rsidR="008D6086" w:rsidRPr="00F73996">
        <w:t>.</w:t>
      </w:r>
      <w:r w:rsidRPr="00F73996">
        <w:t>” (Crenshaw 97)</w:t>
      </w:r>
    </w:p>
    <w:p w14:paraId="03A23400" w14:textId="77777777" w:rsidR="008D6086" w:rsidRPr="00F73996" w:rsidRDefault="008D6086" w:rsidP="001C2E9B">
      <w:pPr>
        <w:pStyle w:val="ListParagraph"/>
        <w:numPr>
          <w:ilvl w:val="1"/>
          <w:numId w:val="17"/>
        </w:numPr>
        <w:spacing w:after="0"/>
      </w:pPr>
      <w:r w:rsidRPr="00F73996">
        <w:t>3:</w:t>
      </w:r>
      <w:r w:rsidR="0075268F" w:rsidRPr="00F73996">
        <w:t>11</w:t>
      </w:r>
    </w:p>
    <w:p w14:paraId="00B1972E" w14:textId="77777777" w:rsidR="0075268F" w:rsidRPr="00F73996" w:rsidRDefault="00A87D75" w:rsidP="001C2E9B">
      <w:pPr>
        <w:pStyle w:val="ListParagraph"/>
        <w:numPr>
          <w:ilvl w:val="2"/>
          <w:numId w:val="17"/>
        </w:numPr>
        <w:spacing w:after="0"/>
        <w:rPr>
          <w:sz w:val="20"/>
        </w:rPr>
      </w:pPr>
      <w:proofErr w:type="spellStart"/>
      <w:r w:rsidRPr="00F73996">
        <w:rPr>
          <w:sz w:val="20"/>
        </w:rPr>
        <w:t>Qoh</w:t>
      </w:r>
      <w:proofErr w:type="spellEnd"/>
      <w:r w:rsidRPr="00F73996">
        <w:rPr>
          <w:sz w:val="20"/>
        </w:rPr>
        <w:t xml:space="preserve"> 3:11, “</w:t>
      </w:r>
      <w:r w:rsidR="0075268F" w:rsidRPr="00F73996">
        <w:rPr>
          <w:sz w:val="20"/>
        </w:rPr>
        <w:t>He has made everything suitable for its time; moreover he has put a sense of past and future into their minds, yet they cannot find out what God has done from the beginning to the end.</w:t>
      </w:r>
      <w:r w:rsidRPr="00F73996">
        <w:rPr>
          <w:sz w:val="20"/>
        </w:rPr>
        <w:t>”</w:t>
      </w:r>
    </w:p>
    <w:p w14:paraId="38017583" w14:textId="77777777" w:rsidR="00417586" w:rsidRPr="00F73996" w:rsidRDefault="00A87D75" w:rsidP="001C2E9B">
      <w:pPr>
        <w:pStyle w:val="ListParagraph"/>
        <w:numPr>
          <w:ilvl w:val="2"/>
          <w:numId w:val="17"/>
        </w:numPr>
        <w:spacing w:after="0"/>
      </w:pPr>
      <w:r w:rsidRPr="00F73996">
        <w:t xml:space="preserve">This is a </w:t>
      </w:r>
      <w:r w:rsidR="00417586" w:rsidRPr="00F73996">
        <w:t>“difficult verse</w:t>
      </w:r>
      <w:r w:rsidRPr="00F73996">
        <w:t xml:space="preserve"> . . .</w:t>
      </w:r>
      <w:r w:rsidR="00417586" w:rsidRPr="00F73996">
        <w:t>” (Crenshaw 97)</w:t>
      </w:r>
    </w:p>
    <w:p w14:paraId="2B05E61A" w14:textId="77777777" w:rsidR="0075268F" w:rsidRPr="00F73996" w:rsidRDefault="0075268F" w:rsidP="001C2E9B">
      <w:pPr>
        <w:pStyle w:val="ListParagraph"/>
        <w:numPr>
          <w:ilvl w:val="2"/>
          <w:numId w:val="17"/>
        </w:numPr>
        <w:spacing w:after="0"/>
      </w:pPr>
      <w:r w:rsidRPr="00F73996">
        <w:t>“Suitable” is literally “beautiful” (</w:t>
      </w:r>
      <w:proofErr w:type="spellStart"/>
      <w:r w:rsidRPr="00F73996">
        <w:rPr>
          <w:i/>
        </w:rPr>
        <w:t>yāpeh</w:t>
      </w:r>
      <w:proofErr w:type="spellEnd"/>
      <w:r w:rsidRPr="00F73996">
        <w:t xml:space="preserve">). </w:t>
      </w:r>
      <w:r w:rsidR="002547F6" w:rsidRPr="00F73996">
        <w:t>An action at the right time is “lovely to behold.” (Crenshaw 97)</w:t>
      </w:r>
    </w:p>
    <w:p w14:paraId="1C594BA3" w14:textId="77777777" w:rsidR="002547F6" w:rsidRPr="00F73996" w:rsidRDefault="002547F6" w:rsidP="001C2E9B">
      <w:pPr>
        <w:pStyle w:val="ListParagraph"/>
        <w:numPr>
          <w:ilvl w:val="2"/>
          <w:numId w:val="17"/>
        </w:numPr>
        <w:spacing w:after="0"/>
      </w:pPr>
      <w:r w:rsidRPr="00F73996">
        <w:t>“Moreover” “suggests that what the deity has placed in the human heart (mind) is good.” (Crenshaw 97)</w:t>
      </w:r>
    </w:p>
    <w:p w14:paraId="28B77E0A" w14:textId="77777777" w:rsidR="00417586" w:rsidRPr="00F73996" w:rsidRDefault="002547F6" w:rsidP="001C2E9B">
      <w:pPr>
        <w:pStyle w:val="ListParagraph"/>
        <w:numPr>
          <w:ilvl w:val="2"/>
          <w:numId w:val="17"/>
        </w:numPr>
        <w:spacing w:after="0"/>
      </w:pPr>
      <w:r w:rsidRPr="00F73996">
        <w:t>What</w:t>
      </w:r>
      <w:r w:rsidR="00A87D75" w:rsidRPr="00F73996">
        <w:t xml:space="preserve"> i</w:t>
      </w:r>
      <w:r w:rsidR="00713C5F" w:rsidRPr="00F73996">
        <w:t>s in human</w:t>
      </w:r>
      <w:r w:rsidRPr="00F73996">
        <w:t xml:space="preserve"> mind</w:t>
      </w:r>
      <w:r w:rsidR="00713C5F" w:rsidRPr="00F73996">
        <w:t>s</w:t>
      </w:r>
      <w:r w:rsidRPr="00F73996">
        <w:t xml:space="preserve"> is `</w:t>
      </w:r>
      <w:proofErr w:type="spellStart"/>
      <w:r w:rsidRPr="00F73996">
        <w:rPr>
          <w:i/>
          <w:iCs/>
        </w:rPr>
        <w:t>lm</w:t>
      </w:r>
      <w:proofErr w:type="spellEnd"/>
      <w:r w:rsidR="00417586" w:rsidRPr="00F73996">
        <w:t>.</w:t>
      </w:r>
    </w:p>
    <w:p w14:paraId="226B0699" w14:textId="77777777" w:rsidR="00417586" w:rsidRPr="00F73996" w:rsidRDefault="002547F6" w:rsidP="001C2E9B">
      <w:pPr>
        <w:pStyle w:val="ListParagraph"/>
        <w:numPr>
          <w:ilvl w:val="3"/>
          <w:numId w:val="17"/>
        </w:numPr>
        <w:spacing w:after="0"/>
        <w:rPr>
          <w:iCs/>
        </w:rPr>
      </w:pPr>
      <w:r w:rsidRPr="00F73996">
        <w:t>If</w:t>
      </w:r>
      <w:r w:rsidR="00A87D75" w:rsidRPr="00F73996">
        <w:t xml:space="preserve"> `</w:t>
      </w:r>
      <w:proofErr w:type="spellStart"/>
      <w:r w:rsidR="00A87D75" w:rsidRPr="00F73996">
        <w:rPr>
          <w:i/>
          <w:iCs/>
        </w:rPr>
        <w:t>lm</w:t>
      </w:r>
      <w:proofErr w:type="spellEnd"/>
      <w:r w:rsidR="00A87D75" w:rsidRPr="00F73996">
        <w:rPr>
          <w:iCs/>
        </w:rPr>
        <w:t xml:space="preserve"> is</w:t>
      </w:r>
      <w:r w:rsidRPr="00F73996">
        <w:t xml:space="preserve"> `</w:t>
      </w:r>
      <w:proofErr w:type="spellStart"/>
      <w:r w:rsidRPr="00F73996">
        <w:rPr>
          <w:i/>
        </w:rPr>
        <w:t>ôlām</w:t>
      </w:r>
      <w:proofErr w:type="spellEnd"/>
      <w:r w:rsidR="00A87D75" w:rsidRPr="00F73996">
        <w:rPr>
          <w:iCs/>
        </w:rPr>
        <w:t>, the meaning is</w:t>
      </w:r>
      <w:r w:rsidR="00417586" w:rsidRPr="00F73996">
        <w:rPr>
          <w:iCs/>
        </w:rPr>
        <w:t xml:space="preserve"> </w:t>
      </w:r>
      <w:r w:rsidR="00A87D75" w:rsidRPr="00F73996">
        <w:rPr>
          <w:iCs/>
        </w:rPr>
        <w:t>“</w:t>
      </w:r>
      <w:r w:rsidR="00417586" w:rsidRPr="00F73996">
        <w:rPr>
          <w:iCs/>
        </w:rPr>
        <w:t>eternity.</w:t>
      </w:r>
      <w:r w:rsidR="00A87D75" w:rsidRPr="00F73996">
        <w:rPr>
          <w:iCs/>
        </w:rPr>
        <w:t>”</w:t>
      </w:r>
    </w:p>
    <w:p w14:paraId="7EE8E190" w14:textId="77777777" w:rsidR="00A87D75" w:rsidRPr="00F73996" w:rsidRDefault="00713C5F" w:rsidP="001C2E9B">
      <w:pPr>
        <w:pStyle w:val="ListParagraph"/>
        <w:numPr>
          <w:ilvl w:val="4"/>
          <w:numId w:val="17"/>
        </w:numPr>
        <w:spacing w:after="0"/>
        <w:rPr>
          <w:iCs/>
        </w:rPr>
      </w:pPr>
      <w:r w:rsidRPr="00F73996">
        <w:rPr>
          <w:iCs/>
        </w:rPr>
        <w:t xml:space="preserve">Rabbis thought </w:t>
      </w:r>
      <w:r w:rsidRPr="00F73996">
        <w:t>`</w:t>
      </w:r>
      <w:proofErr w:type="spellStart"/>
      <w:r w:rsidRPr="00F73996">
        <w:rPr>
          <w:i/>
        </w:rPr>
        <w:t>ôlām</w:t>
      </w:r>
      <w:proofErr w:type="spellEnd"/>
      <w:r w:rsidR="00A87D75" w:rsidRPr="00F73996">
        <w:rPr>
          <w:iCs/>
        </w:rPr>
        <w:t>.</w:t>
      </w:r>
    </w:p>
    <w:p w14:paraId="4722442D" w14:textId="77777777" w:rsidR="00713C5F" w:rsidRPr="00F73996" w:rsidRDefault="00A87D75" w:rsidP="001C2E9B">
      <w:pPr>
        <w:pStyle w:val="ListParagraph"/>
        <w:numPr>
          <w:ilvl w:val="4"/>
          <w:numId w:val="17"/>
        </w:numPr>
        <w:spacing w:after="0"/>
        <w:rPr>
          <w:iCs/>
        </w:rPr>
      </w:pPr>
      <w:r w:rsidRPr="00F73996">
        <w:rPr>
          <w:iCs/>
        </w:rPr>
        <w:t xml:space="preserve">The </w:t>
      </w:r>
      <w:r w:rsidR="00713C5F" w:rsidRPr="00F73996">
        <w:rPr>
          <w:iCs/>
        </w:rPr>
        <w:t xml:space="preserve">LXX has </w:t>
      </w:r>
      <w:proofErr w:type="spellStart"/>
      <w:r w:rsidR="00713C5F" w:rsidRPr="00F73996">
        <w:rPr>
          <w:i/>
        </w:rPr>
        <w:t>aiōn</w:t>
      </w:r>
      <w:proofErr w:type="spellEnd"/>
      <w:r w:rsidR="00713C5F" w:rsidRPr="00F73996">
        <w:rPr>
          <w:iCs/>
        </w:rPr>
        <w:t>.</w:t>
      </w:r>
    </w:p>
    <w:p w14:paraId="089E5DB9" w14:textId="77777777" w:rsidR="00713C5F" w:rsidRPr="00F73996" w:rsidRDefault="00A87D75" w:rsidP="001C2E9B">
      <w:pPr>
        <w:pStyle w:val="ListParagraph"/>
        <w:numPr>
          <w:ilvl w:val="4"/>
          <w:numId w:val="17"/>
        </w:numPr>
        <w:spacing w:after="0"/>
        <w:rPr>
          <w:iCs/>
        </w:rPr>
      </w:pPr>
      <w:r w:rsidRPr="00F73996">
        <w:rPr>
          <w:iCs/>
        </w:rPr>
        <w:t xml:space="preserve">The </w:t>
      </w:r>
      <w:r w:rsidR="00713C5F" w:rsidRPr="00F73996">
        <w:rPr>
          <w:iCs/>
        </w:rPr>
        <w:t>“</w:t>
      </w:r>
      <w:r w:rsidR="00713C5F" w:rsidRPr="00F73996">
        <w:t>contrast between `</w:t>
      </w:r>
      <w:proofErr w:type="spellStart"/>
      <w:r w:rsidR="00713C5F" w:rsidRPr="00F73996">
        <w:rPr>
          <w:i/>
        </w:rPr>
        <w:t>ēt</w:t>
      </w:r>
      <w:proofErr w:type="spellEnd"/>
      <w:r w:rsidR="00713C5F" w:rsidRPr="00F73996">
        <w:rPr>
          <w:i/>
        </w:rPr>
        <w:t xml:space="preserve"> </w:t>
      </w:r>
      <w:r w:rsidR="00713C5F" w:rsidRPr="00F73996">
        <w:t>and `</w:t>
      </w:r>
      <w:proofErr w:type="spellStart"/>
      <w:r w:rsidR="00713C5F" w:rsidRPr="00F73996">
        <w:rPr>
          <w:i/>
        </w:rPr>
        <w:t>ôlām</w:t>
      </w:r>
      <w:proofErr w:type="spellEnd"/>
      <w:r w:rsidR="00713C5F" w:rsidRPr="00F73996">
        <w:rPr>
          <w:iCs/>
        </w:rPr>
        <w:t xml:space="preserve"> is </w:t>
      </w:r>
      <w:r w:rsidR="00713C5F" w:rsidRPr="00F73996">
        <w:t>a strong argument [for] reading “eternity”</w:t>
      </w:r>
      <w:r w:rsidRPr="00F73996">
        <w:t xml:space="preserve"> . . .</w:t>
      </w:r>
      <w:r w:rsidR="00713C5F" w:rsidRPr="00F73996">
        <w:t>” (Crenshaw 98</w:t>
      </w:r>
      <w:r w:rsidR="002B07DB" w:rsidRPr="00F73996">
        <w:t xml:space="preserve"> n </w:t>
      </w:r>
      <w:r w:rsidR="00713C5F" w:rsidRPr="00F73996">
        <w:t>55)</w:t>
      </w:r>
    </w:p>
    <w:p w14:paraId="3E7E40D9" w14:textId="77777777" w:rsidR="002547F6" w:rsidRPr="00F73996" w:rsidRDefault="00A87D75" w:rsidP="001C2E9B">
      <w:pPr>
        <w:pStyle w:val="ListParagraph"/>
        <w:numPr>
          <w:ilvl w:val="3"/>
          <w:numId w:val="17"/>
        </w:numPr>
        <w:spacing w:after="0"/>
        <w:rPr>
          <w:iCs/>
        </w:rPr>
      </w:pPr>
      <w:r w:rsidRPr="00F73996">
        <w:t>If `</w:t>
      </w:r>
      <w:proofErr w:type="spellStart"/>
      <w:r w:rsidRPr="00F73996">
        <w:rPr>
          <w:i/>
          <w:iCs/>
        </w:rPr>
        <w:t>lm</w:t>
      </w:r>
      <w:proofErr w:type="spellEnd"/>
      <w:r w:rsidRPr="00F73996">
        <w:rPr>
          <w:iCs/>
        </w:rPr>
        <w:t xml:space="preserve"> is</w:t>
      </w:r>
      <w:r w:rsidRPr="00F73996">
        <w:t xml:space="preserve"> </w:t>
      </w:r>
      <w:r w:rsidR="002547F6" w:rsidRPr="00F73996">
        <w:t>`</w:t>
      </w:r>
      <w:proofErr w:type="spellStart"/>
      <w:r w:rsidR="002547F6" w:rsidRPr="00F73996">
        <w:rPr>
          <w:i/>
          <w:vertAlign w:val="superscript"/>
        </w:rPr>
        <w:t>e</w:t>
      </w:r>
      <w:r w:rsidR="002547F6" w:rsidRPr="00F73996">
        <w:rPr>
          <w:i/>
        </w:rPr>
        <w:t>lām</w:t>
      </w:r>
      <w:proofErr w:type="spellEnd"/>
      <w:r w:rsidRPr="00F73996">
        <w:rPr>
          <w:iCs/>
        </w:rPr>
        <w:t>, the meaning is</w:t>
      </w:r>
      <w:r w:rsidR="002547F6" w:rsidRPr="00F73996">
        <w:rPr>
          <w:iCs/>
        </w:rPr>
        <w:t xml:space="preserve"> </w:t>
      </w:r>
      <w:r w:rsidRPr="00F73996">
        <w:rPr>
          <w:iCs/>
        </w:rPr>
        <w:t>“</w:t>
      </w:r>
      <w:r w:rsidR="002547F6" w:rsidRPr="00F73996">
        <w:rPr>
          <w:iCs/>
        </w:rPr>
        <w:t>darkness.</w:t>
      </w:r>
      <w:r w:rsidRPr="00F73996">
        <w:rPr>
          <w:iCs/>
        </w:rPr>
        <w:t>”</w:t>
      </w:r>
      <w:r w:rsidR="002547F6" w:rsidRPr="00F73996">
        <w:rPr>
          <w:iCs/>
        </w:rPr>
        <w:t xml:space="preserve"> </w:t>
      </w:r>
      <w:r w:rsidR="00E65D5D" w:rsidRPr="00F73996">
        <w:rPr>
          <w:iCs/>
        </w:rPr>
        <w:t>Crenshaw</w:t>
      </w:r>
      <w:r w:rsidR="00417586" w:rsidRPr="00F73996">
        <w:rPr>
          <w:iCs/>
        </w:rPr>
        <w:t xml:space="preserve"> translates</w:t>
      </w:r>
      <w:r w:rsidR="00E65D5D" w:rsidRPr="00F73996">
        <w:rPr>
          <w:iCs/>
        </w:rPr>
        <w:t xml:space="preserve">: “the unknown.” </w:t>
      </w:r>
      <w:r w:rsidR="002547F6" w:rsidRPr="00F73996">
        <w:rPr>
          <w:iCs/>
        </w:rPr>
        <w:t>(Crenshaw 97)</w:t>
      </w:r>
    </w:p>
    <w:p w14:paraId="0C8A98FB" w14:textId="77777777" w:rsidR="00F955B1" w:rsidRPr="00F73996" w:rsidRDefault="00F955B1" w:rsidP="001C2E9B">
      <w:pPr>
        <w:pStyle w:val="ListParagraph"/>
        <w:numPr>
          <w:ilvl w:val="3"/>
          <w:numId w:val="17"/>
        </w:numPr>
        <w:spacing w:after="0"/>
      </w:pPr>
      <w:r w:rsidRPr="00F73996">
        <w:t>“</w:t>
      </w:r>
      <w:r w:rsidR="00A87D75" w:rsidRPr="00F73996">
        <w:t xml:space="preserve">. . . </w:t>
      </w:r>
      <w:r w:rsidRPr="00F73996">
        <w:t>human beings cannot discern the times fixed by God [but] divine activity lasts forever.” (Crenshaw 93)</w:t>
      </w:r>
    </w:p>
    <w:p w14:paraId="3C1B87FC" w14:textId="77777777" w:rsidR="008D6086" w:rsidRPr="00F73996" w:rsidRDefault="008D6086" w:rsidP="001C2E9B">
      <w:pPr>
        <w:pStyle w:val="ListParagraph"/>
        <w:numPr>
          <w:ilvl w:val="1"/>
          <w:numId w:val="17"/>
        </w:numPr>
        <w:spacing w:after="0"/>
      </w:pPr>
      <w:r w:rsidRPr="00F73996">
        <w:t>3:</w:t>
      </w:r>
      <w:r w:rsidR="00713C5F" w:rsidRPr="00F73996">
        <w:t>12</w:t>
      </w:r>
    </w:p>
    <w:p w14:paraId="073CAE3C" w14:textId="77777777" w:rsidR="00713C5F" w:rsidRPr="00F73996" w:rsidRDefault="008D6086" w:rsidP="001C2E9B">
      <w:pPr>
        <w:pStyle w:val="ListParagraph"/>
        <w:numPr>
          <w:ilvl w:val="2"/>
          <w:numId w:val="17"/>
        </w:numPr>
        <w:spacing w:after="0"/>
        <w:rPr>
          <w:sz w:val="20"/>
        </w:rPr>
      </w:pPr>
      <w:proofErr w:type="spellStart"/>
      <w:r w:rsidRPr="00F73996">
        <w:rPr>
          <w:sz w:val="20"/>
        </w:rPr>
        <w:t>Qoh</w:t>
      </w:r>
      <w:proofErr w:type="spellEnd"/>
      <w:r w:rsidRPr="00F73996">
        <w:rPr>
          <w:sz w:val="20"/>
        </w:rPr>
        <w:t xml:space="preserve"> 3:12, “</w:t>
      </w:r>
      <w:r w:rsidR="00713C5F" w:rsidRPr="00F73996">
        <w:rPr>
          <w:sz w:val="20"/>
        </w:rPr>
        <w:t>I know that there is nothing better for them than to be happy and enjoy themselves [lit. “succeed”] as long as they live</w:t>
      </w:r>
      <w:r w:rsidRPr="00F73996">
        <w:rPr>
          <w:sz w:val="20"/>
        </w:rPr>
        <w:t xml:space="preserve"> . . .”</w:t>
      </w:r>
    </w:p>
    <w:p w14:paraId="3DF4E58D" w14:textId="77777777" w:rsidR="00A87D75" w:rsidRPr="00F73996" w:rsidRDefault="00A87D75" w:rsidP="001C2E9B">
      <w:pPr>
        <w:pStyle w:val="ListParagraph"/>
        <w:numPr>
          <w:ilvl w:val="2"/>
          <w:numId w:val="17"/>
        </w:numPr>
        <w:spacing w:after="0"/>
      </w:pPr>
      <w:r w:rsidRPr="00F73996">
        <w:t>“I know” expresses certainty.</w:t>
      </w:r>
    </w:p>
    <w:p w14:paraId="77171D13" w14:textId="77777777" w:rsidR="00713C5F" w:rsidRPr="00F73996" w:rsidRDefault="00713C5F" w:rsidP="001C2E9B">
      <w:pPr>
        <w:pStyle w:val="ListParagraph"/>
        <w:numPr>
          <w:ilvl w:val="2"/>
          <w:numId w:val="17"/>
        </w:numPr>
        <w:spacing w:after="0"/>
      </w:pPr>
      <w:r w:rsidRPr="00F73996">
        <w:t>Qohelet</w:t>
      </w:r>
      <w:r w:rsidR="00A87D75" w:rsidRPr="00F73996">
        <w:t>h</w:t>
      </w:r>
      <w:r w:rsidRPr="00F73996">
        <w:t xml:space="preserve">’s certainty </w:t>
      </w:r>
      <w:r w:rsidR="00A87D75" w:rsidRPr="00F73996">
        <w:t>“</w:t>
      </w:r>
      <w:r w:rsidRPr="00F73996">
        <w:t>assumes the form of a negative “better” saying.” (Crenshaw 98)</w:t>
      </w:r>
    </w:p>
    <w:p w14:paraId="4CC34D59" w14:textId="77777777" w:rsidR="008D6086" w:rsidRPr="00F73996" w:rsidRDefault="008D6086" w:rsidP="001C2E9B">
      <w:pPr>
        <w:pStyle w:val="ListParagraph"/>
        <w:numPr>
          <w:ilvl w:val="1"/>
          <w:numId w:val="17"/>
        </w:numPr>
        <w:spacing w:after="0"/>
      </w:pPr>
      <w:r w:rsidRPr="00F73996">
        <w:t>3:</w:t>
      </w:r>
      <w:r w:rsidR="00713C5F" w:rsidRPr="00F73996">
        <w:t>13</w:t>
      </w:r>
    </w:p>
    <w:p w14:paraId="7B7B3B73" w14:textId="77777777" w:rsidR="00713C5F" w:rsidRPr="00F73996" w:rsidRDefault="008D6086" w:rsidP="001C2E9B">
      <w:pPr>
        <w:pStyle w:val="ListParagraph"/>
        <w:numPr>
          <w:ilvl w:val="2"/>
          <w:numId w:val="17"/>
        </w:numPr>
        <w:spacing w:after="0"/>
        <w:rPr>
          <w:sz w:val="20"/>
        </w:rPr>
      </w:pPr>
      <w:proofErr w:type="spellStart"/>
      <w:r w:rsidRPr="00F73996">
        <w:rPr>
          <w:sz w:val="20"/>
        </w:rPr>
        <w:t>Qoh</w:t>
      </w:r>
      <w:proofErr w:type="spellEnd"/>
      <w:r w:rsidRPr="00F73996">
        <w:rPr>
          <w:sz w:val="20"/>
        </w:rPr>
        <w:t xml:space="preserve"> 3:13, “</w:t>
      </w:r>
      <w:r w:rsidR="00713C5F" w:rsidRPr="00F73996">
        <w:rPr>
          <w:sz w:val="20"/>
        </w:rPr>
        <w:t>moreover, it is God’s gift that all should eat and drink and take pleasure in all their toil.</w:t>
      </w:r>
      <w:r w:rsidRPr="00F73996">
        <w:rPr>
          <w:sz w:val="20"/>
        </w:rPr>
        <w:t>”</w:t>
      </w:r>
    </w:p>
    <w:p w14:paraId="41A4AF1A" w14:textId="77777777" w:rsidR="00713C5F" w:rsidRPr="00F73996" w:rsidRDefault="008D6086" w:rsidP="001C2E9B">
      <w:pPr>
        <w:pStyle w:val="ListParagraph"/>
        <w:numPr>
          <w:ilvl w:val="2"/>
          <w:numId w:val="17"/>
        </w:numPr>
        <w:spacing w:after="0"/>
        <w:rPr>
          <w:sz w:val="20"/>
        </w:rPr>
      </w:pPr>
      <w:r w:rsidRPr="00F73996">
        <w:rPr>
          <w:sz w:val="20"/>
        </w:rPr>
        <w:t>See</w:t>
      </w:r>
      <w:r w:rsidR="00713C5F" w:rsidRPr="00F73996">
        <w:rPr>
          <w:sz w:val="20"/>
        </w:rPr>
        <w:t xml:space="preserve"> 2:24</w:t>
      </w:r>
      <w:r w:rsidRPr="00F73996">
        <w:rPr>
          <w:sz w:val="20"/>
        </w:rPr>
        <w:t>,</w:t>
      </w:r>
      <w:r w:rsidR="00713C5F" w:rsidRPr="00F73996">
        <w:rPr>
          <w:sz w:val="20"/>
        </w:rPr>
        <w:t xml:space="preserve"> “There is nothing better for mortals than to eat and drink, and find enjoyment in their toil. This also, I saw, is from the hand of God . . .”</w:t>
      </w:r>
    </w:p>
    <w:p w14:paraId="65DE49E4" w14:textId="77777777" w:rsidR="00713C5F" w:rsidRPr="00F73996" w:rsidRDefault="00C16B05" w:rsidP="001C2E9B">
      <w:pPr>
        <w:pStyle w:val="ListParagraph"/>
        <w:numPr>
          <w:ilvl w:val="2"/>
          <w:numId w:val="17"/>
        </w:numPr>
        <w:spacing w:after="0"/>
        <w:rPr>
          <w:szCs w:val="20"/>
        </w:rPr>
      </w:pPr>
      <w:r w:rsidRPr="00F73996">
        <w:t>In 2:24</w:t>
      </w:r>
      <w:r w:rsidR="00A87D75" w:rsidRPr="00F73996">
        <w:t>, the</w:t>
      </w:r>
      <w:r w:rsidRPr="00F73996">
        <w:t xml:space="preserve"> o</w:t>
      </w:r>
      <w:r w:rsidR="00713C5F" w:rsidRPr="00F73996">
        <w:t xml:space="preserve">pportunity to eat, drink, and enjoy “is within God’s control.” </w:t>
      </w:r>
      <w:r w:rsidRPr="00F73996">
        <w:t>Is it in 3:13</w:t>
      </w:r>
      <w:r w:rsidR="00A87D75" w:rsidRPr="00F73996">
        <w:t>?</w:t>
      </w:r>
      <w:r w:rsidRPr="00F73996">
        <w:t xml:space="preserve"> </w:t>
      </w:r>
      <w:r w:rsidR="00A87D75" w:rsidRPr="00F73996">
        <w:t>N</w:t>
      </w:r>
      <w:r w:rsidRPr="00F73996">
        <w:t xml:space="preserve">ote </w:t>
      </w:r>
      <w:r w:rsidR="00A87D75" w:rsidRPr="00F73996">
        <w:t xml:space="preserve">that </w:t>
      </w:r>
      <w:r w:rsidRPr="00F73996">
        <w:t>“all”</w:t>
      </w:r>
      <w:r w:rsidR="00A87D75" w:rsidRPr="00F73996">
        <w:t xml:space="preserve"> eat and drink.</w:t>
      </w:r>
      <w:r w:rsidRPr="00F73996">
        <w:t xml:space="preserve"> </w:t>
      </w:r>
      <w:r w:rsidR="00713C5F" w:rsidRPr="00F73996">
        <w:t>(Crenshaw 99)</w:t>
      </w:r>
    </w:p>
    <w:p w14:paraId="1BC59AAE" w14:textId="77777777" w:rsidR="008D6086" w:rsidRPr="00F73996" w:rsidRDefault="008D6086" w:rsidP="001C2E9B">
      <w:pPr>
        <w:pStyle w:val="ListParagraph"/>
        <w:numPr>
          <w:ilvl w:val="1"/>
          <w:numId w:val="17"/>
        </w:numPr>
        <w:spacing w:after="0"/>
      </w:pPr>
      <w:r w:rsidRPr="00F73996">
        <w:t>3:</w:t>
      </w:r>
      <w:r w:rsidR="00713C5F" w:rsidRPr="00F73996">
        <w:t>14</w:t>
      </w:r>
    </w:p>
    <w:p w14:paraId="06CBB971" w14:textId="77777777" w:rsidR="00713C5F" w:rsidRPr="00F73996" w:rsidRDefault="008D6086" w:rsidP="001C2E9B">
      <w:pPr>
        <w:pStyle w:val="ListParagraph"/>
        <w:numPr>
          <w:ilvl w:val="2"/>
          <w:numId w:val="17"/>
        </w:numPr>
        <w:spacing w:after="0"/>
        <w:rPr>
          <w:sz w:val="20"/>
        </w:rPr>
      </w:pPr>
      <w:proofErr w:type="spellStart"/>
      <w:r w:rsidRPr="00F73996">
        <w:rPr>
          <w:sz w:val="20"/>
        </w:rPr>
        <w:lastRenderedPageBreak/>
        <w:t>Qoh</w:t>
      </w:r>
      <w:proofErr w:type="spellEnd"/>
      <w:r w:rsidRPr="00F73996">
        <w:rPr>
          <w:sz w:val="20"/>
        </w:rPr>
        <w:t xml:space="preserve"> 3:14, “</w:t>
      </w:r>
      <w:r w:rsidR="00713C5F" w:rsidRPr="00F73996">
        <w:rPr>
          <w:sz w:val="20"/>
        </w:rPr>
        <w:t>I know that whatever God does endures forever; nothing can be added to it, nor anything taken from it; God has done this, so that all should stand in awe before him.</w:t>
      </w:r>
      <w:r w:rsidRPr="00F73996">
        <w:rPr>
          <w:sz w:val="20"/>
        </w:rPr>
        <w:t>”</w:t>
      </w:r>
    </w:p>
    <w:p w14:paraId="5095C851" w14:textId="77777777" w:rsidR="003F7FDB" w:rsidRPr="00F73996" w:rsidRDefault="003F7FDB" w:rsidP="001C2E9B">
      <w:pPr>
        <w:pStyle w:val="ListParagraph"/>
        <w:numPr>
          <w:ilvl w:val="2"/>
          <w:numId w:val="17"/>
        </w:numPr>
        <w:spacing w:after="0"/>
      </w:pPr>
      <w:r w:rsidRPr="00F73996">
        <w:t>“An arbitrary deity shapes human lives, allowing some persons to participate in pleasure and preventing others from doing so. It does no good to fight against this external control, for God’s deeds are permanent, and lest humankind forget that sober fact, the deity acts so that they will possess appropriate fear where God is concerned.” (Crenshaw 92)</w:t>
      </w:r>
    </w:p>
    <w:p w14:paraId="1D32A1F8" w14:textId="77777777" w:rsidR="00EF70D2" w:rsidRPr="00F73996" w:rsidRDefault="00EF70D2" w:rsidP="001C2E9B">
      <w:pPr>
        <w:pStyle w:val="ListParagraph"/>
        <w:numPr>
          <w:ilvl w:val="2"/>
          <w:numId w:val="17"/>
        </w:numPr>
        <w:spacing w:after="0"/>
      </w:pPr>
      <w:r w:rsidRPr="00F73996">
        <w:t>“awe”</w:t>
      </w:r>
    </w:p>
    <w:p w14:paraId="3A7C7911" w14:textId="77777777" w:rsidR="00C16B05" w:rsidRPr="00F73996" w:rsidRDefault="00C16B05" w:rsidP="001C2E9B">
      <w:pPr>
        <w:pStyle w:val="ListParagraph"/>
        <w:numPr>
          <w:ilvl w:val="3"/>
          <w:numId w:val="17"/>
        </w:numPr>
        <w:spacing w:after="0"/>
      </w:pPr>
      <w:r w:rsidRPr="00F73996">
        <w:t>In Proverbs</w:t>
      </w:r>
      <w:r w:rsidR="00EF70D2" w:rsidRPr="00F73996">
        <w:t>,</w:t>
      </w:r>
      <w:r w:rsidRPr="00F73996">
        <w:t xml:space="preserve"> “fear of the Lord” is “the correct attitude of a religious person</w:t>
      </w:r>
      <w:r w:rsidR="00EF70D2" w:rsidRPr="00F73996">
        <w:t xml:space="preserve"> . . .</w:t>
      </w:r>
      <w:r w:rsidRPr="00F73996">
        <w:t>” (Crenshaw 100)</w:t>
      </w:r>
    </w:p>
    <w:p w14:paraId="543D5013" w14:textId="77777777" w:rsidR="00C16B05" w:rsidRPr="00F73996" w:rsidRDefault="00C16B05" w:rsidP="001C2E9B">
      <w:pPr>
        <w:pStyle w:val="ListParagraph"/>
        <w:numPr>
          <w:ilvl w:val="3"/>
          <w:numId w:val="17"/>
        </w:numPr>
        <w:spacing w:after="0"/>
      </w:pPr>
      <w:r w:rsidRPr="00F73996">
        <w:t>In Qoheleth</w:t>
      </w:r>
      <w:r w:rsidR="00EF70D2" w:rsidRPr="00F73996">
        <w:t>,</w:t>
      </w:r>
      <w:r w:rsidRPr="00F73996">
        <w:t xml:space="preserve"> “in a few instances the fear of God comes very close to terror before an unpredictable despot (E. Pfeiffer).” (Crenshaw 100)</w:t>
      </w:r>
    </w:p>
    <w:p w14:paraId="4F35CD02" w14:textId="77777777" w:rsidR="00C16B05" w:rsidRPr="00F73996" w:rsidRDefault="00EF70D2" w:rsidP="001C2E9B">
      <w:pPr>
        <w:pStyle w:val="ListParagraph"/>
        <w:numPr>
          <w:ilvl w:val="2"/>
          <w:numId w:val="17"/>
        </w:numPr>
        <w:spacing w:after="0"/>
      </w:pPr>
      <w:r w:rsidRPr="00F73996">
        <w:t xml:space="preserve">God </w:t>
      </w:r>
      <w:r w:rsidR="00C16B05" w:rsidRPr="00F73996">
        <w:t xml:space="preserve">“jealously guarding divine prerogatives” </w:t>
      </w:r>
      <w:r w:rsidRPr="00F73996">
        <w:t xml:space="preserve">can be found also </w:t>
      </w:r>
      <w:r w:rsidR="00C16B05" w:rsidRPr="00F73996">
        <w:t>in Gen. 3:22; 11:6. (Crenshaw 100)</w:t>
      </w:r>
    </w:p>
    <w:p w14:paraId="5E0692FA" w14:textId="77777777" w:rsidR="00EF70D2" w:rsidRPr="00F73996" w:rsidRDefault="00EF70D2" w:rsidP="001C2E9B">
      <w:pPr>
        <w:pStyle w:val="ListParagraph"/>
        <w:numPr>
          <w:ilvl w:val="3"/>
          <w:numId w:val="17"/>
        </w:numPr>
        <w:spacing w:after="0"/>
        <w:rPr>
          <w:sz w:val="20"/>
        </w:rPr>
      </w:pPr>
      <w:r w:rsidRPr="00F73996">
        <w:rPr>
          <w:sz w:val="20"/>
        </w:rPr>
        <w:t>Gen 3:22-23, “</w:t>
      </w:r>
      <w:r w:rsidRPr="00F73996">
        <w:rPr>
          <w:sz w:val="20"/>
          <w:szCs w:val="20"/>
          <w:lang w:bidi="he-IL"/>
        </w:rPr>
        <w:t xml:space="preserve">Then the </w:t>
      </w:r>
      <w:r w:rsidRPr="00F73996">
        <w:rPr>
          <w:smallCaps/>
          <w:sz w:val="20"/>
          <w:szCs w:val="20"/>
          <w:lang w:bidi="he-IL"/>
        </w:rPr>
        <w:t>Lord</w:t>
      </w:r>
      <w:r w:rsidRPr="00F73996">
        <w:rPr>
          <w:sz w:val="20"/>
          <w:szCs w:val="20"/>
          <w:lang w:bidi="he-IL"/>
        </w:rPr>
        <w:t xml:space="preserve"> God said, “See, the man has become like one of us, knowing good and evil; and now, he might reach out his hand and take also from the tree of life, and eat, and live forever”—</w:t>
      </w:r>
      <w:r w:rsidRPr="00F73996">
        <w:rPr>
          <w:sz w:val="20"/>
          <w:szCs w:val="20"/>
          <w:vertAlign w:val="superscript"/>
        </w:rPr>
        <w:t xml:space="preserve"> 23</w:t>
      </w:r>
      <w:r w:rsidRPr="00F73996">
        <w:rPr>
          <w:sz w:val="20"/>
          <w:szCs w:val="20"/>
        </w:rPr>
        <w:t xml:space="preserve"> therefore the </w:t>
      </w:r>
      <w:r w:rsidRPr="00F73996">
        <w:rPr>
          <w:smallCaps/>
          <w:sz w:val="20"/>
          <w:szCs w:val="20"/>
        </w:rPr>
        <w:t>Lord</w:t>
      </w:r>
      <w:r w:rsidRPr="00F73996">
        <w:rPr>
          <w:sz w:val="20"/>
          <w:szCs w:val="20"/>
        </w:rPr>
        <w:t xml:space="preserve"> God sent him forth from the garden of Eden . . .</w:t>
      </w:r>
      <w:r w:rsidRPr="00F73996">
        <w:rPr>
          <w:sz w:val="20"/>
          <w:szCs w:val="20"/>
          <w:lang w:bidi="he-IL"/>
        </w:rPr>
        <w:t>”</w:t>
      </w:r>
    </w:p>
    <w:p w14:paraId="3D416513" w14:textId="77777777" w:rsidR="00EF70D2" w:rsidRPr="00F73996" w:rsidRDefault="00EF70D2" w:rsidP="001C2E9B">
      <w:pPr>
        <w:pStyle w:val="ListParagraph"/>
        <w:numPr>
          <w:ilvl w:val="3"/>
          <w:numId w:val="17"/>
        </w:numPr>
        <w:spacing w:after="0"/>
        <w:rPr>
          <w:sz w:val="20"/>
        </w:rPr>
      </w:pPr>
      <w:r w:rsidRPr="00F73996">
        <w:rPr>
          <w:sz w:val="20"/>
        </w:rPr>
        <w:t>Gen 11:6-8, “</w:t>
      </w:r>
      <w:r w:rsidRPr="00F73996">
        <w:rPr>
          <w:sz w:val="20"/>
          <w:szCs w:val="20"/>
          <w:lang w:bidi="he-IL"/>
        </w:rPr>
        <w:t xml:space="preserve">And the </w:t>
      </w:r>
      <w:r w:rsidRPr="00F73996">
        <w:rPr>
          <w:smallCaps/>
          <w:sz w:val="20"/>
          <w:szCs w:val="20"/>
          <w:lang w:bidi="he-IL"/>
        </w:rPr>
        <w:t>Lord</w:t>
      </w:r>
      <w:r w:rsidRPr="00F73996">
        <w:rPr>
          <w:sz w:val="20"/>
          <w:szCs w:val="20"/>
          <w:lang w:bidi="he-IL"/>
        </w:rPr>
        <w:t xml:space="preserve"> said, “Look, they are one people, and they have all one language; and this is only the beginning of what they will do; nothing that they propose to do will now be impossible for them. </w:t>
      </w:r>
      <w:r w:rsidRPr="00F73996">
        <w:rPr>
          <w:sz w:val="20"/>
          <w:szCs w:val="20"/>
          <w:vertAlign w:val="superscript"/>
          <w:lang w:bidi="he-IL"/>
        </w:rPr>
        <w:t>7</w:t>
      </w:r>
      <w:r w:rsidRPr="00F73996">
        <w:rPr>
          <w:sz w:val="20"/>
          <w:szCs w:val="20"/>
          <w:lang w:bidi="he-IL"/>
        </w:rPr>
        <w:t xml:space="preserve"> Come, let us go down, and confuse their language there, so that they will not understand one another's speech.” </w:t>
      </w:r>
      <w:r w:rsidRPr="00F73996">
        <w:rPr>
          <w:sz w:val="20"/>
          <w:szCs w:val="20"/>
          <w:vertAlign w:val="superscript"/>
          <w:lang w:bidi="he-IL"/>
        </w:rPr>
        <w:t>8</w:t>
      </w:r>
      <w:r w:rsidRPr="00F73996">
        <w:rPr>
          <w:sz w:val="20"/>
          <w:szCs w:val="20"/>
          <w:lang w:bidi="he-IL"/>
        </w:rPr>
        <w:t xml:space="preserve"> So the </w:t>
      </w:r>
      <w:r w:rsidRPr="00F73996">
        <w:rPr>
          <w:smallCaps/>
          <w:sz w:val="20"/>
          <w:szCs w:val="20"/>
          <w:lang w:bidi="he-IL"/>
        </w:rPr>
        <w:t>Lord</w:t>
      </w:r>
      <w:r w:rsidRPr="00F73996">
        <w:rPr>
          <w:sz w:val="20"/>
          <w:szCs w:val="20"/>
          <w:lang w:bidi="he-IL"/>
        </w:rPr>
        <w:t xml:space="preserve"> scattered them abroad from there over the face of all the earth, and they left off building the city.”</w:t>
      </w:r>
    </w:p>
    <w:p w14:paraId="10CF6518" w14:textId="77777777" w:rsidR="00A87D75" w:rsidRPr="00F73996" w:rsidRDefault="00A87D75" w:rsidP="001C2E9B">
      <w:pPr>
        <w:pStyle w:val="ListParagraph"/>
        <w:numPr>
          <w:ilvl w:val="1"/>
          <w:numId w:val="17"/>
        </w:numPr>
        <w:spacing w:after="0"/>
      </w:pPr>
      <w:r w:rsidRPr="00F73996">
        <w:t>3:12-14</w:t>
      </w:r>
    </w:p>
    <w:p w14:paraId="7F65FF5D" w14:textId="77777777" w:rsidR="00A87D75" w:rsidRPr="00F73996" w:rsidRDefault="00A87D75" w:rsidP="001C2E9B">
      <w:pPr>
        <w:pStyle w:val="ListParagraph"/>
        <w:numPr>
          <w:ilvl w:val="2"/>
          <w:numId w:val="17"/>
        </w:numPr>
        <w:spacing w:after="0"/>
      </w:pPr>
      <w:r w:rsidRPr="00F73996">
        <w:t>In 3:12-13, a first certitude (which begins “I know”) is that the “ability to [enjoy] is within God’s control.” (Crenshaw 99)</w:t>
      </w:r>
    </w:p>
    <w:p w14:paraId="07029517" w14:textId="77777777" w:rsidR="00A87D75" w:rsidRPr="00F73996" w:rsidRDefault="00A87D75" w:rsidP="001C2E9B">
      <w:pPr>
        <w:pStyle w:val="ListParagraph"/>
        <w:numPr>
          <w:ilvl w:val="2"/>
          <w:numId w:val="17"/>
        </w:numPr>
        <w:spacing w:after="0"/>
      </w:pPr>
      <w:r w:rsidRPr="00F73996">
        <w:t>In 3:14, a second certitude (which begins “I know”) is that “there is no way to alter God’s ways.” (Crenshaw 99)</w:t>
      </w:r>
    </w:p>
    <w:p w14:paraId="091E420A" w14:textId="77777777" w:rsidR="008D6086" w:rsidRPr="00F73996" w:rsidRDefault="008D6086" w:rsidP="001C2E9B">
      <w:pPr>
        <w:pStyle w:val="ListParagraph"/>
        <w:numPr>
          <w:ilvl w:val="1"/>
          <w:numId w:val="17"/>
        </w:numPr>
        <w:spacing w:after="0"/>
      </w:pPr>
      <w:r w:rsidRPr="00F73996">
        <w:t>3:</w:t>
      </w:r>
      <w:r w:rsidR="00713C5F" w:rsidRPr="00F73996">
        <w:t>15</w:t>
      </w:r>
    </w:p>
    <w:p w14:paraId="68D83353" w14:textId="77777777" w:rsidR="00713C5F" w:rsidRPr="00F73996" w:rsidRDefault="008D6086" w:rsidP="001C2E9B">
      <w:pPr>
        <w:pStyle w:val="ListParagraph"/>
        <w:numPr>
          <w:ilvl w:val="2"/>
          <w:numId w:val="17"/>
        </w:numPr>
        <w:spacing w:after="0"/>
        <w:rPr>
          <w:sz w:val="20"/>
        </w:rPr>
      </w:pPr>
      <w:proofErr w:type="spellStart"/>
      <w:r w:rsidRPr="00F73996">
        <w:rPr>
          <w:sz w:val="20"/>
        </w:rPr>
        <w:t>Qoh</w:t>
      </w:r>
      <w:proofErr w:type="spellEnd"/>
      <w:r w:rsidRPr="00F73996">
        <w:rPr>
          <w:sz w:val="20"/>
        </w:rPr>
        <w:t xml:space="preserve"> 3:15, “</w:t>
      </w:r>
      <w:r w:rsidR="00713C5F" w:rsidRPr="00F73996">
        <w:rPr>
          <w:sz w:val="20"/>
        </w:rPr>
        <w:t>That which is, already has been; that which is to be, already is; and God seeks out what has gone by.</w:t>
      </w:r>
      <w:r w:rsidRPr="00F73996">
        <w:rPr>
          <w:sz w:val="20"/>
        </w:rPr>
        <w:t>”</w:t>
      </w:r>
    </w:p>
    <w:p w14:paraId="4935F21C" w14:textId="77777777" w:rsidR="003F7FDB" w:rsidRPr="00F73996" w:rsidRDefault="008D6086" w:rsidP="001C2E9B">
      <w:pPr>
        <w:pStyle w:val="ListParagraph"/>
        <w:numPr>
          <w:ilvl w:val="2"/>
          <w:numId w:val="17"/>
        </w:numPr>
        <w:spacing w:after="0"/>
        <w:rPr>
          <w:sz w:val="20"/>
        </w:rPr>
      </w:pPr>
      <w:r w:rsidRPr="00F73996">
        <w:rPr>
          <w:sz w:val="20"/>
          <w:szCs w:val="20"/>
        </w:rPr>
        <w:t>See</w:t>
      </w:r>
      <w:r w:rsidR="00C16B05" w:rsidRPr="00F73996">
        <w:rPr>
          <w:sz w:val="20"/>
          <w:szCs w:val="20"/>
        </w:rPr>
        <w:t xml:space="preserve"> </w:t>
      </w:r>
      <w:proofErr w:type="spellStart"/>
      <w:r w:rsidRPr="00F73996">
        <w:rPr>
          <w:sz w:val="20"/>
          <w:szCs w:val="20"/>
        </w:rPr>
        <w:t>Qoh</w:t>
      </w:r>
      <w:proofErr w:type="spellEnd"/>
      <w:r w:rsidRPr="00F73996">
        <w:rPr>
          <w:sz w:val="20"/>
          <w:szCs w:val="20"/>
        </w:rPr>
        <w:t xml:space="preserve"> </w:t>
      </w:r>
      <w:r w:rsidR="00C16B05" w:rsidRPr="00F73996">
        <w:rPr>
          <w:sz w:val="20"/>
          <w:szCs w:val="20"/>
        </w:rPr>
        <w:t>1:9, “</w:t>
      </w:r>
      <w:r w:rsidR="00C16B05" w:rsidRPr="00F73996">
        <w:rPr>
          <w:sz w:val="20"/>
        </w:rPr>
        <w:t>What has been is what will be, and what has been done is what will be done; there is nothing new under the sun.”</w:t>
      </w:r>
    </w:p>
    <w:p w14:paraId="3595F8C9" w14:textId="77777777" w:rsidR="00C16B05" w:rsidRPr="00F73996" w:rsidRDefault="00C16B05" w:rsidP="001C2E9B">
      <w:pPr>
        <w:pStyle w:val="ListParagraph"/>
        <w:numPr>
          <w:ilvl w:val="2"/>
          <w:numId w:val="17"/>
        </w:numPr>
        <w:spacing w:after="0"/>
        <w:rPr>
          <w:szCs w:val="20"/>
        </w:rPr>
      </w:pPr>
      <w:r w:rsidRPr="00F73996">
        <w:t>God seeks the past “so that the past circles into the present.” (Crenshaw 100)</w:t>
      </w:r>
    </w:p>
    <w:p w14:paraId="5575FDFA" w14:textId="77777777" w:rsidR="00DA67B7" w:rsidRPr="00F73996" w:rsidRDefault="00DA67B7" w:rsidP="001C2E9B">
      <w:pPr>
        <w:spacing w:after="0"/>
      </w:pPr>
      <w:r w:rsidRPr="00F73996">
        <w:br w:type="page"/>
      </w:r>
    </w:p>
    <w:p w14:paraId="2A9D3A2F" w14:textId="77777777" w:rsidR="00FD5DAD" w:rsidRPr="00F73996" w:rsidRDefault="00FD5DAD" w:rsidP="00F73996">
      <w:pPr>
        <w:pStyle w:val="Heading1"/>
      </w:pPr>
      <w:bookmarkStart w:id="11" w:name="_Toc81794450"/>
      <w:r w:rsidRPr="00F73996">
        <w:lastRenderedPageBreak/>
        <w:t xml:space="preserve">3:16-4:3, </w:t>
      </w:r>
      <w:r w:rsidR="00DA67B7" w:rsidRPr="00F73996">
        <w:t xml:space="preserve">The Tears </w:t>
      </w:r>
      <w:r w:rsidRPr="00F73996">
        <w:t xml:space="preserve">of the </w:t>
      </w:r>
      <w:r w:rsidR="00DA67B7" w:rsidRPr="00F73996">
        <w:t>Oppressed</w:t>
      </w:r>
      <w:bookmarkEnd w:id="11"/>
    </w:p>
    <w:p w14:paraId="6CCDF929" w14:textId="77777777" w:rsidR="00A454B1" w:rsidRPr="00F73996" w:rsidRDefault="00A454B1" w:rsidP="001C2E9B">
      <w:pPr>
        <w:spacing w:after="0"/>
        <w:ind w:left="360" w:hanging="360"/>
      </w:pPr>
    </w:p>
    <w:p w14:paraId="34DC7CCD" w14:textId="77777777" w:rsidR="00DA67B7" w:rsidRPr="00F73996" w:rsidRDefault="00DA67B7" w:rsidP="001C2E9B">
      <w:pPr>
        <w:spacing w:after="0"/>
        <w:ind w:left="360" w:hanging="360"/>
      </w:pPr>
    </w:p>
    <w:p w14:paraId="09AC9553" w14:textId="77777777" w:rsidR="00EF70D2" w:rsidRPr="00F73996" w:rsidRDefault="00EF70D2" w:rsidP="001C2E9B">
      <w:pPr>
        <w:pStyle w:val="ListParagraph"/>
        <w:numPr>
          <w:ilvl w:val="0"/>
          <w:numId w:val="18"/>
        </w:numPr>
        <w:spacing w:after="0"/>
      </w:pPr>
      <w:r w:rsidRPr="00F73996">
        <w:rPr>
          <w:b/>
        </w:rPr>
        <w:t>text</w:t>
      </w:r>
    </w:p>
    <w:p w14:paraId="3CE94441" w14:textId="77777777" w:rsidR="00A454B1" w:rsidRPr="00F73996" w:rsidRDefault="00A454B1" w:rsidP="001C2E9B">
      <w:pPr>
        <w:pStyle w:val="ListParagraph"/>
        <w:spacing w:after="0"/>
        <w:ind w:hanging="360"/>
        <w:rPr>
          <w:sz w:val="20"/>
        </w:rPr>
      </w:pPr>
      <w:bookmarkStart w:id="12" w:name="_Hlk515191385"/>
      <w:r w:rsidRPr="00F73996">
        <w:rPr>
          <w:sz w:val="20"/>
        </w:rPr>
        <w:t>16</w:t>
      </w:r>
      <w:r w:rsidRPr="00F73996">
        <w:rPr>
          <w:sz w:val="20"/>
        </w:rPr>
        <w:tab/>
      </w:r>
      <w:r w:rsidR="00F1128D" w:rsidRPr="00F73996">
        <w:rPr>
          <w:sz w:val="20"/>
        </w:rPr>
        <w:t>Moreover I saw under the sun that in the place of justice, wickedness was there, and in the place of righteousness, wickedness was there as well.</w:t>
      </w:r>
    </w:p>
    <w:p w14:paraId="5BEC46CE" w14:textId="77777777" w:rsidR="00A454B1" w:rsidRPr="00F73996" w:rsidRDefault="00F1128D" w:rsidP="001C2E9B">
      <w:pPr>
        <w:pStyle w:val="ListParagraph"/>
        <w:spacing w:after="0"/>
        <w:ind w:hanging="360"/>
        <w:rPr>
          <w:sz w:val="20"/>
        </w:rPr>
      </w:pPr>
      <w:r w:rsidRPr="00F73996">
        <w:rPr>
          <w:sz w:val="20"/>
        </w:rPr>
        <w:t>17</w:t>
      </w:r>
      <w:r w:rsidR="00A454B1" w:rsidRPr="00F73996">
        <w:rPr>
          <w:sz w:val="20"/>
        </w:rPr>
        <w:tab/>
      </w:r>
      <w:r w:rsidRPr="00F73996">
        <w:rPr>
          <w:sz w:val="20"/>
        </w:rPr>
        <w:t>I said in my heart, God will judge the righteous and the wicked, for he has appointed a time for every matter, and for every work.</w:t>
      </w:r>
    </w:p>
    <w:p w14:paraId="12653AD5" w14:textId="77777777" w:rsidR="00A454B1" w:rsidRPr="00F73996" w:rsidRDefault="00F1128D" w:rsidP="001C2E9B">
      <w:pPr>
        <w:pStyle w:val="ListParagraph"/>
        <w:spacing w:after="0"/>
        <w:ind w:hanging="360"/>
        <w:rPr>
          <w:sz w:val="20"/>
        </w:rPr>
      </w:pPr>
      <w:r w:rsidRPr="00F73996">
        <w:rPr>
          <w:sz w:val="20"/>
        </w:rPr>
        <w:t>18</w:t>
      </w:r>
      <w:r w:rsidR="00A454B1" w:rsidRPr="00F73996">
        <w:rPr>
          <w:sz w:val="20"/>
        </w:rPr>
        <w:tab/>
      </w:r>
      <w:r w:rsidRPr="00F73996">
        <w:rPr>
          <w:sz w:val="20"/>
        </w:rPr>
        <w:t>I said in my heart with regard to human beings that God is testing them to show that they are but animals.</w:t>
      </w:r>
    </w:p>
    <w:p w14:paraId="508EC9BB" w14:textId="77777777" w:rsidR="00A454B1" w:rsidRPr="00F73996" w:rsidRDefault="00F1128D" w:rsidP="001C2E9B">
      <w:pPr>
        <w:pStyle w:val="ListParagraph"/>
        <w:spacing w:after="0"/>
        <w:ind w:hanging="360"/>
        <w:rPr>
          <w:sz w:val="20"/>
        </w:rPr>
      </w:pPr>
      <w:r w:rsidRPr="00F73996">
        <w:rPr>
          <w:sz w:val="20"/>
        </w:rPr>
        <w:t>19</w:t>
      </w:r>
      <w:r w:rsidR="00A454B1" w:rsidRPr="00F73996">
        <w:rPr>
          <w:sz w:val="20"/>
        </w:rPr>
        <w:tab/>
      </w:r>
      <w:r w:rsidRPr="00F73996">
        <w:rPr>
          <w:sz w:val="20"/>
        </w:rPr>
        <w:t>For the fate of humans and the fate of animals is the same; as one dies, so dies the other. They all have the same breath, and humans have no advantage over the animals; for all is vanity.</w:t>
      </w:r>
    </w:p>
    <w:p w14:paraId="10DDE84C" w14:textId="77777777" w:rsidR="00A454B1" w:rsidRPr="00F73996" w:rsidRDefault="00F1128D" w:rsidP="001C2E9B">
      <w:pPr>
        <w:pStyle w:val="ListParagraph"/>
        <w:spacing w:after="0"/>
        <w:ind w:hanging="360"/>
        <w:rPr>
          <w:sz w:val="20"/>
        </w:rPr>
      </w:pPr>
      <w:r w:rsidRPr="00F73996">
        <w:rPr>
          <w:sz w:val="20"/>
        </w:rPr>
        <w:t>20</w:t>
      </w:r>
      <w:r w:rsidR="00A454B1" w:rsidRPr="00F73996">
        <w:rPr>
          <w:sz w:val="20"/>
        </w:rPr>
        <w:tab/>
      </w:r>
      <w:r w:rsidRPr="00F73996">
        <w:rPr>
          <w:sz w:val="20"/>
        </w:rPr>
        <w:t>All go to one place; all are from the dust, and all turn to dust again.</w:t>
      </w:r>
    </w:p>
    <w:p w14:paraId="2C256B86" w14:textId="77777777" w:rsidR="00A454B1" w:rsidRPr="00F73996" w:rsidRDefault="00F1128D" w:rsidP="001C2E9B">
      <w:pPr>
        <w:pStyle w:val="ListParagraph"/>
        <w:spacing w:after="0"/>
        <w:ind w:hanging="360"/>
        <w:rPr>
          <w:sz w:val="20"/>
        </w:rPr>
      </w:pPr>
      <w:r w:rsidRPr="00F73996">
        <w:rPr>
          <w:sz w:val="20"/>
        </w:rPr>
        <w:t>21</w:t>
      </w:r>
      <w:r w:rsidR="00A454B1" w:rsidRPr="00F73996">
        <w:rPr>
          <w:sz w:val="20"/>
        </w:rPr>
        <w:tab/>
      </w:r>
      <w:r w:rsidRPr="00F73996">
        <w:rPr>
          <w:sz w:val="20"/>
        </w:rPr>
        <w:t>Who knows whether the human spirit goes upward and the spirit of animals goes downward to the earth?</w:t>
      </w:r>
    </w:p>
    <w:p w14:paraId="329ACB32" w14:textId="77777777" w:rsidR="00F1128D" w:rsidRPr="00F73996" w:rsidRDefault="00F1128D" w:rsidP="001C2E9B">
      <w:pPr>
        <w:pStyle w:val="ListParagraph"/>
        <w:spacing w:after="0"/>
        <w:ind w:hanging="360"/>
        <w:rPr>
          <w:sz w:val="20"/>
        </w:rPr>
      </w:pPr>
      <w:r w:rsidRPr="00F73996">
        <w:rPr>
          <w:sz w:val="20"/>
        </w:rPr>
        <w:t>22</w:t>
      </w:r>
      <w:r w:rsidR="00A454B1" w:rsidRPr="00F73996">
        <w:rPr>
          <w:sz w:val="20"/>
        </w:rPr>
        <w:tab/>
      </w:r>
      <w:r w:rsidRPr="00F73996">
        <w:rPr>
          <w:sz w:val="20"/>
        </w:rPr>
        <w:t>So I saw that there is nothing better than that all should enjoy their work, for that is their lot; who can bring them to see what will be after them?</w:t>
      </w:r>
    </w:p>
    <w:p w14:paraId="77721CFF" w14:textId="77777777" w:rsidR="00A454B1" w:rsidRPr="00F73996" w:rsidRDefault="00F1128D" w:rsidP="001C2E9B">
      <w:pPr>
        <w:pStyle w:val="ListParagraph"/>
        <w:spacing w:after="0"/>
        <w:ind w:hanging="360"/>
        <w:rPr>
          <w:sz w:val="20"/>
        </w:rPr>
      </w:pPr>
      <w:r w:rsidRPr="00F73996">
        <w:rPr>
          <w:sz w:val="20"/>
        </w:rPr>
        <w:t>4</w:t>
      </w:r>
      <w:r w:rsidR="00A454B1" w:rsidRPr="00F73996">
        <w:rPr>
          <w:sz w:val="20"/>
        </w:rPr>
        <w:t>:</w:t>
      </w:r>
      <w:r w:rsidRPr="00F73996">
        <w:rPr>
          <w:sz w:val="20"/>
        </w:rPr>
        <w:t>1</w:t>
      </w:r>
      <w:r w:rsidR="00A454B1" w:rsidRPr="00F73996">
        <w:rPr>
          <w:sz w:val="20"/>
        </w:rPr>
        <w:tab/>
      </w:r>
      <w:r w:rsidRPr="00F73996">
        <w:rPr>
          <w:sz w:val="20"/>
        </w:rPr>
        <w:t>Again I saw all the oppressions that are practiced under the sun. Look, the tears of the oppressed—with no one to comfort them! On the side of their oppressors there was power—with no one to comfort them.</w:t>
      </w:r>
    </w:p>
    <w:p w14:paraId="6FCF48B0" w14:textId="77777777" w:rsidR="00A454B1" w:rsidRPr="00F73996" w:rsidRDefault="00EF70D2" w:rsidP="001C2E9B">
      <w:pPr>
        <w:pStyle w:val="ListParagraph"/>
        <w:spacing w:after="0"/>
        <w:ind w:hanging="360"/>
        <w:rPr>
          <w:sz w:val="20"/>
        </w:rPr>
      </w:pPr>
      <w:r w:rsidRPr="00F73996">
        <w:rPr>
          <w:sz w:val="20"/>
        </w:rPr>
        <w:t>2</w:t>
      </w:r>
      <w:r w:rsidRPr="00F73996">
        <w:rPr>
          <w:sz w:val="20"/>
        </w:rPr>
        <w:tab/>
      </w:r>
      <w:r w:rsidR="00F1128D" w:rsidRPr="00F73996">
        <w:rPr>
          <w:sz w:val="20"/>
        </w:rPr>
        <w:t>And I thought the dead, who have already died, more fortunate than the living, who are still alive;</w:t>
      </w:r>
    </w:p>
    <w:p w14:paraId="7E24710F" w14:textId="77777777" w:rsidR="00F1128D" w:rsidRPr="00F73996" w:rsidRDefault="00EF70D2" w:rsidP="001C2E9B">
      <w:pPr>
        <w:pStyle w:val="ListParagraph"/>
        <w:spacing w:after="0"/>
        <w:ind w:hanging="360"/>
        <w:rPr>
          <w:sz w:val="20"/>
        </w:rPr>
      </w:pPr>
      <w:r w:rsidRPr="00F73996">
        <w:rPr>
          <w:sz w:val="20"/>
        </w:rPr>
        <w:t>3</w:t>
      </w:r>
      <w:r w:rsidRPr="00F73996">
        <w:rPr>
          <w:sz w:val="20"/>
        </w:rPr>
        <w:tab/>
      </w:r>
      <w:r w:rsidR="00F1128D" w:rsidRPr="00F73996">
        <w:rPr>
          <w:sz w:val="20"/>
        </w:rPr>
        <w:t>but better than both is the one who has not yet been, and has not seen the evil deeds that are done under the sun.</w:t>
      </w:r>
    </w:p>
    <w:bookmarkEnd w:id="12"/>
    <w:p w14:paraId="571246A8" w14:textId="77777777" w:rsidR="00FD5DAD" w:rsidRPr="00F73996" w:rsidRDefault="00FD5DAD" w:rsidP="001C2E9B">
      <w:pPr>
        <w:spacing w:after="0"/>
        <w:ind w:left="360" w:hanging="360"/>
      </w:pPr>
    </w:p>
    <w:p w14:paraId="732D7EC2" w14:textId="77777777" w:rsidR="00EF70D2" w:rsidRPr="00F73996" w:rsidRDefault="00EF70D2" w:rsidP="001C2E9B">
      <w:pPr>
        <w:pStyle w:val="ListParagraph"/>
        <w:numPr>
          <w:ilvl w:val="0"/>
          <w:numId w:val="18"/>
        </w:numPr>
        <w:spacing w:after="0"/>
      </w:pPr>
      <w:r w:rsidRPr="00F73996">
        <w:rPr>
          <w:b/>
        </w:rPr>
        <w:t>3</w:t>
      </w:r>
      <w:r w:rsidRPr="00F73996">
        <w:t>:</w:t>
      </w:r>
      <w:r w:rsidR="00AD4159" w:rsidRPr="00F73996">
        <w:rPr>
          <w:b/>
        </w:rPr>
        <w:t>16</w:t>
      </w:r>
    </w:p>
    <w:p w14:paraId="3364CF9D" w14:textId="77777777" w:rsidR="00AD4159" w:rsidRPr="00F73996" w:rsidRDefault="00EF70D2" w:rsidP="001C2E9B">
      <w:pPr>
        <w:pStyle w:val="ListParagraph"/>
        <w:numPr>
          <w:ilvl w:val="1"/>
          <w:numId w:val="18"/>
        </w:numPr>
        <w:spacing w:after="0"/>
        <w:rPr>
          <w:sz w:val="20"/>
        </w:rPr>
      </w:pPr>
      <w:proofErr w:type="spellStart"/>
      <w:r w:rsidRPr="00F73996">
        <w:rPr>
          <w:sz w:val="20"/>
        </w:rPr>
        <w:t>Qoh</w:t>
      </w:r>
      <w:proofErr w:type="spellEnd"/>
      <w:r w:rsidRPr="00F73996">
        <w:rPr>
          <w:sz w:val="20"/>
        </w:rPr>
        <w:t xml:space="preserve"> 3:16, “</w:t>
      </w:r>
      <w:r w:rsidR="00AD4159" w:rsidRPr="00F73996">
        <w:rPr>
          <w:sz w:val="20"/>
        </w:rPr>
        <w:t>Moreover I saw under the sun that in the place of justice, wickedness was there, and in the place of righteousness, wickedness was there as well.</w:t>
      </w:r>
      <w:r w:rsidRPr="00F73996">
        <w:rPr>
          <w:sz w:val="20"/>
        </w:rPr>
        <w:t>”</w:t>
      </w:r>
    </w:p>
    <w:p w14:paraId="3D7D8CAE" w14:textId="77777777" w:rsidR="00AD4159" w:rsidRPr="00F73996" w:rsidRDefault="00AD4159" w:rsidP="001C2E9B">
      <w:pPr>
        <w:pStyle w:val="ListParagraph"/>
        <w:numPr>
          <w:ilvl w:val="1"/>
          <w:numId w:val="18"/>
        </w:numPr>
        <w:spacing w:after="0"/>
      </w:pPr>
      <w:r w:rsidRPr="00F73996">
        <w:t>“</w:t>
      </w:r>
      <w:r w:rsidR="00832FAA" w:rsidRPr="00F73996">
        <w:t>There</w:t>
      </w:r>
      <w:r w:rsidRPr="00F73996">
        <w:t>” is emphatic, both times.</w:t>
      </w:r>
    </w:p>
    <w:p w14:paraId="148AD677" w14:textId="77777777" w:rsidR="00AD4159" w:rsidRPr="00F73996" w:rsidRDefault="00AD4159" w:rsidP="001C2E9B">
      <w:pPr>
        <w:pStyle w:val="ListParagraph"/>
        <w:numPr>
          <w:ilvl w:val="1"/>
          <w:numId w:val="18"/>
        </w:numPr>
        <w:spacing w:after="0"/>
      </w:pPr>
      <w:r w:rsidRPr="00F73996">
        <w:t>the dead and the unborn</w:t>
      </w:r>
    </w:p>
    <w:p w14:paraId="2D52523F" w14:textId="77777777" w:rsidR="00AD4159" w:rsidRPr="00F73996" w:rsidRDefault="00AD4159" w:rsidP="001C2E9B">
      <w:pPr>
        <w:pStyle w:val="ListParagraph"/>
        <w:numPr>
          <w:ilvl w:val="2"/>
          <w:numId w:val="18"/>
        </w:numPr>
        <w:spacing w:after="0"/>
      </w:pPr>
      <w:r w:rsidRPr="00F73996">
        <w:t>The dead are better off than the living: they no longer see injustice. (Crenshaw 102)</w:t>
      </w:r>
    </w:p>
    <w:p w14:paraId="4A2A0B82" w14:textId="77777777" w:rsidR="00AD4159" w:rsidRPr="00F73996" w:rsidRDefault="00AD4159" w:rsidP="001C2E9B">
      <w:pPr>
        <w:pStyle w:val="ListParagraph"/>
        <w:numPr>
          <w:ilvl w:val="2"/>
          <w:numId w:val="18"/>
        </w:numPr>
        <w:spacing w:after="0"/>
      </w:pPr>
      <w:r w:rsidRPr="00F73996">
        <w:t xml:space="preserve">The unborn are better off </w:t>
      </w:r>
      <w:r w:rsidR="00832FAA" w:rsidRPr="00F73996">
        <w:t>than the dead</w:t>
      </w:r>
      <w:r w:rsidRPr="00F73996">
        <w:t xml:space="preserve">: they </w:t>
      </w:r>
      <w:r w:rsidR="00832FAA" w:rsidRPr="00F73996">
        <w:t xml:space="preserve">never </w:t>
      </w:r>
      <w:r w:rsidRPr="00F73996">
        <w:t>see “undeserved suffering.” (Crenshaw 102)</w:t>
      </w:r>
    </w:p>
    <w:p w14:paraId="4A086526" w14:textId="77777777" w:rsidR="00832FAA" w:rsidRPr="00F73996" w:rsidRDefault="00832FAA" w:rsidP="001C2E9B">
      <w:pPr>
        <w:spacing w:after="0"/>
      </w:pPr>
    </w:p>
    <w:p w14:paraId="3F1D445D" w14:textId="77777777" w:rsidR="00832FAA" w:rsidRPr="00F73996" w:rsidRDefault="00832FAA" w:rsidP="001C2E9B">
      <w:pPr>
        <w:pStyle w:val="ListParagraph"/>
        <w:numPr>
          <w:ilvl w:val="0"/>
          <w:numId w:val="18"/>
        </w:numPr>
        <w:spacing w:after="0"/>
      </w:pPr>
      <w:r w:rsidRPr="00F73996">
        <w:rPr>
          <w:b/>
        </w:rPr>
        <w:t>3</w:t>
      </w:r>
      <w:r w:rsidRPr="00F73996">
        <w:t>:</w:t>
      </w:r>
      <w:r w:rsidR="00AD4159" w:rsidRPr="00F73996">
        <w:rPr>
          <w:b/>
        </w:rPr>
        <w:t>17</w:t>
      </w:r>
    </w:p>
    <w:p w14:paraId="60D46A4A" w14:textId="77777777" w:rsidR="00AD4159" w:rsidRPr="00F73996" w:rsidRDefault="00832FAA" w:rsidP="001C2E9B">
      <w:pPr>
        <w:pStyle w:val="ListParagraph"/>
        <w:numPr>
          <w:ilvl w:val="1"/>
          <w:numId w:val="18"/>
        </w:numPr>
        <w:spacing w:after="0"/>
        <w:rPr>
          <w:sz w:val="20"/>
        </w:rPr>
      </w:pPr>
      <w:proofErr w:type="spellStart"/>
      <w:r w:rsidRPr="00F73996">
        <w:rPr>
          <w:sz w:val="20"/>
        </w:rPr>
        <w:t>Qoh</w:t>
      </w:r>
      <w:proofErr w:type="spellEnd"/>
      <w:r w:rsidRPr="00F73996">
        <w:rPr>
          <w:sz w:val="20"/>
        </w:rPr>
        <w:t xml:space="preserve"> 3:17, “</w:t>
      </w:r>
      <w:r w:rsidR="00AD4159" w:rsidRPr="00F73996">
        <w:rPr>
          <w:sz w:val="20"/>
        </w:rPr>
        <w:t>I said in my heart, God will judge the righteous and the wicked, for he has appointed a time for every matter, and for every work.</w:t>
      </w:r>
      <w:r w:rsidRPr="00F73996">
        <w:rPr>
          <w:sz w:val="20"/>
        </w:rPr>
        <w:t>”</w:t>
      </w:r>
    </w:p>
    <w:p w14:paraId="4FFE962A" w14:textId="77777777" w:rsidR="00AD4159" w:rsidRPr="00F73996" w:rsidRDefault="00832FAA" w:rsidP="001C2E9B">
      <w:pPr>
        <w:pStyle w:val="ListParagraph"/>
        <w:numPr>
          <w:ilvl w:val="1"/>
          <w:numId w:val="18"/>
        </w:numPr>
        <w:spacing w:after="0"/>
      </w:pPr>
      <w:r w:rsidRPr="00F73996">
        <w:t xml:space="preserve">Did </w:t>
      </w:r>
      <w:r w:rsidR="00AD4159" w:rsidRPr="00F73996">
        <w:t>Qoheleth believe in divine judgment?</w:t>
      </w:r>
    </w:p>
    <w:p w14:paraId="74D397B4" w14:textId="77777777" w:rsidR="00AD4159" w:rsidRPr="00F73996" w:rsidRDefault="00AD4159" w:rsidP="001C2E9B">
      <w:pPr>
        <w:pStyle w:val="ListParagraph"/>
        <w:numPr>
          <w:ilvl w:val="2"/>
          <w:numId w:val="18"/>
        </w:numPr>
        <w:spacing w:after="0"/>
      </w:pPr>
      <w:r w:rsidRPr="00F73996">
        <w:t>Perhaps he thought “divine judgment [exists but] escapes human perception” (Crenshaw 102)</w:t>
      </w:r>
    </w:p>
    <w:p w14:paraId="746FDB69" w14:textId="77777777" w:rsidR="00AD4159" w:rsidRPr="00F73996" w:rsidRDefault="00AD4159" w:rsidP="001C2E9B">
      <w:pPr>
        <w:pStyle w:val="ListParagraph"/>
        <w:numPr>
          <w:ilvl w:val="3"/>
          <w:numId w:val="18"/>
        </w:numPr>
        <w:spacing w:after="0"/>
      </w:pPr>
      <w:r w:rsidRPr="00F73996">
        <w:t xml:space="preserve">But then “his assessment of injustice would be tempered by hope for its adjustment. Such optimism is missing from </w:t>
      </w:r>
      <w:proofErr w:type="spellStart"/>
      <w:r w:rsidRPr="00F73996">
        <w:t>Qohelet’s</w:t>
      </w:r>
      <w:proofErr w:type="spellEnd"/>
      <w:r w:rsidRPr="00F73996">
        <w:t xml:space="preserve"> thought.” (Crenshaw 102)</w:t>
      </w:r>
    </w:p>
    <w:p w14:paraId="02413147" w14:textId="77777777" w:rsidR="00AD4159" w:rsidRPr="00F73996" w:rsidRDefault="00AD4159" w:rsidP="001C2E9B">
      <w:pPr>
        <w:pStyle w:val="ListParagraph"/>
        <w:numPr>
          <w:ilvl w:val="3"/>
          <w:numId w:val="18"/>
        </w:numPr>
        <w:spacing w:after="0"/>
      </w:pPr>
      <w:r w:rsidRPr="00F73996">
        <w:t>“divine judgment appears contradictory. This verse, then, may be a later gloss.” (Crenshaw 102)</w:t>
      </w:r>
    </w:p>
    <w:p w14:paraId="1A0C1416" w14:textId="77777777" w:rsidR="00AD4159" w:rsidRPr="00F73996" w:rsidRDefault="00AD4159" w:rsidP="001C2E9B">
      <w:pPr>
        <w:pStyle w:val="ListParagraph"/>
        <w:numPr>
          <w:ilvl w:val="2"/>
          <w:numId w:val="18"/>
        </w:numPr>
        <w:spacing w:after="0"/>
      </w:pPr>
      <w:r w:rsidRPr="00F73996">
        <w:t>More likely he reasoned from injustice to absence of divine judgment.</w:t>
      </w:r>
    </w:p>
    <w:p w14:paraId="5C6B58AC" w14:textId="77777777" w:rsidR="004B3B07" w:rsidRPr="00F73996" w:rsidRDefault="004B3B07" w:rsidP="001C2E9B">
      <w:pPr>
        <w:pStyle w:val="ListParagraph"/>
        <w:numPr>
          <w:ilvl w:val="1"/>
          <w:numId w:val="18"/>
        </w:numPr>
        <w:spacing w:after="0"/>
      </w:pPr>
      <w:r w:rsidRPr="00F73996">
        <w:t>possible relation of 16-21</w:t>
      </w:r>
    </w:p>
    <w:p w14:paraId="1D35B6AC" w14:textId="77777777" w:rsidR="004B3B07" w:rsidRPr="00F73996" w:rsidRDefault="004B3B07" w:rsidP="001C2E9B">
      <w:pPr>
        <w:pStyle w:val="ListParagraph"/>
        <w:numPr>
          <w:ilvl w:val="2"/>
          <w:numId w:val="18"/>
        </w:numPr>
        <w:spacing w:after="0"/>
      </w:pPr>
      <w:r w:rsidRPr="00F73996">
        <w:t>16</w:t>
      </w:r>
      <w:r w:rsidRPr="00F73996">
        <w:tab/>
      </w:r>
      <w:r w:rsidRPr="00F73996">
        <w:tab/>
        <w:t>thesis statement</w:t>
      </w:r>
    </w:p>
    <w:p w14:paraId="30ADA573" w14:textId="77777777" w:rsidR="00AD4159" w:rsidRPr="00F73996" w:rsidRDefault="004B3B07" w:rsidP="001C2E9B">
      <w:pPr>
        <w:pStyle w:val="ListParagraph"/>
        <w:numPr>
          <w:ilvl w:val="2"/>
          <w:numId w:val="18"/>
        </w:numPr>
        <w:spacing w:after="0"/>
      </w:pPr>
      <w:r w:rsidRPr="00F73996">
        <w:t>17</w:t>
      </w:r>
      <w:r w:rsidRPr="00F73996">
        <w:tab/>
      </w:r>
      <w:r w:rsidRPr="00F73996">
        <w:tab/>
      </w:r>
      <w:r w:rsidR="00AD4159" w:rsidRPr="00F73996">
        <w:t>Qoheleth</w:t>
      </w:r>
      <w:r w:rsidRPr="00F73996">
        <w:t>’s</w:t>
      </w:r>
      <w:r w:rsidR="00AD4159" w:rsidRPr="00F73996">
        <w:t xml:space="preserve"> early </w:t>
      </w:r>
      <w:r w:rsidRPr="00F73996">
        <w:t>assumption</w:t>
      </w:r>
    </w:p>
    <w:p w14:paraId="10B0F2C3" w14:textId="77777777" w:rsidR="00AD4159" w:rsidRPr="00F73996" w:rsidRDefault="004B3B07" w:rsidP="001C2E9B">
      <w:pPr>
        <w:pStyle w:val="ListParagraph"/>
        <w:numPr>
          <w:ilvl w:val="2"/>
          <w:numId w:val="18"/>
        </w:numPr>
        <w:spacing w:after="0"/>
      </w:pPr>
      <w:r w:rsidRPr="00F73996">
        <w:lastRenderedPageBreak/>
        <w:t>18-21</w:t>
      </w:r>
      <w:r w:rsidRPr="00F73996">
        <w:tab/>
        <w:t>conclusion that injustice forces him to reach</w:t>
      </w:r>
    </w:p>
    <w:p w14:paraId="6F5DEF57" w14:textId="77777777" w:rsidR="00832FAA" w:rsidRPr="00F73996" w:rsidRDefault="00832FAA" w:rsidP="001C2E9B">
      <w:pPr>
        <w:spacing w:after="0"/>
      </w:pPr>
    </w:p>
    <w:p w14:paraId="01B3C7E8" w14:textId="77777777" w:rsidR="00832FAA" w:rsidRPr="00F73996" w:rsidRDefault="00832FAA" w:rsidP="001C2E9B">
      <w:pPr>
        <w:pStyle w:val="ListParagraph"/>
        <w:numPr>
          <w:ilvl w:val="0"/>
          <w:numId w:val="18"/>
        </w:numPr>
        <w:spacing w:after="0"/>
      </w:pPr>
      <w:r w:rsidRPr="00F73996">
        <w:rPr>
          <w:b/>
        </w:rPr>
        <w:t>3</w:t>
      </w:r>
      <w:r w:rsidRPr="00F73996">
        <w:t>:</w:t>
      </w:r>
      <w:r w:rsidR="00AD4159" w:rsidRPr="00F73996">
        <w:rPr>
          <w:b/>
        </w:rPr>
        <w:t>18</w:t>
      </w:r>
    </w:p>
    <w:p w14:paraId="6908C6F3" w14:textId="77777777" w:rsidR="00AD4159" w:rsidRPr="00F73996" w:rsidRDefault="00832FAA" w:rsidP="001C2E9B">
      <w:pPr>
        <w:pStyle w:val="ListParagraph"/>
        <w:numPr>
          <w:ilvl w:val="1"/>
          <w:numId w:val="18"/>
        </w:numPr>
        <w:spacing w:after="0"/>
        <w:rPr>
          <w:sz w:val="20"/>
        </w:rPr>
      </w:pPr>
      <w:proofErr w:type="spellStart"/>
      <w:r w:rsidRPr="00F73996">
        <w:rPr>
          <w:sz w:val="20"/>
        </w:rPr>
        <w:t>Qoh</w:t>
      </w:r>
      <w:proofErr w:type="spellEnd"/>
      <w:r w:rsidRPr="00F73996">
        <w:rPr>
          <w:sz w:val="20"/>
        </w:rPr>
        <w:t xml:space="preserve"> 3:18, “</w:t>
      </w:r>
      <w:r w:rsidR="00AD4159" w:rsidRPr="00F73996">
        <w:rPr>
          <w:sz w:val="20"/>
        </w:rPr>
        <w:t>I said in my heart with regard to human beings that God is testing them to show that they are but animals.</w:t>
      </w:r>
      <w:r w:rsidRPr="00F73996">
        <w:rPr>
          <w:sz w:val="20"/>
        </w:rPr>
        <w:t>”</w:t>
      </w:r>
    </w:p>
    <w:p w14:paraId="10C556E9" w14:textId="77777777" w:rsidR="00AD4159" w:rsidRPr="00F73996" w:rsidRDefault="00056753" w:rsidP="001C2E9B">
      <w:pPr>
        <w:pStyle w:val="ListParagraph"/>
        <w:numPr>
          <w:ilvl w:val="1"/>
          <w:numId w:val="18"/>
        </w:numPr>
        <w:spacing w:after="0"/>
        <w:rPr>
          <w:szCs w:val="20"/>
        </w:rPr>
      </w:pPr>
      <w:r w:rsidRPr="00F73996">
        <w:rPr>
          <w:szCs w:val="20"/>
        </w:rPr>
        <w:t>“</w:t>
      </w:r>
      <w:r w:rsidR="00832FAA" w:rsidRPr="00F73996">
        <w:rPr>
          <w:szCs w:val="20"/>
        </w:rPr>
        <w:t xml:space="preserve">To </w:t>
      </w:r>
      <w:r w:rsidRPr="00F73996">
        <w:rPr>
          <w:szCs w:val="20"/>
        </w:rPr>
        <w:t xml:space="preserve">show”: </w:t>
      </w:r>
      <w:r w:rsidR="00832FAA" w:rsidRPr="00F73996">
        <w:rPr>
          <w:szCs w:val="20"/>
        </w:rPr>
        <w:t xml:space="preserve">the </w:t>
      </w:r>
      <w:r w:rsidRPr="00F73996">
        <w:rPr>
          <w:szCs w:val="20"/>
        </w:rPr>
        <w:t>LXX</w:t>
      </w:r>
      <w:r w:rsidR="00832FAA" w:rsidRPr="00F73996">
        <w:rPr>
          <w:szCs w:val="20"/>
        </w:rPr>
        <w:t xml:space="preserve"> has “to show,”</w:t>
      </w:r>
      <w:r w:rsidRPr="00F73996">
        <w:rPr>
          <w:szCs w:val="20"/>
        </w:rPr>
        <w:t xml:space="preserve"> but </w:t>
      </w:r>
      <w:r w:rsidR="00832FAA" w:rsidRPr="00F73996">
        <w:rPr>
          <w:szCs w:val="20"/>
        </w:rPr>
        <w:t xml:space="preserve">the </w:t>
      </w:r>
      <w:r w:rsidRPr="00F73996">
        <w:rPr>
          <w:szCs w:val="20"/>
        </w:rPr>
        <w:t>lit</w:t>
      </w:r>
      <w:r w:rsidR="00832FAA" w:rsidRPr="00F73996">
        <w:rPr>
          <w:szCs w:val="20"/>
        </w:rPr>
        <w:t>eral Hebrew is</w:t>
      </w:r>
      <w:r w:rsidRPr="00F73996">
        <w:rPr>
          <w:szCs w:val="20"/>
        </w:rPr>
        <w:t xml:space="preserve"> “to see.”</w:t>
      </w:r>
    </w:p>
    <w:p w14:paraId="7DA3F212" w14:textId="77777777" w:rsidR="00056753" w:rsidRPr="00F73996" w:rsidRDefault="00056753" w:rsidP="001C2E9B">
      <w:pPr>
        <w:pStyle w:val="ListParagraph"/>
        <w:numPr>
          <w:ilvl w:val="1"/>
          <w:numId w:val="18"/>
        </w:numPr>
        <w:spacing w:after="0"/>
        <w:rPr>
          <w:szCs w:val="20"/>
        </w:rPr>
      </w:pPr>
      <w:r w:rsidRPr="00F73996">
        <w:rPr>
          <w:szCs w:val="20"/>
        </w:rPr>
        <w:t>“</w:t>
      </w:r>
      <w:r w:rsidR="00832FAA" w:rsidRPr="00F73996">
        <w:rPr>
          <w:szCs w:val="20"/>
        </w:rPr>
        <w:t xml:space="preserve">They </w:t>
      </w:r>
      <w:r w:rsidRPr="00F73996">
        <w:rPr>
          <w:szCs w:val="20"/>
        </w:rPr>
        <w:t>are but animals”: or “they are indeed animals.”</w:t>
      </w:r>
    </w:p>
    <w:p w14:paraId="158A9D0B" w14:textId="77777777" w:rsidR="00865DC9" w:rsidRPr="00F73996" w:rsidRDefault="00865DC9" w:rsidP="001C2E9B">
      <w:pPr>
        <w:pStyle w:val="ListParagraph"/>
        <w:numPr>
          <w:ilvl w:val="1"/>
          <w:numId w:val="18"/>
        </w:numPr>
        <w:spacing w:after="0"/>
        <w:rPr>
          <w:szCs w:val="20"/>
        </w:rPr>
      </w:pPr>
      <w:r w:rsidRPr="00F73996">
        <w:rPr>
          <w:szCs w:val="20"/>
        </w:rPr>
        <w:t>“</w:t>
      </w:r>
      <w:r w:rsidRPr="00F73996">
        <w:t>The story of the Fall has a comparable distancing of humans from the divine realm lest men and women seize some of the power belonging to deity.” (Crenshaw 103)</w:t>
      </w:r>
    </w:p>
    <w:p w14:paraId="01B77642" w14:textId="77777777" w:rsidR="00832FAA" w:rsidRPr="00F73996" w:rsidRDefault="00832FAA" w:rsidP="001C2E9B">
      <w:pPr>
        <w:pStyle w:val="ListParagraph"/>
        <w:numPr>
          <w:ilvl w:val="2"/>
          <w:numId w:val="18"/>
        </w:numPr>
        <w:spacing w:after="0"/>
        <w:rPr>
          <w:sz w:val="20"/>
        </w:rPr>
      </w:pPr>
      <w:r w:rsidRPr="00F73996">
        <w:rPr>
          <w:sz w:val="20"/>
        </w:rPr>
        <w:t>Gen 3:22-23, “</w:t>
      </w:r>
      <w:r w:rsidRPr="00F73996">
        <w:rPr>
          <w:sz w:val="20"/>
          <w:szCs w:val="20"/>
          <w:lang w:bidi="he-IL"/>
        </w:rPr>
        <w:t xml:space="preserve">Then the </w:t>
      </w:r>
      <w:r w:rsidRPr="00F73996">
        <w:rPr>
          <w:smallCaps/>
          <w:sz w:val="20"/>
          <w:szCs w:val="20"/>
          <w:lang w:bidi="he-IL"/>
        </w:rPr>
        <w:t>Lord</w:t>
      </w:r>
      <w:r w:rsidRPr="00F73996">
        <w:rPr>
          <w:sz w:val="20"/>
          <w:szCs w:val="20"/>
          <w:lang w:bidi="he-IL"/>
        </w:rPr>
        <w:t xml:space="preserve"> God said, “See, the man has become like one of us, knowing good and evil; and now, he might reach out his hand and take also from the tree of life, and eat, and live forever”—</w:t>
      </w:r>
      <w:r w:rsidRPr="00F73996">
        <w:rPr>
          <w:sz w:val="20"/>
          <w:szCs w:val="20"/>
          <w:vertAlign w:val="superscript"/>
        </w:rPr>
        <w:t xml:space="preserve"> 23</w:t>
      </w:r>
      <w:r w:rsidRPr="00F73996">
        <w:rPr>
          <w:sz w:val="20"/>
          <w:szCs w:val="20"/>
        </w:rPr>
        <w:t xml:space="preserve"> therefore the </w:t>
      </w:r>
      <w:r w:rsidRPr="00F73996">
        <w:rPr>
          <w:smallCaps/>
          <w:sz w:val="20"/>
          <w:szCs w:val="20"/>
        </w:rPr>
        <w:t>Lord</w:t>
      </w:r>
      <w:r w:rsidRPr="00F73996">
        <w:rPr>
          <w:sz w:val="20"/>
          <w:szCs w:val="20"/>
        </w:rPr>
        <w:t xml:space="preserve"> God sent him forth from the garden of Eden . . .</w:t>
      </w:r>
      <w:r w:rsidRPr="00F73996">
        <w:rPr>
          <w:sz w:val="20"/>
          <w:szCs w:val="20"/>
          <w:lang w:bidi="he-IL"/>
        </w:rPr>
        <w:t>”</w:t>
      </w:r>
    </w:p>
    <w:p w14:paraId="76406B7C" w14:textId="77777777" w:rsidR="00832FAA" w:rsidRPr="00F73996" w:rsidRDefault="00832FAA" w:rsidP="001C2E9B">
      <w:pPr>
        <w:spacing w:after="0"/>
      </w:pPr>
    </w:p>
    <w:p w14:paraId="20686604" w14:textId="77777777" w:rsidR="00832FAA" w:rsidRPr="00F73996" w:rsidRDefault="00832FAA" w:rsidP="001C2E9B">
      <w:pPr>
        <w:pStyle w:val="ListParagraph"/>
        <w:numPr>
          <w:ilvl w:val="0"/>
          <w:numId w:val="18"/>
        </w:numPr>
        <w:spacing w:after="0"/>
      </w:pPr>
      <w:r w:rsidRPr="00F73996">
        <w:rPr>
          <w:b/>
          <w:szCs w:val="20"/>
        </w:rPr>
        <w:t>3</w:t>
      </w:r>
      <w:r w:rsidRPr="00F73996">
        <w:rPr>
          <w:szCs w:val="20"/>
        </w:rPr>
        <w:t>:</w:t>
      </w:r>
      <w:r w:rsidRPr="00F73996">
        <w:rPr>
          <w:b/>
          <w:szCs w:val="20"/>
        </w:rPr>
        <w:t>19-21</w:t>
      </w:r>
    </w:p>
    <w:p w14:paraId="601E7C7F" w14:textId="77777777" w:rsidR="00832FAA" w:rsidRPr="00F73996" w:rsidRDefault="00832FAA" w:rsidP="001C2E9B">
      <w:pPr>
        <w:pStyle w:val="ListParagraph"/>
        <w:numPr>
          <w:ilvl w:val="1"/>
          <w:numId w:val="18"/>
        </w:numPr>
        <w:spacing w:after="0"/>
      </w:pPr>
      <w:r w:rsidRPr="00F73996">
        <w:rPr>
          <w:szCs w:val="20"/>
        </w:rPr>
        <w:t>3:19-21 explain the “</w:t>
      </w:r>
      <w:r w:rsidRPr="00F73996">
        <w:t>similarity between humans and animals: . . . death.” (Crenshaw 103)</w:t>
      </w:r>
    </w:p>
    <w:p w14:paraId="0C9AF433" w14:textId="77777777" w:rsidR="00832FAA" w:rsidRPr="00F73996" w:rsidRDefault="00832FAA" w:rsidP="001C2E9B">
      <w:pPr>
        <w:pStyle w:val="ListParagraph"/>
        <w:numPr>
          <w:ilvl w:val="1"/>
          <w:numId w:val="18"/>
        </w:numPr>
        <w:spacing w:after="0"/>
      </w:pPr>
      <w:r w:rsidRPr="00F73996">
        <w:t>“Humans should not think too highly of themselves, linked as they are with animals in a common death.” (Crenshaw 105)</w:t>
      </w:r>
    </w:p>
    <w:p w14:paraId="2F96F6C2" w14:textId="77777777" w:rsidR="00B21E93" w:rsidRPr="00F73996" w:rsidRDefault="00B21E93" w:rsidP="001C2E9B">
      <w:pPr>
        <w:pStyle w:val="ListParagraph"/>
        <w:numPr>
          <w:ilvl w:val="1"/>
          <w:numId w:val="18"/>
        </w:numPr>
        <w:spacing w:after="0"/>
        <w:rPr>
          <w:szCs w:val="20"/>
        </w:rPr>
      </w:pPr>
      <w:r w:rsidRPr="00F73996">
        <w:t>Qoheleth “extends the horizon of discussion beyond earthly events, but denies any pertinence to the [discussion].” (Crenshaw 105)</w:t>
      </w:r>
    </w:p>
    <w:p w14:paraId="4D854D16" w14:textId="77777777" w:rsidR="00B21E93" w:rsidRPr="00F73996" w:rsidRDefault="00B21E93" w:rsidP="001C2E9B">
      <w:pPr>
        <w:pStyle w:val="ListParagraph"/>
        <w:numPr>
          <w:ilvl w:val="2"/>
          <w:numId w:val="18"/>
        </w:numPr>
        <w:spacing w:after="0"/>
      </w:pPr>
      <w:r w:rsidRPr="00F73996">
        <w:t>“For all humans know death brings everything to an end.” (Crenshaw 105)</w:t>
      </w:r>
    </w:p>
    <w:p w14:paraId="0DEB3251" w14:textId="77777777" w:rsidR="00B21E93" w:rsidRPr="00F73996" w:rsidRDefault="00B21E93" w:rsidP="001C2E9B">
      <w:pPr>
        <w:pStyle w:val="ListParagraph"/>
        <w:numPr>
          <w:ilvl w:val="2"/>
          <w:numId w:val="18"/>
        </w:numPr>
        <w:spacing w:after="0"/>
      </w:pPr>
      <w:r w:rsidRPr="00F73996">
        <w:t>“. . . humans can speculate idly, or enjoy the portion God grants them.” (Crenshaw 105)</w:t>
      </w:r>
    </w:p>
    <w:p w14:paraId="12F6016E" w14:textId="77777777" w:rsidR="00832FAA" w:rsidRPr="00F73996" w:rsidRDefault="00832FAA" w:rsidP="001C2E9B">
      <w:pPr>
        <w:spacing w:after="0"/>
      </w:pPr>
    </w:p>
    <w:p w14:paraId="02A18EB0" w14:textId="77777777" w:rsidR="00832FAA" w:rsidRPr="00F73996" w:rsidRDefault="00832FAA" w:rsidP="001C2E9B">
      <w:pPr>
        <w:pStyle w:val="ListParagraph"/>
        <w:numPr>
          <w:ilvl w:val="0"/>
          <w:numId w:val="18"/>
        </w:numPr>
        <w:spacing w:after="0"/>
      </w:pPr>
      <w:r w:rsidRPr="00F73996">
        <w:rPr>
          <w:b/>
        </w:rPr>
        <w:t>3</w:t>
      </w:r>
      <w:r w:rsidRPr="00F73996">
        <w:t>:</w:t>
      </w:r>
      <w:r w:rsidR="00AD4159" w:rsidRPr="00F73996">
        <w:rPr>
          <w:b/>
        </w:rPr>
        <w:t>19</w:t>
      </w:r>
    </w:p>
    <w:p w14:paraId="0AEBB27C" w14:textId="77777777" w:rsidR="00AD4159" w:rsidRPr="00F73996" w:rsidRDefault="00832FAA" w:rsidP="001C2E9B">
      <w:pPr>
        <w:pStyle w:val="ListParagraph"/>
        <w:numPr>
          <w:ilvl w:val="1"/>
          <w:numId w:val="18"/>
        </w:numPr>
        <w:spacing w:after="0"/>
        <w:rPr>
          <w:sz w:val="20"/>
        </w:rPr>
      </w:pPr>
      <w:proofErr w:type="spellStart"/>
      <w:r w:rsidRPr="00F73996">
        <w:rPr>
          <w:sz w:val="20"/>
        </w:rPr>
        <w:t>Qoh</w:t>
      </w:r>
      <w:proofErr w:type="spellEnd"/>
      <w:r w:rsidRPr="00F73996">
        <w:rPr>
          <w:sz w:val="20"/>
        </w:rPr>
        <w:t xml:space="preserve"> 3:19, “</w:t>
      </w:r>
      <w:r w:rsidR="00AD4159" w:rsidRPr="00F73996">
        <w:rPr>
          <w:sz w:val="20"/>
        </w:rPr>
        <w:t>For the fate of humans and the fate of animals is the same; as one dies, so dies the other. They all have the same breath, and humans have no advantage over the animals; for all is vanity.</w:t>
      </w:r>
      <w:r w:rsidRPr="00F73996">
        <w:rPr>
          <w:sz w:val="20"/>
        </w:rPr>
        <w:t>”</w:t>
      </w:r>
    </w:p>
    <w:p w14:paraId="0F2AE989" w14:textId="77777777" w:rsidR="00865DC9" w:rsidRPr="00F73996" w:rsidRDefault="00832FAA" w:rsidP="001C2E9B">
      <w:pPr>
        <w:pStyle w:val="ListParagraph"/>
        <w:numPr>
          <w:ilvl w:val="1"/>
          <w:numId w:val="18"/>
        </w:numPr>
        <w:spacing w:after="0"/>
        <w:rPr>
          <w:iCs/>
          <w:szCs w:val="20"/>
        </w:rPr>
      </w:pPr>
      <w:r w:rsidRPr="00F73996">
        <w:t xml:space="preserve"> </w:t>
      </w:r>
      <w:r w:rsidR="00865DC9" w:rsidRPr="00F73996">
        <w:t>“</w:t>
      </w:r>
      <w:r w:rsidRPr="00F73996">
        <w:t>Vanity</w:t>
      </w:r>
      <w:r w:rsidR="00865DC9" w:rsidRPr="00F73996">
        <w:t xml:space="preserve">” </w:t>
      </w:r>
      <w:r w:rsidR="00BC64CB" w:rsidRPr="00F73996">
        <w:t xml:space="preserve">here may </w:t>
      </w:r>
      <w:r w:rsidR="00BC64CB" w:rsidRPr="00F73996">
        <w:rPr>
          <w:iCs/>
        </w:rPr>
        <w:t xml:space="preserve">imply “fleeting” </w:t>
      </w:r>
      <w:r w:rsidRPr="00F73996">
        <w:rPr>
          <w:iCs/>
        </w:rPr>
        <w:t xml:space="preserve">or </w:t>
      </w:r>
      <w:r w:rsidR="00BC64CB" w:rsidRPr="00F73996">
        <w:rPr>
          <w:iCs/>
        </w:rPr>
        <w:t>“transient” rather than futile.</w:t>
      </w:r>
    </w:p>
    <w:p w14:paraId="7C4DF6DC" w14:textId="77777777" w:rsidR="00832FAA" w:rsidRPr="00F73996" w:rsidRDefault="00832FAA" w:rsidP="001C2E9B">
      <w:pPr>
        <w:spacing w:after="0"/>
      </w:pPr>
    </w:p>
    <w:p w14:paraId="56045F87" w14:textId="77777777" w:rsidR="00832FAA" w:rsidRPr="00F73996" w:rsidRDefault="00832FAA" w:rsidP="001C2E9B">
      <w:pPr>
        <w:pStyle w:val="ListParagraph"/>
        <w:numPr>
          <w:ilvl w:val="0"/>
          <w:numId w:val="18"/>
        </w:numPr>
        <w:spacing w:after="0"/>
      </w:pPr>
      <w:r w:rsidRPr="00F73996">
        <w:rPr>
          <w:b/>
        </w:rPr>
        <w:t>3</w:t>
      </w:r>
      <w:r w:rsidRPr="00F73996">
        <w:t>:</w:t>
      </w:r>
      <w:r w:rsidR="00AD4159" w:rsidRPr="00F73996">
        <w:rPr>
          <w:b/>
        </w:rPr>
        <w:t>20</w:t>
      </w:r>
    </w:p>
    <w:p w14:paraId="00D19B2F" w14:textId="77777777" w:rsidR="00AD4159" w:rsidRPr="00F73996" w:rsidRDefault="00832FAA" w:rsidP="001C2E9B">
      <w:pPr>
        <w:pStyle w:val="ListParagraph"/>
        <w:numPr>
          <w:ilvl w:val="1"/>
          <w:numId w:val="18"/>
        </w:numPr>
        <w:spacing w:after="0"/>
        <w:rPr>
          <w:sz w:val="20"/>
        </w:rPr>
      </w:pPr>
      <w:proofErr w:type="spellStart"/>
      <w:r w:rsidRPr="00F73996">
        <w:rPr>
          <w:sz w:val="20"/>
        </w:rPr>
        <w:t>Qoh</w:t>
      </w:r>
      <w:proofErr w:type="spellEnd"/>
      <w:r w:rsidRPr="00F73996">
        <w:rPr>
          <w:sz w:val="20"/>
        </w:rPr>
        <w:t xml:space="preserve"> 3:20, “</w:t>
      </w:r>
      <w:r w:rsidR="00AD4159" w:rsidRPr="00F73996">
        <w:rPr>
          <w:sz w:val="20"/>
        </w:rPr>
        <w:t>All go to one place; all are from the dust, and all turn to dust again.</w:t>
      </w:r>
      <w:r w:rsidRPr="00F73996">
        <w:rPr>
          <w:sz w:val="20"/>
        </w:rPr>
        <w:t>”</w:t>
      </w:r>
    </w:p>
    <w:p w14:paraId="043B0516" w14:textId="77777777" w:rsidR="00AD4159" w:rsidRPr="00F73996" w:rsidRDefault="0095161C" w:rsidP="001C2E9B">
      <w:pPr>
        <w:pStyle w:val="ListParagraph"/>
        <w:numPr>
          <w:ilvl w:val="2"/>
          <w:numId w:val="18"/>
        </w:numPr>
        <w:spacing w:after="0"/>
        <w:rPr>
          <w:sz w:val="20"/>
        </w:rPr>
      </w:pPr>
      <w:r w:rsidRPr="00F73996">
        <w:rPr>
          <w:sz w:val="20"/>
          <w:szCs w:val="20"/>
        </w:rPr>
        <w:t>Gen 3:19b, “</w:t>
      </w:r>
      <w:r w:rsidRPr="00F73996">
        <w:rPr>
          <w:sz w:val="20"/>
        </w:rPr>
        <w:t>you are dust, and to dust you shall return.”</w:t>
      </w:r>
    </w:p>
    <w:p w14:paraId="673EDA82" w14:textId="77777777" w:rsidR="0095161C" w:rsidRPr="00F73996" w:rsidRDefault="0095161C" w:rsidP="001C2E9B">
      <w:pPr>
        <w:pStyle w:val="ListParagraph"/>
        <w:numPr>
          <w:ilvl w:val="2"/>
          <w:numId w:val="18"/>
        </w:numPr>
        <w:spacing w:after="0"/>
        <w:rPr>
          <w:sz w:val="20"/>
        </w:rPr>
      </w:pPr>
      <w:r w:rsidRPr="00F73996">
        <w:rPr>
          <w:sz w:val="20"/>
        </w:rPr>
        <w:t>Job 10:9, “Remember that you fashioned me like clay; and will you turn me to dust again?”</w:t>
      </w:r>
    </w:p>
    <w:p w14:paraId="7151976E" w14:textId="77777777" w:rsidR="0095161C" w:rsidRPr="00F73996" w:rsidRDefault="0095161C" w:rsidP="001C2E9B">
      <w:pPr>
        <w:pStyle w:val="ListParagraph"/>
        <w:numPr>
          <w:ilvl w:val="2"/>
          <w:numId w:val="18"/>
        </w:numPr>
        <w:spacing w:after="0"/>
        <w:rPr>
          <w:sz w:val="20"/>
        </w:rPr>
      </w:pPr>
      <w:r w:rsidRPr="00F73996">
        <w:rPr>
          <w:sz w:val="20"/>
        </w:rPr>
        <w:t>Job 34:15, “all mortals return to dust.”</w:t>
      </w:r>
    </w:p>
    <w:p w14:paraId="622B4E9F" w14:textId="77777777" w:rsidR="0095161C" w:rsidRPr="00F73996" w:rsidRDefault="0095161C" w:rsidP="001C2E9B">
      <w:pPr>
        <w:pStyle w:val="ListParagraph"/>
        <w:numPr>
          <w:ilvl w:val="2"/>
          <w:numId w:val="18"/>
        </w:numPr>
        <w:spacing w:after="0"/>
        <w:rPr>
          <w:sz w:val="20"/>
          <w:szCs w:val="20"/>
        </w:rPr>
      </w:pPr>
      <w:r w:rsidRPr="00F73996">
        <w:rPr>
          <w:sz w:val="20"/>
        </w:rPr>
        <w:t>Ps 104:29, “they [all creatures] die and return to their dust.”</w:t>
      </w:r>
    </w:p>
    <w:p w14:paraId="327406C0" w14:textId="77777777" w:rsidR="0095161C" w:rsidRPr="00F73996" w:rsidRDefault="0095161C" w:rsidP="001C2E9B">
      <w:pPr>
        <w:pStyle w:val="ListParagraph"/>
        <w:numPr>
          <w:ilvl w:val="2"/>
          <w:numId w:val="18"/>
        </w:numPr>
        <w:spacing w:after="0"/>
        <w:rPr>
          <w:sz w:val="20"/>
        </w:rPr>
      </w:pPr>
      <w:r w:rsidRPr="00F73996">
        <w:rPr>
          <w:sz w:val="20"/>
        </w:rPr>
        <w:t>Ps 146:4, “When their breath departs, they return to the earth</w:t>
      </w:r>
      <w:r w:rsidR="00B21E93" w:rsidRPr="00F73996">
        <w:rPr>
          <w:sz w:val="20"/>
        </w:rPr>
        <w:t>; on that very day their plans perish.</w:t>
      </w:r>
      <w:r w:rsidRPr="00F73996">
        <w:rPr>
          <w:sz w:val="20"/>
        </w:rPr>
        <w:t>”</w:t>
      </w:r>
    </w:p>
    <w:p w14:paraId="2833B730" w14:textId="77777777" w:rsidR="0095161C" w:rsidRPr="00F73996" w:rsidRDefault="0095161C" w:rsidP="001C2E9B">
      <w:pPr>
        <w:pStyle w:val="ListParagraph"/>
        <w:numPr>
          <w:ilvl w:val="2"/>
          <w:numId w:val="18"/>
        </w:numPr>
        <w:spacing w:after="0"/>
        <w:rPr>
          <w:sz w:val="20"/>
        </w:rPr>
      </w:pPr>
      <w:r w:rsidRPr="00F73996">
        <w:rPr>
          <w:sz w:val="20"/>
        </w:rPr>
        <w:t>Sir 40:11, “All that is of earth returns to earth</w:t>
      </w:r>
      <w:r w:rsidR="00B21E93" w:rsidRPr="00F73996">
        <w:rPr>
          <w:sz w:val="20"/>
        </w:rPr>
        <w:t>, and what is from above returns above.</w:t>
      </w:r>
      <w:r w:rsidRPr="00F73996">
        <w:rPr>
          <w:sz w:val="20"/>
        </w:rPr>
        <w:t>”</w:t>
      </w:r>
    </w:p>
    <w:p w14:paraId="63077232" w14:textId="77777777" w:rsidR="00E8528E" w:rsidRPr="00F73996" w:rsidRDefault="00FB2EEA" w:rsidP="001C2E9B">
      <w:pPr>
        <w:pStyle w:val="ListParagraph"/>
        <w:numPr>
          <w:ilvl w:val="1"/>
          <w:numId w:val="18"/>
        </w:numPr>
        <w:spacing w:after="0"/>
      </w:pPr>
      <w:r w:rsidRPr="00F73996">
        <w:t xml:space="preserve">“The dissolution of the body into dust might rule out belief in continued existence in </w:t>
      </w:r>
      <w:proofErr w:type="spellStart"/>
      <w:r w:rsidRPr="00F73996">
        <w:t>Sheol</w:t>
      </w:r>
      <w:proofErr w:type="spellEnd"/>
      <w:r w:rsidRPr="00F73996">
        <w:t xml:space="preserve">, but . . . </w:t>
      </w:r>
      <w:proofErr w:type="spellStart"/>
      <w:r w:rsidRPr="00F73996">
        <w:t>Qohelet</w:t>
      </w:r>
      <w:proofErr w:type="spellEnd"/>
      <w:r w:rsidRPr="00F73996">
        <w:t xml:space="preserve"> affirms the traditional belief</w:t>
      </w:r>
      <w:r w:rsidR="00832FAA" w:rsidRPr="00F73996">
        <w:t xml:space="preserve"> . . .</w:t>
      </w:r>
      <w:r w:rsidRPr="00F73996">
        <w:t>” (Crenshaw 104)</w:t>
      </w:r>
    </w:p>
    <w:p w14:paraId="2FB4C620" w14:textId="77777777" w:rsidR="00E8528E" w:rsidRPr="00F73996" w:rsidRDefault="00832FAA" w:rsidP="001C2E9B">
      <w:pPr>
        <w:pStyle w:val="ListParagraph"/>
        <w:numPr>
          <w:ilvl w:val="2"/>
          <w:numId w:val="18"/>
        </w:numPr>
        <w:spacing w:after="0"/>
        <w:rPr>
          <w:sz w:val="20"/>
        </w:rPr>
      </w:pPr>
      <w:proofErr w:type="spellStart"/>
      <w:r w:rsidRPr="00F73996">
        <w:rPr>
          <w:sz w:val="20"/>
        </w:rPr>
        <w:t>Qoh</w:t>
      </w:r>
      <w:proofErr w:type="spellEnd"/>
      <w:r w:rsidRPr="00F73996">
        <w:rPr>
          <w:sz w:val="20"/>
        </w:rPr>
        <w:t xml:space="preserve"> </w:t>
      </w:r>
      <w:r w:rsidR="00E8528E" w:rsidRPr="00F73996">
        <w:rPr>
          <w:sz w:val="20"/>
        </w:rPr>
        <w:t xml:space="preserve">3:20, “All go to one </w:t>
      </w:r>
      <w:r w:rsidR="00E8528E" w:rsidRPr="00F73996">
        <w:rPr>
          <w:i/>
          <w:iCs/>
          <w:sz w:val="20"/>
        </w:rPr>
        <w:t>place</w:t>
      </w:r>
      <w:r w:rsidRPr="00F73996">
        <w:rPr>
          <w:sz w:val="20"/>
        </w:rPr>
        <w:t xml:space="preserve"> . . .”</w:t>
      </w:r>
    </w:p>
    <w:p w14:paraId="45218AEC" w14:textId="77777777" w:rsidR="0095161C" w:rsidRPr="00F73996" w:rsidRDefault="00832FAA" w:rsidP="001C2E9B">
      <w:pPr>
        <w:pStyle w:val="ListParagraph"/>
        <w:numPr>
          <w:ilvl w:val="2"/>
          <w:numId w:val="18"/>
        </w:numPr>
        <w:spacing w:after="0"/>
        <w:rPr>
          <w:sz w:val="20"/>
        </w:rPr>
      </w:pPr>
      <w:proofErr w:type="spellStart"/>
      <w:r w:rsidRPr="00F73996">
        <w:rPr>
          <w:sz w:val="20"/>
        </w:rPr>
        <w:t>Qoh</w:t>
      </w:r>
      <w:proofErr w:type="spellEnd"/>
      <w:r w:rsidRPr="00F73996">
        <w:rPr>
          <w:sz w:val="20"/>
        </w:rPr>
        <w:t xml:space="preserve"> </w:t>
      </w:r>
      <w:r w:rsidR="00FB2EEA" w:rsidRPr="00F73996">
        <w:rPr>
          <w:sz w:val="20"/>
        </w:rPr>
        <w:t xml:space="preserve">9:10, “there is no work or thought . . . in </w:t>
      </w:r>
      <w:proofErr w:type="spellStart"/>
      <w:r w:rsidR="00FB2EEA" w:rsidRPr="00F73996">
        <w:rPr>
          <w:sz w:val="20"/>
        </w:rPr>
        <w:t>Sheol</w:t>
      </w:r>
      <w:proofErr w:type="spellEnd"/>
      <w:r w:rsidR="00FB2EEA" w:rsidRPr="00F73996">
        <w:rPr>
          <w:sz w:val="20"/>
        </w:rPr>
        <w:t>, to which you are going.”</w:t>
      </w:r>
    </w:p>
    <w:p w14:paraId="32DB5CA6" w14:textId="77777777" w:rsidR="00832FAA" w:rsidRPr="00F73996" w:rsidRDefault="00832FAA" w:rsidP="001C2E9B">
      <w:pPr>
        <w:spacing w:after="0"/>
      </w:pPr>
    </w:p>
    <w:p w14:paraId="247E08C6" w14:textId="77777777" w:rsidR="00832FAA" w:rsidRPr="00F73996" w:rsidRDefault="00832FAA" w:rsidP="001C2E9B">
      <w:pPr>
        <w:pStyle w:val="ListParagraph"/>
        <w:numPr>
          <w:ilvl w:val="0"/>
          <w:numId w:val="18"/>
        </w:numPr>
        <w:spacing w:after="0"/>
      </w:pPr>
      <w:r w:rsidRPr="00F73996">
        <w:rPr>
          <w:b/>
        </w:rPr>
        <w:t>3</w:t>
      </w:r>
      <w:r w:rsidRPr="00F73996">
        <w:t>:</w:t>
      </w:r>
      <w:r w:rsidR="00AD4159" w:rsidRPr="00F73996">
        <w:rPr>
          <w:b/>
        </w:rPr>
        <w:t>21</w:t>
      </w:r>
    </w:p>
    <w:p w14:paraId="12235DD0" w14:textId="77777777" w:rsidR="00AD4159" w:rsidRPr="00F73996" w:rsidRDefault="00832FAA" w:rsidP="001C2E9B">
      <w:pPr>
        <w:pStyle w:val="ListParagraph"/>
        <w:numPr>
          <w:ilvl w:val="1"/>
          <w:numId w:val="18"/>
        </w:numPr>
        <w:spacing w:after="0"/>
        <w:rPr>
          <w:sz w:val="20"/>
        </w:rPr>
      </w:pPr>
      <w:proofErr w:type="spellStart"/>
      <w:r w:rsidRPr="00F73996">
        <w:rPr>
          <w:sz w:val="20"/>
        </w:rPr>
        <w:lastRenderedPageBreak/>
        <w:t>Qoh</w:t>
      </w:r>
      <w:proofErr w:type="spellEnd"/>
      <w:r w:rsidRPr="00F73996">
        <w:rPr>
          <w:sz w:val="20"/>
        </w:rPr>
        <w:t xml:space="preserve"> 3:2</w:t>
      </w:r>
      <w:r w:rsidR="00B21E93" w:rsidRPr="00F73996">
        <w:rPr>
          <w:sz w:val="20"/>
        </w:rPr>
        <w:t>1</w:t>
      </w:r>
      <w:r w:rsidRPr="00F73996">
        <w:rPr>
          <w:sz w:val="20"/>
        </w:rPr>
        <w:t>, “</w:t>
      </w:r>
      <w:r w:rsidR="00AD4159" w:rsidRPr="00F73996">
        <w:rPr>
          <w:sz w:val="20"/>
        </w:rPr>
        <w:t>Who knows whether the human spirit goes upward and the spirit of animals goes downward to the earth?</w:t>
      </w:r>
      <w:r w:rsidRPr="00F73996">
        <w:rPr>
          <w:sz w:val="20"/>
        </w:rPr>
        <w:t>”</w:t>
      </w:r>
    </w:p>
    <w:p w14:paraId="71D2ABC8" w14:textId="77777777" w:rsidR="00B21E93" w:rsidRPr="00F73996" w:rsidRDefault="00B21E93" w:rsidP="001C2E9B">
      <w:pPr>
        <w:pStyle w:val="ListParagraph"/>
        <w:numPr>
          <w:ilvl w:val="1"/>
          <w:numId w:val="18"/>
        </w:numPr>
        <w:spacing w:after="0"/>
      </w:pPr>
      <w:r w:rsidRPr="00F73996">
        <w:t>“Who knows” implies “Nobody knows.”</w:t>
      </w:r>
    </w:p>
    <w:p w14:paraId="3A1512D7" w14:textId="77777777" w:rsidR="00AD4159" w:rsidRPr="00F73996" w:rsidRDefault="007355A7" w:rsidP="001C2E9B">
      <w:pPr>
        <w:pStyle w:val="ListParagraph"/>
        <w:numPr>
          <w:ilvl w:val="1"/>
          <w:numId w:val="18"/>
        </w:numPr>
        <w:spacing w:after="0"/>
      </w:pPr>
      <w:r w:rsidRPr="00F73996">
        <w:rPr>
          <w:szCs w:val="20"/>
        </w:rPr>
        <w:t>Conventional wisdom</w:t>
      </w:r>
      <w:r w:rsidR="00E8528E" w:rsidRPr="00F73996">
        <w:rPr>
          <w:szCs w:val="20"/>
        </w:rPr>
        <w:t xml:space="preserve"> thought “</w:t>
      </w:r>
      <w:r w:rsidR="00E8528E" w:rsidRPr="00F73996">
        <w:t>that human beings enjoy a favorable status after death. He [</w:t>
      </w:r>
      <w:proofErr w:type="spellStart"/>
      <w:r w:rsidR="00E8528E" w:rsidRPr="00F73996">
        <w:t>Qoh</w:t>
      </w:r>
      <w:proofErr w:type="spellEnd"/>
      <w:r w:rsidR="00E8528E" w:rsidRPr="00F73996">
        <w:t>] does not absolutely rule out the possibility, but he dismisses such speculation as a waste of time.” (Crenshaw 104)</w:t>
      </w:r>
    </w:p>
    <w:p w14:paraId="55808D42" w14:textId="77777777" w:rsidR="00B21E93" w:rsidRPr="00F73996" w:rsidRDefault="00B21E93" w:rsidP="001C2E9B">
      <w:pPr>
        <w:pStyle w:val="ListParagraph"/>
        <w:numPr>
          <w:ilvl w:val="1"/>
          <w:numId w:val="18"/>
        </w:numPr>
        <w:spacing w:after="0"/>
      </w:pPr>
      <w:r w:rsidRPr="00F73996">
        <w:t>3:</w:t>
      </w:r>
      <w:r w:rsidR="00E8528E" w:rsidRPr="00F73996">
        <w:t>21 does not contradict 12:7</w:t>
      </w:r>
      <w:r w:rsidRPr="00F73996">
        <w:t>.</w:t>
      </w:r>
    </w:p>
    <w:p w14:paraId="3FB7FDEF" w14:textId="77777777" w:rsidR="00B21E93" w:rsidRPr="00F73996" w:rsidRDefault="00B21E93" w:rsidP="001C2E9B">
      <w:pPr>
        <w:pStyle w:val="ListParagraph"/>
        <w:numPr>
          <w:ilvl w:val="2"/>
          <w:numId w:val="18"/>
        </w:numPr>
        <w:spacing w:after="0"/>
        <w:rPr>
          <w:sz w:val="20"/>
        </w:rPr>
      </w:pPr>
      <w:proofErr w:type="spellStart"/>
      <w:r w:rsidRPr="00F73996">
        <w:rPr>
          <w:sz w:val="20"/>
        </w:rPr>
        <w:t>Qoh</w:t>
      </w:r>
      <w:proofErr w:type="spellEnd"/>
      <w:r w:rsidRPr="00F73996">
        <w:rPr>
          <w:sz w:val="20"/>
        </w:rPr>
        <w:t xml:space="preserve"> 12:7, </w:t>
      </w:r>
      <w:r w:rsidR="00E8528E" w:rsidRPr="00F73996">
        <w:rPr>
          <w:sz w:val="20"/>
        </w:rPr>
        <w:t>“the dust returns to the earth as it was, and the breath returns to God who gave it</w:t>
      </w:r>
      <w:r w:rsidRPr="00F73996">
        <w:rPr>
          <w:sz w:val="20"/>
        </w:rPr>
        <w:t>.</w:t>
      </w:r>
      <w:r w:rsidR="00E8528E" w:rsidRPr="00F73996">
        <w:rPr>
          <w:sz w:val="20"/>
        </w:rPr>
        <w:t>”</w:t>
      </w:r>
    </w:p>
    <w:p w14:paraId="10959551" w14:textId="77777777" w:rsidR="00E8528E" w:rsidRPr="00F73996" w:rsidRDefault="00E8528E" w:rsidP="001C2E9B">
      <w:pPr>
        <w:pStyle w:val="ListParagraph"/>
        <w:numPr>
          <w:ilvl w:val="2"/>
          <w:numId w:val="18"/>
        </w:numPr>
        <w:spacing w:after="0"/>
      </w:pPr>
      <w:r w:rsidRPr="00F73996">
        <w:t>“</w:t>
      </w:r>
      <w:r w:rsidR="00B21E93" w:rsidRPr="00F73996">
        <w:t xml:space="preserve">. . . </w:t>
      </w:r>
      <w:r w:rsidRPr="00F73996">
        <w:t>that both elements return to their source” gives Qoheleth no comfort. (Crenshaw 105)</w:t>
      </w:r>
    </w:p>
    <w:p w14:paraId="558DEF95" w14:textId="77777777" w:rsidR="00832FAA" w:rsidRPr="00F73996" w:rsidRDefault="00832FAA" w:rsidP="001C2E9B">
      <w:pPr>
        <w:spacing w:after="0"/>
        <w:rPr>
          <w:b/>
        </w:rPr>
      </w:pPr>
    </w:p>
    <w:p w14:paraId="412D18F2" w14:textId="77777777" w:rsidR="00832FAA" w:rsidRPr="00F73996" w:rsidRDefault="00832FAA" w:rsidP="001C2E9B">
      <w:pPr>
        <w:pStyle w:val="ListParagraph"/>
        <w:numPr>
          <w:ilvl w:val="0"/>
          <w:numId w:val="18"/>
        </w:numPr>
        <w:spacing w:after="0"/>
      </w:pPr>
      <w:r w:rsidRPr="00F73996">
        <w:rPr>
          <w:b/>
        </w:rPr>
        <w:t>3</w:t>
      </w:r>
      <w:r w:rsidRPr="00F73996">
        <w:t>:</w:t>
      </w:r>
      <w:r w:rsidR="00AD4159" w:rsidRPr="00F73996">
        <w:rPr>
          <w:b/>
        </w:rPr>
        <w:t>22</w:t>
      </w:r>
    </w:p>
    <w:p w14:paraId="7A22D261" w14:textId="77777777" w:rsidR="00AD4159" w:rsidRPr="00F73996" w:rsidRDefault="00832FAA" w:rsidP="001C2E9B">
      <w:pPr>
        <w:pStyle w:val="ListParagraph"/>
        <w:numPr>
          <w:ilvl w:val="1"/>
          <w:numId w:val="18"/>
        </w:numPr>
        <w:spacing w:after="0"/>
        <w:rPr>
          <w:sz w:val="20"/>
        </w:rPr>
      </w:pPr>
      <w:proofErr w:type="spellStart"/>
      <w:r w:rsidRPr="00F73996">
        <w:rPr>
          <w:sz w:val="20"/>
        </w:rPr>
        <w:t>Qoh</w:t>
      </w:r>
      <w:proofErr w:type="spellEnd"/>
      <w:r w:rsidRPr="00F73996">
        <w:rPr>
          <w:sz w:val="20"/>
        </w:rPr>
        <w:t xml:space="preserve"> 3:22, “</w:t>
      </w:r>
      <w:r w:rsidR="00AD4159" w:rsidRPr="00F73996">
        <w:rPr>
          <w:sz w:val="20"/>
        </w:rPr>
        <w:t>So I saw that there is nothing better than that all should enjoy their work, for that is their lot; who can bring them to see what will be after them?</w:t>
      </w:r>
    </w:p>
    <w:p w14:paraId="24EDC49B" w14:textId="77777777" w:rsidR="00AD4159" w:rsidRPr="00F73996" w:rsidRDefault="00E8528E" w:rsidP="001C2E9B">
      <w:pPr>
        <w:pStyle w:val="ListParagraph"/>
        <w:numPr>
          <w:ilvl w:val="1"/>
          <w:numId w:val="18"/>
        </w:numPr>
        <w:spacing w:after="0"/>
      </w:pPr>
      <w:r w:rsidRPr="00F73996">
        <w:rPr>
          <w:bCs/>
          <w:szCs w:val="20"/>
        </w:rPr>
        <w:t>“</w:t>
      </w:r>
      <w:r w:rsidR="00D27B32" w:rsidRPr="00F73996">
        <w:rPr>
          <w:bCs/>
          <w:szCs w:val="20"/>
        </w:rPr>
        <w:t xml:space="preserve">. . . </w:t>
      </w:r>
      <w:r w:rsidRPr="00F73996">
        <w:t>enjoy what is certain and knowable—hum</w:t>
      </w:r>
      <w:r w:rsidRPr="00F73996">
        <w:rPr>
          <w:lang w:val="de-DE"/>
        </w:rPr>
        <w:t>an</w:t>
      </w:r>
      <w:r w:rsidRPr="00F73996">
        <w:t xml:space="preserve"> accomplishments.” (Crenshaw 105)</w:t>
      </w:r>
    </w:p>
    <w:p w14:paraId="509C4167" w14:textId="77777777" w:rsidR="00E8528E" w:rsidRPr="00F73996" w:rsidRDefault="00E8528E" w:rsidP="001C2E9B">
      <w:pPr>
        <w:pStyle w:val="ListParagraph"/>
        <w:numPr>
          <w:ilvl w:val="2"/>
          <w:numId w:val="18"/>
        </w:numPr>
        <w:spacing w:after="0"/>
        <w:rPr>
          <w:sz w:val="20"/>
        </w:rPr>
      </w:pPr>
      <w:r w:rsidRPr="00F73996">
        <w:rPr>
          <w:sz w:val="20"/>
        </w:rPr>
        <w:t>2:24, “</w:t>
      </w:r>
      <w:r w:rsidR="0053125F" w:rsidRPr="00F73996">
        <w:rPr>
          <w:sz w:val="20"/>
        </w:rPr>
        <w:t>There is nothing better for mortals than to eat and drink, and find enjoyment in their toil.”</w:t>
      </w:r>
    </w:p>
    <w:p w14:paraId="1585F71E" w14:textId="77777777" w:rsidR="00E8528E" w:rsidRPr="00F73996" w:rsidRDefault="00E8528E" w:rsidP="001C2E9B">
      <w:pPr>
        <w:pStyle w:val="ListParagraph"/>
        <w:numPr>
          <w:ilvl w:val="2"/>
          <w:numId w:val="18"/>
        </w:numPr>
        <w:spacing w:after="0"/>
        <w:rPr>
          <w:sz w:val="20"/>
        </w:rPr>
      </w:pPr>
      <w:r w:rsidRPr="00F73996">
        <w:rPr>
          <w:sz w:val="20"/>
        </w:rPr>
        <w:t>3:12, “</w:t>
      </w:r>
      <w:r w:rsidR="0053125F" w:rsidRPr="00F73996">
        <w:rPr>
          <w:sz w:val="20"/>
        </w:rPr>
        <w:t>I know that there is nothing better for them than to be happy and enjoy themselves as long as they live”</w:t>
      </w:r>
    </w:p>
    <w:p w14:paraId="4F66068D" w14:textId="77777777" w:rsidR="00D27B32" w:rsidRPr="00F73996" w:rsidRDefault="0053125F" w:rsidP="001C2E9B">
      <w:pPr>
        <w:pStyle w:val="ListParagraph"/>
        <w:numPr>
          <w:ilvl w:val="1"/>
          <w:numId w:val="18"/>
        </w:numPr>
        <w:spacing w:after="0"/>
      </w:pPr>
      <w:r w:rsidRPr="00F73996">
        <w:t>“who can bring them”</w:t>
      </w:r>
    </w:p>
    <w:p w14:paraId="18162219" w14:textId="77777777" w:rsidR="0053125F" w:rsidRPr="00F73996" w:rsidRDefault="00D27B32" w:rsidP="001C2E9B">
      <w:pPr>
        <w:pStyle w:val="ListParagraph"/>
        <w:numPr>
          <w:ilvl w:val="2"/>
          <w:numId w:val="18"/>
        </w:numPr>
        <w:spacing w:after="0"/>
      </w:pPr>
      <w:r w:rsidRPr="00F73996">
        <w:t xml:space="preserve">A rhetorical question that </w:t>
      </w:r>
      <w:r w:rsidR="0053125F" w:rsidRPr="00F73996">
        <w:t>implies “nobody can.”</w:t>
      </w:r>
    </w:p>
    <w:p w14:paraId="2426C883" w14:textId="77777777" w:rsidR="00D27B32" w:rsidRPr="00F73996" w:rsidRDefault="0053125F" w:rsidP="001C2E9B">
      <w:pPr>
        <w:pStyle w:val="ListParagraph"/>
        <w:numPr>
          <w:ilvl w:val="1"/>
          <w:numId w:val="18"/>
        </w:numPr>
        <w:spacing w:after="0"/>
        <w:rPr>
          <w:bCs/>
          <w:szCs w:val="20"/>
        </w:rPr>
      </w:pPr>
      <w:r w:rsidRPr="00F73996">
        <w:t>“after</w:t>
      </w:r>
      <w:r w:rsidR="00D27B32" w:rsidRPr="00F73996">
        <w:t xml:space="preserve"> them</w:t>
      </w:r>
      <w:r w:rsidRPr="00F73996">
        <w:t>”</w:t>
      </w:r>
    </w:p>
    <w:p w14:paraId="7EE7229A" w14:textId="77777777" w:rsidR="0053125F" w:rsidRPr="00F73996" w:rsidRDefault="00D27B32" w:rsidP="001C2E9B">
      <w:pPr>
        <w:pStyle w:val="ListParagraph"/>
        <w:numPr>
          <w:ilvl w:val="2"/>
          <w:numId w:val="18"/>
        </w:numPr>
        <w:spacing w:after="0"/>
        <w:rPr>
          <w:bCs/>
          <w:szCs w:val="20"/>
        </w:rPr>
      </w:pPr>
      <w:r w:rsidRPr="00F73996">
        <w:t xml:space="preserve">Or “afterward.” But it </w:t>
      </w:r>
      <w:r w:rsidR="0053125F" w:rsidRPr="00F73996">
        <w:t xml:space="preserve">likely </w:t>
      </w:r>
      <w:r w:rsidRPr="00F73996">
        <w:t xml:space="preserve">means </w:t>
      </w:r>
      <w:r w:rsidR="0053125F" w:rsidRPr="00F73996">
        <w:t>“after his death.” (Crenshaw 105)</w:t>
      </w:r>
    </w:p>
    <w:p w14:paraId="0427660F" w14:textId="77777777" w:rsidR="00B35A1B" w:rsidRPr="00F73996" w:rsidRDefault="00B35A1B" w:rsidP="001C2E9B">
      <w:pPr>
        <w:spacing w:after="0"/>
      </w:pPr>
    </w:p>
    <w:p w14:paraId="76830784" w14:textId="77777777" w:rsidR="00B35A1B" w:rsidRPr="00F73996" w:rsidRDefault="00AD4159" w:rsidP="001C2E9B">
      <w:pPr>
        <w:pStyle w:val="ListParagraph"/>
        <w:numPr>
          <w:ilvl w:val="0"/>
          <w:numId w:val="18"/>
        </w:numPr>
        <w:spacing w:after="0"/>
      </w:pPr>
      <w:r w:rsidRPr="00F73996">
        <w:rPr>
          <w:b/>
        </w:rPr>
        <w:t>4</w:t>
      </w:r>
      <w:r w:rsidRPr="00F73996">
        <w:t>:</w:t>
      </w:r>
      <w:r w:rsidRPr="00F73996">
        <w:rPr>
          <w:b/>
        </w:rPr>
        <w:t>1</w:t>
      </w:r>
    </w:p>
    <w:p w14:paraId="1BC44A64" w14:textId="77777777" w:rsidR="00AD4159" w:rsidRPr="00F73996" w:rsidRDefault="00B35A1B" w:rsidP="001C2E9B">
      <w:pPr>
        <w:pStyle w:val="ListParagraph"/>
        <w:numPr>
          <w:ilvl w:val="1"/>
          <w:numId w:val="18"/>
        </w:numPr>
        <w:spacing w:after="0"/>
        <w:rPr>
          <w:sz w:val="20"/>
        </w:rPr>
      </w:pPr>
      <w:proofErr w:type="spellStart"/>
      <w:r w:rsidRPr="00F73996">
        <w:rPr>
          <w:sz w:val="20"/>
        </w:rPr>
        <w:t>Qoh</w:t>
      </w:r>
      <w:proofErr w:type="spellEnd"/>
      <w:r w:rsidRPr="00F73996">
        <w:rPr>
          <w:sz w:val="20"/>
        </w:rPr>
        <w:t xml:space="preserve"> 4:1, “</w:t>
      </w:r>
      <w:r w:rsidR="00AD4159" w:rsidRPr="00F73996">
        <w:rPr>
          <w:sz w:val="20"/>
        </w:rPr>
        <w:t>Again I saw all the oppressions that are practiced under the sun. Look, the tears of the oppressed—with no one to comfort them! On the side of their oppressors there was power—with no one to comfort them.</w:t>
      </w:r>
      <w:r w:rsidR="00AF4F41" w:rsidRPr="00F73996">
        <w:rPr>
          <w:sz w:val="20"/>
        </w:rPr>
        <w:t>”</w:t>
      </w:r>
    </w:p>
    <w:p w14:paraId="5466A67C" w14:textId="77777777" w:rsidR="00616D20" w:rsidRPr="00F73996" w:rsidRDefault="00616D20" w:rsidP="001C2E9B">
      <w:pPr>
        <w:pStyle w:val="ListParagraph"/>
        <w:numPr>
          <w:ilvl w:val="1"/>
          <w:numId w:val="18"/>
        </w:numPr>
        <w:spacing w:after="0"/>
        <w:rPr>
          <w:szCs w:val="20"/>
        </w:rPr>
      </w:pPr>
      <w:r w:rsidRPr="00F73996">
        <w:rPr>
          <w:szCs w:val="20"/>
        </w:rPr>
        <w:t>“Again I saw”</w:t>
      </w:r>
    </w:p>
    <w:p w14:paraId="010DB9D1" w14:textId="77777777" w:rsidR="00616D20" w:rsidRPr="00F73996" w:rsidRDefault="00AF4F41" w:rsidP="001C2E9B">
      <w:pPr>
        <w:pStyle w:val="ListParagraph"/>
        <w:numPr>
          <w:ilvl w:val="2"/>
          <w:numId w:val="18"/>
        </w:numPr>
        <w:spacing w:after="0"/>
        <w:rPr>
          <w:szCs w:val="20"/>
        </w:rPr>
      </w:pPr>
      <w:r w:rsidRPr="00F73996">
        <w:rPr>
          <w:szCs w:val="20"/>
        </w:rPr>
        <w:t>This phrase a</w:t>
      </w:r>
      <w:r w:rsidR="00616D20" w:rsidRPr="00F73996">
        <w:rPr>
          <w:szCs w:val="20"/>
        </w:rPr>
        <w:t>lso begins 4:7 (where he sees the companionless).</w:t>
      </w:r>
    </w:p>
    <w:p w14:paraId="069E4771" w14:textId="77777777" w:rsidR="00AD4159" w:rsidRPr="00F73996" w:rsidRDefault="00616D20" w:rsidP="001C2E9B">
      <w:pPr>
        <w:pStyle w:val="ListParagraph"/>
        <w:numPr>
          <w:ilvl w:val="2"/>
          <w:numId w:val="18"/>
        </w:numPr>
        <w:spacing w:after="0"/>
        <w:rPr>
          <w:szCs w:val="20"/>
        </w:rPr>
      </w:pPr>
      <w:r w:rsidRPr="00F73996">
        <w:rPr>
          <w:szCs w:val="20"/>
        </w:rPr>
        <w:t>“</w:t>
      </w:r>
      <w:r w:rsidR="00AF4F41" w:rsidRPr="00F73996">
        <w:rPr>
          <w:szCs w:val="20"/>
        </w:rPr>
        <w:t xml:space="preserve">. . . </w:t>
      </w:r>
      <w:r w:rsidRPr="00F73996">
        <w:t>injustice and oppression are . . . recurring phenomena.” (Crenshaw 106)</w:t>
      </w:r>
    </w:p>
    <w:p w14:paraId="01277C98" w14:textId="77777777" w:rsidR="00616D20" w:rsidRPr="00F73996" w:rsidRDefault="00616D20" w:rsidP="001C2E9B">
      <w:pPr>
        <w:pStyle w:val="ListParagraph"/>
        <w:numPr>
          <w:ilvl w:val="1"/>
          <w:numId w:val="18"/>
        </w:numPr>
        <w:spacing w:after="0"/>
      </w:pPr>
      <w:r w:rsidRPr="00F73996">
        <w:rPr>
          <w:szCs w:val="20"/>
        </w:rPr>
        <w:t>“</w:t>
      </w:r>
      <w:r w:rsidRPr="00F73996">
        <w:t>with no one to comfort them”</w:t>
      </w:r>
    </w:p>
    <w:p w14:paraId="62E37737" w14:textId="77777777" w:rsidR="00616D20" w:rsidRPr="00F73996" w:rsidRDefault="00616D20" w:rsidP="001C2E9B">
      <w:pPr>
        <w:pStyle w:val="ListParagraph"/>
        <w:numPr>
          <w:ilvl w:val="2"/>
          <w:numId w:val="18"/>
        </w:numPr>
        <w:spacing w:after="0"/>
        <w:rPr>
          <w:szCs w:val="20"/>
        </w:rPr>
      </w:pPr>
      <w:r w:rsidRPr="00F73996">
        <w:t>“Them” is the oppressed in both instances.</w:t>
      </w:r>
    </w:p>
    <w:p w14:paraId="4B61690D" w14:textId="77777777" w:rsidR="00616D20" w:rsidRPr="00F73996" w:rsidRDefault="00616D20" w:rsidP="001C2E9B">
      <w:pPr>
        <w:pStyle w:val="ListParagraph"/>
        <w:numPr>
          <w:ilvl w:val="2"/>
          <w:numId w:val="18"/>
        </w:numPr>
        <w:spacing w:after="0"/>
      </w:pPr>
      <w:r w:rsidRPr="00F73996">
        <w:rPr>
          <w:szCs w:val="20"/>
        </w:rPr>
        <w:t>The “re</w:t>
      </w:r>
      <w:r w:rsidRPr="00F73996">
        <w:t>frain adds considerable emphasis</w:t>
      </w:r>
      <w:r w:rsidR="00AF4F41" w:rsidRPr="00F73996">
        <w:t xml:space="preserve"> . . .</w:t>
      </w:r>
      <w:r w:rsidRPr="00F73996">
        <w:t>” (Crenshaw 105)</w:t>
      </w:r>
    </w:p>
    <w:p w14:paraId="7307F30F" w14:textId="77777777" w:rsidR="00616D20" w:rsidRPr="00F73996" w:rsidRDefault="00616D20" w:rsidP="001C2E9B">
      <w:pPr>
        <w:pStyle w:val="ListParagraph"/>
        <w:numPr>
          <w:ilvl w:val="2"/>
          <w:numId w:val="18"/>
        </w:numPr>
        <w:spacing w:after="0"/>
        <w:rPr>
          <w:szCs w:val="20"/>
        </w:rPr>
      </w:pPr>
      <w:r w:rsidRPr="00F73996">
        <w:t>“</w:t>
      </w:r>
      <w:proofErr w:type="spellStart"/>
      <w:r w:rsidRPr="00F73996">
        <w:t>Qohelet</w:t>
      </w:r>
      <w:proofErr w:type="spellEnd"/>
      <w:r w:rsidRPr="00F73996">
        <w:t xml:space="preserve"> used the same stylistic device in 3:16” (“wickedness was there” occurs twice), also about injustice. (Crenshaw 105)</w:t>
      </w:r>
    </w:p>
    <w:p w14:paraId="13047067" w14:textId="77777777" w:rsidR="00AF4F41" w:rsidRPr="00F73996" w:rsidRDefault="00AF4F41" w:rsidP="001C2E9B">
      <w:pPr>
        <w:pStyle w:val="ListParagraph"/>
        <w:numPr>
          <w:ilvl w:val="3"/>
          <w:numId w:val="18"/>
        </w:numPr>
        <w:spacing w:after="0"/>
        <w:rPr>
          <w:sz w:val="20"/>
          <w:szCs w:val="20"/>
        </w:rPr>
      </w:pPr>
      <w:proofErr w:type="spellStart"/>
      <w:r w:rsidRPr="00F73996">
        <w:rPr>
          <w:sz w:val="20"/>
          <w:szCs w:val="20"/>
        </w:rPr>
        <w:t>Qoh</w:t>
      </w:r>
      <w:proofErr w:type="spellEnd"/>
      <w:r w:rsidRPr="00F73996">
        <w:rPr>
          <w:sz w:val="20"/>
          <w:szCs w:val="20"/>
        </w:rPr>
        <w:t xml:space="preserve"> 3:16, “</w:t>
      </w:r>
      <w:r w:rsidRPr="00F73996">
        <w:rPr>
          <w:sz w:val="20"/>
          <w:szCs w:val="20"/>
          <w:lang w:bidi="he-IL"/>
        </w:rPr>
        <w:t>Moreover I saw under the sun that in the place of justice, wickedness was there, and in the place of righteousness, wickedness was there as well.”</w:t>
      </w:r>
    </w:p>
    <w:p w14:paraId="2C58CCE7" w14:textId="77777777" w:rsidR="00040D4E" w:rsidRPr="00F73996" w:rsidRDefault="00040D4E" w:rsidP="001C2E9B">
      <w:pPr>
        <w:pStyle w:val="ListParagraph"/>
        <w:numPr>
          <w:ilvl w:val="1"/>
          <w:numId w:val="18"/>
        </w:numPr>
        <w:spacing w:after="0"/>
      </w:pPr>
      <w:r w:rsidRPr="00F73996">
        <w:t>“power”</w:t>
      </w:r>
    </w:p>
    <w:p w14:paraId="65B97735" w14:textId="77777777" w:rsidR="00040D4E" w:rsidRPr="00F73996" w:rsidRDefault="00040D4E" w:rsidP="001C2E9B">
      <w:pPr>
        <w:pStyle w:val="ListParagraph"/>
        <w:numPr>
          <w:ilvl w:val="2"/>
          <w:numId w:val="18"/>
        </w:numPr>
        <w:spacing w:after="0"/>
      </w:pPr>
      <w:r w:rsidRPr="00F73996">
        <w:t>Lit</w:t>
      </w:r>
      <w:r w:rsidR="00AF4F41" w:rsidRPr="00F73996">
        <w:t>erally</w:t>
      </w:r>
      <w:r w:rsidRPr="00F73996">
        <w:t xml:space="preserve"> “a hand of power</w:t>
      </w:r>
      <w:r w:rsidR="00AF4F41" w:rsidRPr="00F73996">
        <w:t>.</w:t>
      </w:r>
      <w:r w:rsidRPr="00F73996">
        <w:t>” (Crenshaw 106)</w:t>
      </w:r>
    </w:p>
    <w:p w14:paraId="171F1C6D" w14:textId="77777777" w:rsidR="00616D20" w:rsidRPr="00F73996" w:rsidRDefault="00AF4F41" w:rsidP="001C2E9B">
      <w:pPr>
        <w:pStyle w:val="ListParagraph"/>
        <w:numPr>
          <w:ilvl w:val="1"/>
          <w:numId w:val="18"/>
        </w:numPr>
        <w:spacing w:after="0"/>
      </w:pPr>
      <w:r w:rsidRPr="00F73996">
        <w:t xml:space="preserve">Here </w:t>
      </w:r>
      <w:r w:rsidR="00616D20" w:rsidRPr="00F73996">
        <w:t>“</w:t>
      </w:r>
      <w:proofErr w:type="spellStart"/>
      <w:r w:rsidR="00616D20" w:rsidRPr="00F73996">
        <w:t>Qohelet’s</w:t>
      </w:r>
      <w:proofErr w:type="spellEnd"/>
      <w:r w:rsidR="00616D20" w:rsidRPr="00F73996">
        <w:t xml:space="preserve"> usual detachment eases . . . Such misery pained </w:t>
      </w:r>
      <w:proofErr w:type="spellStart"/>
      <w:r w:rsidR="00616D20" w:rsidRPr="00F73996">
        <w:t>Qohelet</w:t>
      </w:r>
      <w:proofErr w:type="spellEnd"/>
      <w:r w:rsidRPr="00F73996">
        <w:t xml:space="preserve"> . . .</w:t>
      </w:r>
      <w:r w:rsidR="00616D20" w:rsidRPr="00F73996">
        <w:t>” (Crenshaw 106)</w:t>
      </w:r>
    </w:p>
    <w:p w14:paraId="1F9231DB" w14:textId="77777777" w:rsidR="00616D20" w:rsidRPr="00F73996" w:rsidRDefault="00616D20" w:rsidP="001C2E9B">
      <w:pPr>
        <w:pStyle w:val="ListParagraph"/>
        <w:numPr>
          <w:ilvl w:val="2"/>
          <w:numId w:val="18"/>
        </w:numPr>
        <w:spacing w:after="0"/>
      </w:pPr>
      <w:r w:rsidRPr="00F73996">
        <w:t>“</w:t>
      </w:r>
      <w:r w:rsidR="00AF4F41" w:rsidRPr="00F73996">
        <w:t xml:space="preserve">. . . </w:t>
      </w:r>
      <w:r w:rsidRPr="00F73996">
        <w:t>but he suggests no way to comfort</w:t>
      </w:r>
      <w:r w:rsidR="00AF4F41" w:rsidRPr="00F73996">
        <w:t xml:space="preserve"> . . .</w:t>
      </w:r>
      <w:r w:rsidRPr="00F73996">
        <w:t>” (Crenshaw 106)</w:t>
      </w:r>
    </w:p>
    <w:p w14:paraId="468F5123" w14:textId="77777777" w:rsidR="00616D20" w:rsidRPr="00F73996" w:rsidRDefault="00040D4E" w:rsidP="001C2E9B">
      <w:pPr>
        <w:pStyle w:val="ListParagraph"/>
        <w:numPr>
          <w:ilvl w:val="2"/>
          <w:numId w:val="18"/>
        </w:numPr>
        <w:spacing w:after="0"/>
        <w:rPr>
          <w:szCs w:val="20"/>
        </w:rPr>
      </w:pPr>
      <w:r w:rsidRPr="00F73996">
        <w:lastRenderedPageBreak/>
        <w:t>“</w:t>
      </w:r>
      <w:r w:rsidR="00AF4F41" w:rsidRPr="00F73996">
        <w:t xml:space="preserve">. . . </w:t>
      </w:r>
      <w:r w:rsidR="00616D20" w:rsidRPr="00F73996">
        <w:t>nor does he urge hearers to correct injustice.” (Crenshaw 106)</w:t>
      </w:r>
    </w:p>
    <w:p w14:paraId="0328767F" w14:textId="77777777" w:rsidR="00B35A1B" w:rsidRPr="00F73996" w:rsidRDefault="00B35A1B" w:rsidP="001C2E9B">
      <w:pPr>
        <w:spacing w:after="0"/>
      </w:pPr>
    </w:p>
    <w:p w14:paraId="4256A441" w14:textId="77777777" w:rsidR="00B35A1B" w:rsidRPr="00F73996" w:rsidRDefault="00B35A1B" w:rsidP="001C2E9B">
      <w:pPr>
        <w:pStyle w:val="ListParagraph"/>
        <w:numPr>
          <w:ilvl w:val="0"/>
          <w:numId w:val="18"/>
        </w:numPr>
        <w:spacing w:after="0"/>
      </w:pPr>
      <w:r w:rsidRPr="00F73996">
        <w:rPr>
          <w:b/>
        </w:rPr>
        <w:t>4</w:t>
      </w:r>
      <w:r w:rsidRPr="00F73996">
        <w:t>:</w:t>
      </w:r>
      <w:r w:rsidR="00AD4159" w:rsidRPr="00F73996">
        <w:rPr>
          <w:b/>
        </w:rPr>
        <w:t>2</w:t>
      </w:r>
    </w:p>
    <w:p w14:paraId="10E81B59" w14:textId="77777777" w:rsidR="00AD4159" w:rsidRPr="00F73996" w:rsidRDefault="00B35A1B" w:rsidP="001C2E9B">
      <w:pPr>
        <w:pStyle w:val="ListParagraph"/>
        <w:numPr>
          <w:ilvl w:val="1"/>
          <w:numId w:val="18"/>
        </w:numPr>
        <w:spacing w:after="0"/>
        <w:rPr>
          <w:sz w:val="20"/>
        </w:rPr>
      </w:pPr>
      <w:proofErr w:type="spellStart"/>
      <w:r w:rsidRPr="00F73996">
        <w:rPr>
          <w:sz w:val="20"/>
        </w:rPr>
        <w:t>Qoh</w:t>
      </w:r>
      <w:proofErr w:type="spellEnd"/>
      <w:r w:rsidRPr="00F73996">
        <w:rPr>
          <w:sz w:val="20"/>
        </w:rPr>
        <w:t xml:space="preserve"> 4:2, “</w:t>
      </w:r>
      <w:r w:rsidR="00AD4159" w:rsidRPr="00F73996">
        <w:rPr>
          <w:sz w:val="20"/>
        </w:rPr>
        <w:t>And I thought the dead, who have already died, more fortunate than the living, who are still alive</w:t>
      </w:r>
      <w:r w:rsidRPr="00F73996">
        <w:rPr>
          <w:sz w:val="20"/>
        </w:rPr>
        <w:t xml:space="preserve"> . . .”</w:t>
      </w:r>
    </w:p>
    <w:p w14:paraId="336DE59F" w14:textId="77777777" w:rsidR="00AF4F41" w:rsidRPr="00F73996" w:rsidRDefault="00040D4E" w:rsidP="001C2E9B">
      <w:pPr>
        <w:pStyle w:val="ListParagraph"/>
        <w:numPr>
          <w:ilvl w:val="1"/>
          <w:numId w:val="18"/>
        </w:numPr>
        <w:spacing w:after="0"/>
      </w:pPr>
      <w:r w:rsidRPr="00F73996">
        <w:t>“And I thought”</w:t>
      </w:r>
    </w:p>
    <w:p w14:paraId="1A0ED8C2" w14:textId="77777777" w:rsidR="00040D4E" w:rsidRPr="00F73996" w:rsidRDefault="00AF4F41" w:rsidP="001C2E9B">
      <w:pPr>
        <w:pStyle w:val="ListParagraph"/>
        <w:numPr>
          <w:ilvl w:val="2"/>
          <w:numId w:val="18"/>
        </w:numPr>
        <w:spacing w:after="0"/>
      </w:pPr>
      <w:r w:rsidRPr="00F73996">
        <w:t xml:space="preserve">Literally  </w:t>
      </w:r>
      <w:r w:rsidR="00040D4E" w:rsidRPr="00F73996">
        <w:t>“And I praised</w:t>
      </w:r>
      <w:r w:rsidRPr="00F73996">
        <w:t>.</w:t>
      </w:r>
      <w:r w:rsidR="00040D4E" w:rsidRPr="00F73996">
        <w:t>” (Crenshaw 106)</w:t>
      </w:r>
    </w:p>
    <w:p w14:paraId="469E55B4" w14:textId="77777777" w:rsidR="00040D4E" w:rsidRPr="00F73996" w:rsidRDefault="00040D4E" w:rsidP="001C2E9B">
      <w:pPr>
        <w:pStyle w:val="ListParagraph"/>
        <w:numPr>
          <w:ilvl w:val="1"/>
          <w:numId w:val="18"/>
        </w:numPr>
        <w:spacing w:after="0"/>
        <w:rPr>
          <w:sz w:val="20"/>
        </w:rPr>
      </w:pPr>
      <w:proofErr w:type="spellStart"/>
      <w:r w:rsidRPr="00F73996">
        <w:rPr>
          <w:sz w:val="20"/>
        </w:rPr>
        <w:t>Qoh</w:t>
      </w:r>
      <w:proofErr w:type="spellEnd"/>
      <w:r w:rsidRPr="00F73996">
        <w:rPr>
          <w:sz w:val="20"/>
        </w:rPr>
        <w:t xml:space="preserve"> 7:1, “</w:t>
      </w:r>
      <w:r w:rsidR="00A248C0" w:rsidRPr="00F73996">
        <w:rPr>
          <w:sz w:val="20"/>
        </w:rPr>
        <w:t>the day of death [is better]</w:t>
      </w:r>
      <w:r w:rsidRPr="00F73996">
        <w:rPr>
          <w:sz w:val="20"/>
        </w:rPr>
        <w:t xml:space="preserve"> than the day of birth.”</w:t>
      </w:r>
    </w:p>
    <w:p w14:paraId="434AC251" w14:textId="77777777" w:rsidR="00AD4159" w:rsidRPr="00F73996" w:rsidRDefault="00616D20" w:rsidP="001C2E9B">
      <w:pPr>
        <w:pStyle w:val="ListParagraph"/>
        <w:numPr>
          <w:ilvl w:val="1"/>
          <w:numId w:val="18"/>
        </w:numPr>
        <w:spacing w:after="0"/>
        <w:rPr>
          <w:sz w:val="20"/>
        </w:rPr>
      </w:pPr>
      <w:r w:rsidRPr="00F73996">
        <w:rPr>
          <w:sz w:val="20"/>
        </w:rPr>
        <w:t xml:space="preserve">Job 3:11-19, “Why did I not die at birth . . .? </w:t>
      </w:r>
      <w:r w:rsidRPr="00F73996">
        <w:rPr>
          <w:sz w:val="20"/>
          <w:vertAlign w:val="superscript"/>
        </w:rPr>
        <w:t>18</w:t>
      </w:r>
      <w:r w:rsidR="002E36C3" w:rsidRPr="00F73996">
        <w:rPr>
          <w:sz w:val="20"/>
        </w:rPr>
        <w:t xml:space="preserve"> </w:t>
      </w:r>
      <w:r w:rsidRPr="00F73996">
        <w:rPr>
          <w:sz w:val="20"/>
        </w:rPr>
        <w:t xml:space="preserve">they do not hear the voice of the taskmaster . . ., </w:t>
      </w:r>
      <w:r w:rsidRPr="00F73996">
        <w:rPr>
          <w:sz w:val="20"/>
          <w:vertAlign w:val="superscript"/>
        </w:rPr>
        <w:t>19</w:t>
      </w:r>
      <w:r w:rsidR="002E36C3" w:rsidRPr="00F73996">
        <w:rPr>
          <w:sz w:val="20"/>
        </w:rPr>
        <w:t xml:space="preserve"> </w:t>
      </w:r>
      <w:r w:rsidRPr="00F73996">
        <w:rPr>
          <w:sz w:val="20"/>
        </w:rPr>
        <w:t>and the slaves are free from their masters.”</w:t>
      </w:r>
    </w:p>
    <w:p w14:paraId="260D74CB" w14:textId="77777777" w:rsidR="00A248C0" w:rsidRPr="00F73996" w:rsidRDefault="00A248C0" w:rsidP="001C2E9B">
      <w:pPr>
        <w:pStyle w:val="ListParagraph"/>
        <w:numPr>
          <w:ilvl w:val="1"/>
          <w:numId w:val="18"/>
        </w:numPr>
        <w:spacing w:after="0"/>
        <w:rPr>
          <w:sz w:val="20"/>
        </w:rPr>
      </w:pPr>
      <w:r w:rsidRPr="00F73996">
        <w:rPr>
          <w:sz w:val="20"/>
        </w:rPr>
        <w:t>Sir 11:28a, “Call no one happy before his death</w:t>
      </w:r>
      <w:r w:rsidR="002E36C3" w:rsidRPr="00F73996">
        <w:rPr>
          <w:sz w:val="20"/>
        </w:rPr>
        <w:t xml:space="preserve"> . . .</w:t>
      </w:r>
      <w:r w:rsidRPr="00F73996">
        <w:rPr>
          <w:sz w:val="20"/>
        </w:rPr>
        <w:t>”</w:t>
      </w:r>
    </w:p>
    <w:p w14:paraId="6D4661A4" w14:textId="77777777" w:rsidR="002E36C3" w:rsidRPr="00F73996" w:rsidRDefault="002E36C3" w:rsidP="001C2E9B">
      <w:pPr>
        <w:pStyle w:val="ListParagraph"/>
        <w:numPr>
          <w:ilvl w:val="1"/>
          <w:numId w:val="18"/>
        </w:numPr>
        <w:spacing w:after="0"/>
        <w:rPr>
          <w:sz w:val="20"/>
          <w:szCs w:val="20"/>
        </w:rPr>
      </w:pPr>
      <w:proofErr w:type="spellStart"/>
      <w:r w:rsidRPr="00F73996">
        <w:rPr>
          <w:sz w:val="20"/>
        </w:rPr>
        <w:t>Qoh</w:t>
      </w:r>
      <w:proofErr w:type="spellEnd"/>
      <w:r w:rsidRPr="00F73996">
        <w:rPr>
          <w:sz w:val="20"/>
        </w:rPr>
        <w:t xml:space="preserve"> </w:t>
      </w:r>
      <w:r w:rsidR="00616D20" w:rsidRPr="00F73996">
        <w:rPr>
          <w:sz w:val="20"/>
        </w:rPr>
        <w:t>9:4b, “a living dog is better than a dead lion</w:t>
      </w:r>
      <w:r w:rsidRPr="00F73996">
        <w:rPr>
          <w:sz w:val="20"/>
        </w:rPr>
        <w:t>.</w:t>
      </w:r>
      <w:r w:rsidR="00616D20" w:rsidRPr="00F73996">
        <w:rPr>
          <w:sz w:val="20"/>
        </w:rPr>
        <w:t>”</w:t>
      </w:r>
    </w:p>
    <w:p w14:paraId="401CBEDF" w14:textId="77777777" w:rsidR="00616D20" w:rsidRPr="00F73996" w:rsidRDefault="002E36C3" w:rsidP="001C2E9B">
      <w:pPr>
        <w:pStyle w:val="ListParagraph"/>
        <w:numPr>
          <w:ilvl w:val="2"/>
          <w:numId w:val="18"/>
        </w:numPr>
        <w:spacing w:after="0"/>
        <w:rPr>
          <w:szCs w:val="20"/>
        </w:rPr>
      </w:pPr>
      <w:r w:rsidRPr="00F73996">
        <w:t xml:space="preserve">This </w:t>
      </w:r>
      <w:r w:rsidR="00616D20" w:rsidRPr="00F73996">
        <w:t>does not contradict</w:t>
      </w:r>
      <w:r w:rsidR="00AF4F41" w:rsidRPr="00F73996">
        <w:t xml:space="preserve"> 4:2</w:t>
      </w:r>
      <w:r w:rsidR="00616D20" w:rsidRPr="00F73996">
        <w:t>, because it is ironic.</w:t>
      </w:r>
    </w:p>
    <w:p w14:paraId="29D3593D" w14:textId="77777777" w:rsidR="002E36C3" w:rsidRPr="00F73996" w:rsidRDefault="002E36C3" w:rsidP="001C2E9B">
      <w:pPr>
        <w:spacing w:after="0"/>
      </w:pPr>
    </w:p>
    <w:p w14:paraId="2C13460A" w14:textId="77777777" w:rsidR="002E36C3" w:rsidRPr="00F73996" w:rsidRDefault="002E36C3" w:rsidP="001C2E9B">
      <w:pPr>
        <w:pStyle w:val="ListParagraph"/>
        <w:numPr>
          <w:ilvl w:val="0"/>
          <w:numId w:val="18"/>
        </w:numPr>
        <w:spacing w:after="0"/>
      </w:pPr>
      <w:r w:rsidRPr="00F73996">
        <w:rPr>
          <w:b/>
        </w:rPr>
        <w:t>4</w:t>
      </w:r>
      <w:r w:rsidRPr="00F73996">
        <w:t>:</w:t>
      </w:r>
      <w:r w:rsidRPr="00F73996">
        <w:rPr>
          <w:b/>
        </w:rPr>
        <w:t>3</w:t>
      </w:r>
    </w:p>
    <w:p w14:paraId="7A72AF0B" w14:textId="77777777" w:rsidR="00AD4159" w:rsidRPr="00F73996" w:rsidRDefault="002E36C3" w:rsidP="001C2E9B">
      <w:pPr>
        <w:pStyle w:val="ListParagraph"/>
        <w:numPr>
          <w:ilvl w:val="1"/>
          <w:numId w:val="18"/>
        </w:numPr>
        <w:spacing w:after="0"/>
        <w:rPr>
          <w:sz w:val="20"/>
        </w:rPr>
      </w:pPr>
      <w:proofErr w:type="spellStart"/>
      <w:r w:rsidRPr="00F73996">
        <w:rPr>
          <w:sz w:val="20"/>
        </w:rPr>
        <w:t>Qoh</w:t>
      </w:r>
      <w:proofErr w:type="spellEnd"/>
      <w:r w:rsidRPr="00F73996">
        <w:rPr>
          <w:sz w:val="20"/>
        </w:rPr>
        <w:t xml:space="preserve"> 4:3, “</w:t>
      </w:r>
      <w:r w:rsidR="00AD4159" w:rsidRPr="00F73996">
        <w:rPr>
          <w:sz w:val="20"/>
        </w:rPr>
        <w:t>but better than both is the one who has not yet been, and has not seen the evil deeds that are done under the sun.</w:t>
      </w:r>
      <w:r w:rsidRPr="00F73996">
        <w:rPr>
          <w:sz w:val="20"/>
        </w:rPr>
        <w:t>”</w:t>
      </w:r>
    </w:p>
    <w:p w14:paraId="1CB228CB" w14:textId="77777777" w:rsidR="00AD4159" w:rsidRPr="00F73996" w:rsidRDefault="00040D4E" w:rsidP="001C2E9B">
      <w:pPr>
        <w:pStyle w:val="ListParagraph"/>
        <w:numPr>
          <w:ilvl w:val="1"/>
          <w:numId w:val="18"/>
        </w:numPr>
        <w:spacing w:after="0"/>
        <w:rPr>
          <w:sz w:val="20"/>
          <w:szCs w:val="20"/>
        </w:rPr>
      </w:pPr>
      <w:r w:rsidRPr="00F73996">
        <w:rPr>
          <w:sz w:val="20"/>
          <w:szCs w:val="20"/>
        </w:rPr>
        <w:t>Job 3:16, “Or why was I not buried like a stillborn child . . .?”</w:t>
      </w:r>
    </w:p>
    <w:p w14:paraId="79D3A785" w14:textId="77777777" w:rsidR="00021D5C" w:rsidRPr="00F73996" w:rsidRDefault="00021D5C" w:rsidP="001C2E9B">
      <w:pPr>
        <w:pStyle w:val="ListParagraph"/>
        <w:numPr>
          <w:ilvl w:val="1"/>
          <w:numId w:val="18"/>
        </w:numPr>
        <w:spacing w:after="0"/>
        <w:rPr>
          <w:szCs w:val="20"/>
        </w:rPr>
      </w:pPr>
      <w:r w:rsidRPr="00F73996">
        <w:rPr>
          <w:szCs w:val="20"/>
        </w:rPr>
        <w:t>preferring nonexistence to life or death</w:t>
      </w:r>
    </w:p>
    <w:p w14:paraId="47CE86DD" w14:textId="77777777" w:rsidR="00040D4E" w:rsidRPr="00F73996" w:rsidRDefault="00AF4F41" w:rsidP="001C2E9B">
      <w:pPr>
        <w:pStyle w:val="ListParagraph"/>
        <w:numPr>
          <w:ilvl w:val="2"/>
          <w:numId w:val="18"/>
        </w:numPr>
        <w:spacing w:after="0"/>
        <w:rPr>
          <w:sz w:val="20"/>
        </w:rPr>
      </w:pPr>
      <w:proofErr w:type="spellStart"/>
      <w:r w:rsidRPr="00F73996">
        <w:rPr>
          <w:sz w:val="20"/>
          <w:szCs w:val="20"/>
        </w:rPr>
        <w:t>Qoh</w:t>
      </w:r>
      <w:proofErr w:type="spellEnd"/>
      <w:r w:rsidRPr="00F73996">
        <w:rPr>
          <w:sz w:val="20"/>
          <w:szCs w:val="20"/>
        </w:rPr>
        <w:t xml:space="preserve"> </w:t>
      </w:r>
      <w:r w:rsidR="00021D5C" w:rsidRPr="00F73996">
        <w:rPr>
          <w:sz w:val="20"/>
          <w:szCs w:val="20"/>
        </w:rPr>
        <w:t>2:16-17, “</w:t>
      </w:r>
      <w:r w:rsidR="00021D5C" w:rsidRPr="00F73996">
        <w:rPr>
          <w:sz w:val="20"/>
        </w:rPr>
        <w:t xml:space="preserve">How can the wise die just like fools? </w:t>
      </w:r>
      <w:r w:rsidR="00021D5C" w:rsidRPr="00F73996">
        <w:rPr>
          <w:sz w:val="20"/>
          <w:vertAlign w:val="superscript"/>
        </w:rPr>
        <w:t>17</w:t>
      </w:r>
      <w:r w:rsidRPr="00F73996">
        <w:rPr>
          <w:sz w:val="20"/>
        </w:rPr>
        <w:t xml:space="preserve"> </w:t>
      </w:r>
      <w:r w:rsidR="00021D5C" w:rsidRPr="00F73996">
        <w:rPr>
          <w:sz w:val="20"/>
        </w:rPr>
        <w:t>So I hated life, because what is done under the sun was grievous to me . . .”</w:t>
      </w:r>
    </w:p>
    <w:p w14:paraId="59189557" w14:textId="77777777" w:rsidR="00021D5C" w:rsidRPr="00F73996" w:rsidRDefault="00021D5C" w:rsidP="001C2E9B">
      <w:pPr>
        <w:pStyle w:val="ListParagraph"/>
        <w:numPr>
          <w:ilvl w:val="2"/>
          <w:numId w:val="18"/>
        </w:numPr>
        <w:spacing w:after="0"/>
      </w:pPr>
      <w:r w:rsidRPr="00F73996">
        <w:t>“Such loathing . . . arises from a vision of the way things should be in a perfect world.” (Crenshaw 107)</w:t>
      </w:r>
    </w:p>
    <w:p w14:paraId="1F260845" w14:textId="77777777" w:rsidR="00AF4F41" w:rsidRPr="00F73996" w:rsidRDefault="008070E8" w:rsidP="001C2E9B">
      <w:pPr>
        <w:pStyle w:val="ListParagraph"/>
        <w:numPr>
          <w:ilvl w:val="1"/>
          <w:numId w:val="18"/>
        </w:numPr>
        <w:spacing w:after="0"/>
      </w:pPr>
      <w:r w:rsidRPr="00F73996">
        <w:t>“evil deeds”</w:t>
      </w:r>
    </w:p>
    <w:p w14:paraId="1117F47E" w14:textId="77777777" w:rsidR="008070E8" w:rsidRPr="00F73996" w:rsidRDefault="00AF4F41" w:rsidP="001C2E9B">
      <w:pPr>
        <w:pStyle w:val="ListParagraph"/>
        <w:numPr>
          <w:ilvl w:val="2"/>
          <w:numId w:val="18"/>
        </w:numPr>
        <w:spacing w:after="0"/>
      </w:pPr>
      <w:r w:rsidRPr="00F73996">
        <w:t xml:space="preserve">The reference is to </w:t>
      </w:r>
      <w:r w:rsidR="008070E8" w:rsidRPr="00F73996">
        <w:t>work, rather than all criminal acts</w:t>
      </w:r>
      <w:r w:rsidRPr="00F73996">
        <w:t>.</w:t>
      </w:r>
      <w:r w:rsidR="008070E8" w:rsidRPr="00F73996">
        <w:t xml:space="preserve"> (Crenshaw 108)</w:t>
      </w:r>
    </w:p>
    <w:p w14:paraId="5F0B4CCE" w14:textId="77777777" w:rsidR="00021D5C" w:rsidRPr="00F73996" w:rsidRDefault="00021D5C" w:rsidP="001C2E9B">
      <w:pPr>
        <w:pStyle w:val="ListParagraph"/>
        <w:numPr>
          <w:ilvl w:val="1"/>
          <w:numId w:val="18"/>
        </w:numPr>
        <w:spacing w:after="0"/>
        <w:rPr>
          <w:szCs w:val="20"/>
        </w:rPr>
      </w:pPr>
      <w:r w:rsidRPr="00F73996">
        <w:t>“</w:t>
      </w:r>
      <w:proofErr w:type="spellStart"/>
      <w:r w:rsidRPr="00F73996">
        <w:t>Qohelet</w:t>
      </w:r>
      <w:proofErr w:type="spellEnd"/>
      <w:r w:rsidRPr="00F73996">
        <w:t xml:space="preserve"> shared the sages’ conviction that a just moral order should accompany belief in the Creator, but sees no [just moral order]. Instead, oppression dominates.” (Crenshaw 107)</w:t>
      </w:r>
    </w:p>
    <w:p w14:paraId="4F8E5C2B" w14:textId="77777777" w:rsidR="00DA67B7" w:rsidRPr="00F73996" w:rsidRDefault="00DA67B7" w:rsidP="001C2E9B">
      <w:pPr>
        <w:spacing w:after="0"/>
      </w:pPr>
      <w:r w:rsidRPr="00F73996">
        <w:br w:type="page"/>
      </w:r>
    </w:p>
    <w:p w14:paraId="2372B597" w14:textId="77777777" w:rsidR="00FD5DAD" w:rsidRPr="00F73996" w:rsidRDefault="00FD5DAD" w:rsidP="00F73996">
      <w:pPr>
        <w:pStyle w:val="Heading1"/>
      </w:pPr>
      <w:bookmarkStart w:id="13" w:name="_Toc81794451"/>
      <w:r w:rsidRPr="00F73996">
        <w:lastRenderedPageBreak/>
        <w:t xml:space="preserve">4:4-6, </w:t>
      </w:r>
      <w:r w:rsidR="00DA67B7" w:rsidRPr="00F73996">
        <w:t xml:space="preserve">Proverbs </w:t>
      </w:r>
      <w:r w:rsidR="002E36C3" w:rsidRPr="00F73996">
        <w:t xml:space="preserve">on </w:t>
      </w:r>
      <w:r w:rsidR="00DA67B7" w:rsidRPr="00F73996">
        <w:t xml:space="preserve">Toil </w:t>
      </w:r>
      <w:r w:rsidRPr="00F73996">
        <w:t>and</w:t>
      </w:r>
      <w:r w:rsidR="002E36C3" w:rsidRPr="00F73996">
        <w:t xml:space="preserve"> </w:t>
      </w:r>
      <w:r w:rsidR="00DA67B7" w:rsidRPr="00F73996">
        <w:t>Rest</w:t>
      </w:r>
      <w:bookmarkEnd w:id="13"/>
    </w:p>
    <w:p w14:paraId="02AD1EC7" w14:textId="77777777" w:rsidR="00A454B1" w:rsidRPr="00F73996" w:rsidRDefault="00A454B1" w:rsidP="001C2E9B">
      <w:pPr>
        <w:spacing w:after="0"/>
        <w:ind w:left="360" w:hanging="360"/>
      </w:pPr>
    </w:p>
    <w:p w14:paraId="46825F41" w14:textId="77777777" w:rsidR="00DA67B7" w:rsidRPr="00F73996" w:rsidRDefault="00DA67B7" w:rsidP="001C2E9B">
      <w:pPr>
        <w:spacing w:after="0"/>
        <w:ind w:left="360" w:hanging="360"/>
      </w:pPr>
    </w:p>
    <w:p w14:paraId="128D2BD7" w14:textId="77777777" w:rsidR="002E36C3" w:rsidRPr="00F73996" w:rsidRDefault="002E36C3" w:rsidP="001C2E9B">
      <w:pPr>
        <w:pStyle w:val="ListParagraph"/>
        <w:numPr>
          <w:ilvl w:val="0"/>
          <w:numId w:val="19"/>
        </w:numPr>
        <w:spacing w:after="0"/>
      </w:pPr>
      <w:r w:rsidRPr="00F73996">
        <w:rPr>
          <w:b/>
        </w:rPr>
        <w:t>text</w:t>
      </w:r>
    </w:p>
    <w:p w14:paraId="4CD79ED0" w14:textId="77777777" w:rsidR="00FD5DAD" w:rsidRPr="00F73996" w:rsidRDefault="002E36C3" w:rsidP="001C2E9B">
      <w:pPr>
        <w:pStyle w:val="ListParagraph"/>
        <w:spacing w:after="0"/>
        <w:ind w:hanging="360"/>
        <w:rPr>
          <w:sz w:val="20"/>
        </w:rPr>
      </w:pPr>
      <w:r w:rsidRPr="00F73996">
        <w:rPr>
          <w:sz w:val="20"/>
        </w:rPr>
        <w:t>4</w:t>
      </w:r>
      <w:r w:rsidRPr="00F73996">
        <w:rPr>
          <w:sz w:val="20"/>
        </w:rPr>
        <w:tab/>
      </w:r>
      <w:r w:rsidR="00F1128D" w:rsidRPr="00F73996">
        <w:rPr>
          <w:sz w:val="20"/>
        </w:rPr>
        <w:t>Then I saw that all toil and all skill in work come from one person’s envy of another. This also is vanity and a chasing after wind.</w:t>
      </w:r>
    </w:p>
    <w:p w14:paraId="06F464E3" w14:textId="77777777" w:rsidR="00FD5DAD" w:rsidRPr="00F73996" w:rsidRDefault="002E36C3" w:rsidP="001C2E9B">
      <w:pPr>
        <w:spacing w:after="0"/>
        <w:ind w:left="720" w:hanging="360"/>
        <w:rPr>
          <w:sz w:val="20"/>
        </w:rPr>
      </w:pPr>
      <w:r w:rsidRPr="00F73996">
        <w:rPr>
          <w:sz w:val="20"/>
        </w:rPr>
        <w:t>5</w:t>
      </w:r>
      <w:r w:rsidRPr="00F73996">
        <w:rPr>
          <w:sz w:val="20"/>
        </w:rPr>
        <w:tab/>
      </w:r>
      <w:r w:rsidR="00F1128D" w:rsidRPr="00F73996">
        <w:rPr>
          <w:sz w:val="20"/>
        </w:rPr>
        <w:t>Fools fold their hands</w:t>
      </w:r>
    </w:p>
    <w:p w14:paraId="68CF0B57" w14:textId="77777777" w:rsidR="00F1128D" w:rsidRPr="00F73996" w:rsidRDefault="00AF4F41" w:rsidP="001C2E9B">
      <w:pPr>
        <w:spacing w:after="0"/>
        <w:ind w:left="720" w:hanging="360"/>
        <w:rPr>
          <w:sz w:val="20"/>
        </w:rPr>
      </w:pPr>
      <w:r w:rsidRPr="00F73996">
        <w:rPr>
          <w:sz w:val="20"/>
        </w:rPr>
        <w:tab/>
      </w:r>
      <w:r w:rsidR="00F1128D" w:rsidRPr="00F73996">
        <w:rPr>
          <w:sz w:val="20"/>
        </w:rPr>
        <w:t>and consume their own flesh.</w:t>
      </w:r>
    </w:p>
    <w:p w14:paraId="69F2EF41" w14:textId="77777777" w:rsidR="00FD5DAD" w:rsidRPr="00F73996" w:rsidRDefault="002E36C3" w:rsidP="001C2E9B">
      <w:pPr>
        <w:spacing w:after="0"/>
        <w:ind w:left="720" w:hanging="360"/>
        <w:rPr>
          <w:sz w:val="20"/>
        </w:rPr>
      </w:pPr>
      <w:r w:rsidRPr="00F73996">
        <w:rPr>
          <w:sz w:val="20"/>
        </w:rPr>
        <w:t>6</w:t>
      </w:r>
      <w:r w:rsidRPr="00F73996">
        <w:rPr>
          <w:sz w:val="20"/>
        </w:rPr>
        <w:tab/>
      </w:r>
      <w:r w:rsidR="00F1128D" w:rsidRPr="00F73996">
        <w:rPr>
          <w:sz w:val="20"/>
        </w:rPr>
        <w:t>Better is a handful with quiet</w:t>
      </w:r>
    </w:p>
    <w:p w14:paraId="27D18AF9" w14:textId="77777777" w:rsidR="00FD5DAD" w:rsidRPr="00F73996" w:rsidRDefault="002E36C3" w:rsidP="001C2E9B">
      <w:pPr>
        <w:spacing w:after="0"/>
        <w:ind w:left="720" w:hanging="360"/>
        <w:rPr>
          <w:sz w:val="20"/>
        </w:rPr>
      </w:pPr>
      <w:r w:rsidRPr="00F73996">
        <w:rPr>
          <w:sz w:val="20"/>
        </w:rPr>
        <w:tab/>
      </w:r>
      <w:r w:rsidR="00F1128D" w:rsidRPr="00F73996">
        <w:rPr>
          <w:sz w:val="20"/>
        </w:rPr>
        <w:t>than two handfuls with toil,</w:t>
      </w:r>
    </w:p>
    <w:p w14:paraId="2CCD3DB0" w14:textId="77777777" w:rsidR="00F1128D" w:rsidRPr="00F73996" w:rsidRDefault="002E36C3" w:rsidP="001C2E9B">
      <w:pPr>
        <w:spacing w:after="0"/>
        <w:ind w:left="720" w:hanging="360"/>
        <w:rPr>
          <w:sz w:val="20"/>
        </w:rPr>
      </w:pPr>
      <w:r w:rsidRPr="00F73996">
        <w:rPr>
          <w:sz w:val="20"/>
        </w:rPr>
        <w:tab/>
      </w:r>
      <w:r w:rsidR="00F1128D" w:rsidRPr="00F73996">
        <w:rPr>
          <w:sz w:val="20"/>
        </w:rPr>
        <w:t>and a chasing after wind.</w:t>
      </w:r>
    </w:p>
    <w:p w14:paraId="58C44A80" w14:textId="77777777" w:rsidR="00F1128D" w:rsidRPr="00F73996" w:rsidRDefault="00F1128D" w:rsidP="001C2E9B">
      <w:pPr>
        <w:spacing w:after="0"/>
        <w:ind w:left="360" w:hanging="360"/>
      </w:pPr>
    </w:p>
    <w:p w14:paraId="7D6AE7DD" w14:textId="77777777" w:rsidR="002E36C3" w:rsidRPr="00F73996" w:rsidRDefault="002E36C3" w:rsidP="001C2E9B">
      <w:pPr>
        <w:pStyle w:val="ListParagraph"/>
        <w:numPr>
          <w:ilvl w:val="0"/>
          <w:numId w:val="19"/>
        </w:numPr>
        <w:spacing w:after="0"/>
      </w:pPr>
      <w:r w:rsidRPr="00F73996">
        <w:rPr>
          <w:b/>
        </w:rPr>
        <w:t>4</w:t>
      </w:r>
      <w:r w:rsidRPr="00F73996">
        <w:t>:</w:t>
      </w:r>
      <w:r w:rsidR="00021D5C" w:rsidRPr="00F73996">
        <w:rPr>
          <w:b/>
        </w:rPr>
        <w:t>4</w:t>
      </w:r>
    </w:p>
    <w:p w14:paraId="094E018C" w14:textId="77777777" w:rsidR="00021D5C" w:rsidRPr="00F73996" w:rsidRDefault="002E36C3" w:rsidP="001C2E9B">
      <w:pPr>
        <w:pStyle w:val="ListParagraph"/>
        <w:numPr>
          <w:ilvl w:val="1"/>
          <w:numId w:val="19"/>
        </w:numPr>
        <w:spacing w:after="0"/>
        <w:rPr>
          <w:sz w:val="20"/>
        </w:rPr>
      </w:pPr>
      <w:proofErr w:type="spellStart"/>
      <w:r w:rsidRPr="00F73996">
        <w:rPr>
          <w:sz w:val="20"/>
        </w:rPr>
        <w:t>Qoh</w:t>
      </w:r>
      <w:proofErr w:type="spellEnd"/>
      <w:r w:rsidRPr="00F73996">
        <w:rPr>
          <w:sz w:val="20"/>
        </w:rPr>
        <w:t xml:space="preserve"> 4:4, “</w:t>
      </w:r>
      <w:r w:rsidR="00021D5C" w:rsidRPr="00F73996">
        <w:rPr>
          <w:sz w:val="20"/>
        </w:rPr>
        <w:t>Then I saw that all toil and all skill in work come from one person’s envy of another. This also is vanity and a chasing after wind.</w:t>
      </w:r>
      <w:r w:rsidRPr="00F73996">
        <w:rPr>
          <w:sz w:val="20"/>
        </w:rPr>
        <w:t>”</w:t>
      </w:r>
    </w:p>
    <w:p w14:paraId="109E1FDE" w14:textId="77777777" w:rsidR="00021D5C" w:rsidRPr="00F73996" w:rsidRDefault="008070E8" w:rsidP="001C2E9B">
      <w:pPr>
        <w:pStyle w:val="ListParagraph"/>
        <w:numPr>
          <w:ilvl w:val="1"/>
          <w:numId w:val="19"/>
        </w:numPr>
        <w:spacing w:after="0"/>
        <w:rPr>
          <w:szCs w:val="20"/>
        </w:rPr>
      </w:pPr>
      <w:r w:rsidRPr="00F73996">
        <w:rPr>
          <w:szCs w:val="20"/>
        </w:rPr>
        <w:t>Why “[1] toil and [2] all skill in work”?</w:t>
      </w:r>
    </w:p>
    <w:p w14:paraId="1D39507B" w14:textId="77777777" w:rsidR="008070E8" w:rsidRPr="00F73996" w:rsidRDefault="008070E8" w:rsidP="001C2E9B">
      <w:pPr>
        <w:pStyle w:val="ListParagraph"/>
        <w:numPr>
          <w:ilvl w:val="2"/>
          <w:numId w:val="19"/>
        </w:numPr>
        <w:spacing w:after="0"/>
      </w:pPr>
      <w:r w:rsidRPr="00F73996">
        <w:rPr>
          <w:szCs w:val="20"/>
        </w:rPr>
        <w:t>“</w:t>
      </w:r>
      <w:r w:rsidRPr="00F73996">
        <w:t xml:space="preserve">The implication of the dual objects in 4:4 is that some types of toil produce discernible results, but </w:t>
      </w:r>
      <w:proofErr w:type="spellStart"/>
      <w:r w:rsidRPr="00F73996">
        <w:t>Qohelet</w:t>
      </w:r>
      <w:proofErr w:type="spellEnd"/>
      <w:r w:rsidRPr="00F73996">
        <w:t xml:space="preserve"> thinks such productive work stems from envy.” (Crenshaw 108)</w:t>
      </w:r>
    </w:p>
    <w:p w14:paraId="3AD14771" w14:textId="77777777" w:rsidR="008070E8" w:rsidRPr="00F73996" w:rsidRDefault="008070E8" w:rsidP="001C2E9B">
      <w:pPr>
        <w:pStyle w:val="ListParagraph"/>
        <w:numPr>
          <w:ilvl w:val="1"/>
          <w:numId w:val="19"/>
        </w:numPr>
        <w:spacing w:after="0"/>
        <w:rPr>
          <w:szCs w:val="20"/>
        </w:rPr>
      </w:pPr>
      <w:r w:rsidRPr="00F73996">
        <w:rPr>
          <w:szCs w:val="20"/>
        </w:rPr>
        <w:t>“envy”</w:t>
      </w:r>
    </w:p>
    <w:p w14:paraId="09AE7BD7" w14:textId="77777777" w:rsidR="008070E8" w:rsidRPr="00F73996" w:rsidRDefault="005E0C4E" w:rsidP="001C2E9B">
      <w:pPr>
        <w:pStyle w:val="ListParagraph"/>
        <w:numPr>
          <w:ilvl w:val="2"/>
          <w:numId w:val="19"/>
        </w:numPr>
        <w:spacing w:after="0"/>
        <w:rPr>
          <w:sz w:val="20"/>
          <w:szCs w:val="20"/>
        </w:rPr>
      </w:pPr>
      <w:r w:rsidRPr="00F73996">
        <w:rPr>
          <w:sz w:val="20"/>
          <w:szCs w:val="20"/>
        </w:rPr>
        <w:t>Isa 11:13, “The jealousy of Ephraim shall depart, . . . Ephraim shall not be jealous of Judah</w:t>
      </w:r>
      <w:r w:rsidR="009622AE" w:rsidRPr="00F73996">
        <w:rPr>
          <w:sz w:val="20"/>
          <w:szCs w:val="20"/>
        </w:rPr>
        <w:t xml:space="preserve"> . . .</w:t>
      </w:r>
      <w:r w:rsidRPr="00F73996">
        <w:rPr>
          <w:sz w:val="20"/>
          <w:szCs w:val="20"/>
        </w:rPr>
        <w:t>”</w:t>
      </w:r>
    </w:p>
    <w:p w14:paraId="05D1AD04" w14:textId="77777777" w:rsidR="005E0C4E" w:rsidRPr="00F73996" w:rsidRDefault="005E0C4E" w:rsidP="001C2E9B">
      <w:pPr>
        <w:pStyle w:val="ListParagraph"/>
        <w:numPr>
          <w:ilvl w:val="2"/>
          <w:numId w:val="19"/>
        </w:numPr>
        <w:spacing w:after="0"/>
      </w:pPr>
      <w:proofErr w:type="spellStart"/>
      <w:r w:rsidRPr="00F73996">
        <w:t>Qohelet</w:t>
      </w:r>
      <w:proofErr w:type="spellEnd"/>
      <w:r w:rsidRPr="00F73996">
        <w:t xml:space="preserve"> “</w:t>
      </w:r>
      <w:proofErr w:type="spellStart"/>
      <w:r w:rsidRPr="00F73996">
        <w:t>personaliz</w:t>
      </w:r>
      <w:proofErr w:type="spellEnd"/>
      <w:r w:rsidRPr="00F73996">
        <w:t>[es] . . . the national problem of jealousy and violence</w:t>
      </w:r>
      <w:r w:rsidR="009622AE" w:rsidRPr="00F73996">
        <w:t xml:space="preserve"> . . .</w:t>
      </w:r>
      <w:r w:rsidRPr="00F73996">
        <w:t>” (Crenshaw 108)</w:t>
      </w:r>
    </w:p>
    <w:p w14:paraId="57E737FC" w14:textId="77777777" w:rsidR="005E0C4E" w:rsidRPr="00F73996" w:rsidRDefault="00D77F27" w:rsidP="001C2E9B">
      <w:pPr>
        <w:pStyle w:val="ListParagraph"/>
        <w:numPr>
          <w:ilvl w:val="2"/>
          <w:numId w:val="19"/>
        </w:numPr>
        <w:spacing w:after="0"/>
        <w:rPr>
          <w:szCs w:val="20"/>
        </w:rPr>
      </w:pPr>
      <w:r w:rsidRPr="00F73996">
        <w:t xml:space="preserve">Franz </w:t>
      </w:r>
      <w:r w:rsidR="005E0C4E" w:rsidRPr="00F73996">
        <w:t xml:space="preserve">Delitzsch </w:t>
      </w:r>
      <w:r w:rsidR="005E0C4E" w:rsidRPr="00F73996">
        <w:rPr>
          <w:sz w:val="20"/>
        </w:rPr>
        <w:t>(275)</w:t>
      </w:r>
      <w:r w:rsidR="005E0C4E" w:rsidRPr="00F73996">
        <w:t xml:space="preserve">: “All the expenditure of strength </w:t>
      </w:r>
      <w:r w:rsidR="005E0C4E" w:rsidRPr="00F73996">
        <w:rPr>
          <w:lang w:val="fr-FR"/>
        </w:rPr>
        <w:t>an</w:t>
      </w:r>
      <w:r w:rsidR="005E0C4E" w:rsidRPr="00F73996">
        <w:t xml:space="preserve">d art has covetousness </w:t>
      </w:r>
      <w:r w:rsidR="005E0C4E" w:rsidRPr="00F73996">
        <w:rPr>
          <w:lang w:val="fr-FR"/>
        </w:rPr>
        <w:t>an</w:t>
      </w:r>
      <w:r w:rsidR="005E0C4E" w:rsidRPr="00F73996">
        <w:t>d envy . . . as its poisoned sting.”</w:t>
      </w:r>
      <w:r w:rsidRPr="00F73996">
        <w:t xml:space="preserve"> </w:t>
      </w:r>
      <w:r w:rsidRPr="00F73996">
        <w:rPr>
          <w:sz w:val="20"/>
        </w:rPr>
        <w:t>(</w:t>
      </w:r>
      <w:r w:rsidRPr="00F73996">
        <w:rPr>
          <w:i/>
          <w:sz w:val="20"/>
        </w:rPr>
        <w:t>Commentary on the Song of Songs and Ecclesiastes</w:t>
      </w:r>
      <w:r w:rsidRPr="00F73996">
        <w:rPr>
          <w:sz w:val="20"/>
        </w:rPr>
        <w:t>. Edinburgh: 1877. [</w:t>
      </w:r>
      <w:r w:rsidRPr="00F73996">
        <w:rPr>
          <w:i/>
          <w:sz w:val="20"/>
        </w:rPr>
        <w:t>Koheleth</w:t>
      </w:r>
      <w:r w:rsidRPr="00F73996">
        <w:rPr>
          <w:sz w:val="20"/>
        </w:rPr>
        <w:t>. Leipzig, 1875.])</w:t>
      </w:r>
      <w:r w:rsidR="005E0C4E" w:rsidRPr="00F73996">
        <w:t xml:space="preserve"> (Qtd. in Crenshaw 108)</w:t>
      </w:r>
    </w:p>
    <w:p w14:paraId="5C5BADF7" w14:textId="77777777" w:rsidR="002E36C3" w:rsidRPr="00F73996" w:rsidRDefault="002E36C3" w:rsidP="001C2E9B">
      <w:pPr>
        <w:spacing w:after="0"/>
      </w:pPr>
    </w:p>
    <w:p w14:paraId="442DBA64" w14:textId="77777777" w:rsidR="002E36C3" w:rsidRPr="00F73996" w:rsidRDefault="002E36C3" w:rsidP="001C2E9B">
      <w:pPr>
        <w:pStyle w:val="ListParagraph"/>
        <w:numPr>
          <w:ilvl w:val="0"/>
          <w:numId w:val="19"/>
        </w:numPr>
        <w:spacing w:after="0"/>
      </w:pPr>
      <w:r w:rsidRPr="00F73996">
        <w:rPr>
          <w:b/>
        </w:rPr>
        <w:t>4</w:t>
      </w:r>
      <w:r w:rsidRPr="00F73996">
        <w:t>:</w:t>
      </w:r>
      <w:r w:rsidR="00021D5C" w:rsidRPr="00F73996">
        <w:rPr>
          <w:b/>
        </w:rPr>
        <w:t>5</w:t>
      </w:r>
    </w:p>
    <w:p w14:paraId="29546A1E" w14:textId="77777777" w:rsidR="00021D5C" w:rsidRPr="00F73996" w:rsidRDefault="002E36C3" w:rsidP="001C2E9B">
      <w:pPr>
        <w:pStyle w:val="ListParagraph"/>
        <w:numPr>
          <w:ilvl w:val="1"/>
          <w:numId w:val="19"/>
        </w:numPr>
        <w:spacing w:after="0"/>
        <w:rPr>
          <w:sz w:val="20"/>
        </w:rPr>
      </w:pPr>
      <w:proofErr w:type="spellStart"/>
      <w:r w:rsidRPr="00F73996">
        <w:rPr>
          <w:sz w:val="20"/>
        </w:rPr>
        <w:t>Qoh</w:t>
      </w:r>
      <w:proofErr w:type="spellEnd"/>
      <w:r w:rsidRPr="00F73996">
        <w:rPr>
          <w:sz w:val="20"/>
        </w:rPr>
        <w:t xml:space="preserve"> 4:5, “</w:t>
      </w:r>
      <w:r w:rsidR="00021D5C" w:rsidRPr="00F73996">
        <w:rPr>
          <w:sz w:val="20"/>
        </w:rPr>
        <w:t>Fools fold their hands</w:t>
      </w:r>
      <w:r w:rsidRPr="00F73996">
        <w:rPr>
          <w:sz w:val="20"/>
        </w:rPr>
        <w:t xml:space="preserve"> </w:t>
      </w:r>
      <w:r w:rsidR="00021D5C" w:rsidRPr="00F73996">
        <w:rPr>
          <w:sz w:val="20"/>
        </w:rPr>
        <w:t>and consume their own flesh.</w:t>
      </w:r>
      <w:r w:rsidRPr="00F73996">
        <w:rPr>
          <w:sz w:val="20"/>
        </w:rPr>
        <w:t>”</w:t>
      </w:r>
    </w:p>
    <w:p w14:paraId="2677C7EF" w14:textId="77777777" w:rsidR="00F714A6" w:rsidRPr="00F73996" w:rsidRDefault="00F714A6" w:rsidP="001C2E9B">
      <w:pPr>
        <w:pStyle w:val="ListParagraph"/>
        <w:numPr>
          <w:ilvl w:val="1"/>
          <w:numId w:val="19"/>
        </w:numPr>
        <w:spacing w:after="0"/>
        <w:rPr>
          <w:sz w:val="20"/>
          <w:szCs w:val="20"/>
        </w:rPr>
      </w:pPr>
      <w:r w:rsidRPr="00F73996">
        <w:rPr>
          <w:sz w:val="20"/>
        </w:rPr>
        <w:t>Prov 6:10</w:t>
      </w:r>
      <w:r w:rsidR="002E36C3" w:rsidRPr="00F73996">
        <w:rPr>
          <w:sz w:val="20"/>
        </w:rPr>
        <w:t>-11</w:t>
      </w:r>
      <w:r w:rsidRPr="00F73996">
        <w:rPr>
          <w:sz w:val="20"/>
        </w:rPr>
        <w:t xml:space="preserve"> (24:33</w:t>
      </w:r>
      <w:r w:rsidR="009622AE" w:rsidRPr="00F73996">
        <w:rPr>
          <w:sz w:val="20"/>
        </w:rPr>
        <w:t>-34</w:t>
      </w:r>
      <w:r w:rsidRPr="00F73996">
        <w:rPr>
          <w:sz w:val="20"/>
        </w:rPr>
        <w:t xml:space="preserve"> </w:t>
      </w:r>
      <w:r w:rsidR="009622AE" w:rsidRPr="00F73996">
        <w:rPr>
          <w:sz w:val="20"/>
        </w:rPr>
        <w:t>are</w:t>
      </w:r>
      <w:r w:rsidRPr="00F73996">
        <w:rPr>
          <w:sz w:val="20"/>
        </w:rPr>
        <w:t xml:space="preserve"> identical), “A little sleep, a little slumber, a little folding of the hands to rest, </w:t>
      </w:r>
      <w:r w:rsidRPr="00F73996">
        <w:rPr>
          <w:sz w:val="20"/>
          <w:vertAlign w:val="superscript"/>
        </w:rPr>
        <w:t>11</w:t>
      </w:r>
      <w:r w:rsidR="002E36C3" w:rsidRPr="00F73996">
        <w:rPr>
          <w:sz w:val="20"/>
        </w:rPr>
        <w:t xml:space="preserve"> </w:t>
      </w:r>
      <w:r w:rsidRPr="00F73996">
        <w:rPr>
          <w:sz w:val="20"/>
        </w:rPr>
        <w:t>and poverty will come upon you like a robber, and want, like an armed warrior.”</w:t>
      </w:r>
    </w:p>
    <w:p w14:paraId="5C3DD6CB" w14:textId="77777777" w:rsidR="009622AE" w:rsidRPr="00F73996" w:rsidRDefault="009622AE" w:rsidP="001C2E9B">
      <w:pPr>
        <w:pStyle w:val="ListParagraph"/>
        <w:numPr>
          <w:ilvl w:val="1"/>
          <w:numId w:val="19"/>
        </w:numPr>
        <w:spacing w:after="0"/>
        <w:rPr>
          <w:szCs w:val="20"/>
        </w:rPr>
      </w:pPr>
      <w:r w:rsidRPr="00F73996">
        <w:rPr>
          <w:szCs w:val="20"/>
        </w:rPr>
        <w:t>4:5 rules out concluding that you should not work at all.</w:t>
      </w:r>
    </w:p>
    <w:p w14:paraId="4B6601B6" w14:textId="77777777" w:rsidR="00021D5C" w:rsidRPr="00F73996" w:rsidRDefault="00021D5C" w:rsidP="001C2E9B">
      <w:pPr>
        <w:pStyle w:val="ListParagraph"/>
        <w:numPr>
          <w:ilvl w:val="1"/>
          <w:numId w:val="19"/>
        </w:numPr>
        <w:spacing w:after="0"/>
      </w:pPr>
      <w:r w:rsidRPr="00F73996">
        <w:rPr>
          <w:szCs w:val="20"/>
        </w:rPr>
        <w:t>“</w:t>
      </w:r>
      <w:r w:rsidRPr="00F73996">
        <w:t>consume their own flesh”</w:t>
      </w:r>
    </w:p>
    <w:p w14:paraId="235C8666" w14:textId="77777777" w:rsidR="00021D5C" w:rsidRPr="00F73996" w:rsidRDefault="00021D5C" w:rsidP="001C2E9B">
      <w:pPr>
        <w:pStyle w:val="ListParagraph"/>
        <w:numPr>
          <w:ilvl w:val="2"/>
          <w:numId w:val="19"/>
        </w:numPr>
        <w:spacing w:after="0"/>
      </w:pPr>
      <w:r w:rsidRPr="00F73996">
        <w:rPr>
          <w:szCs w:val="20"/>
        </w:rPr>
        <w:t>Perhaps “</w:t>
      </w:r>
      <w:r w:rsidRPr="00F73996">
        <w:t>the sluggard . . . lives off his body fat”</w:t>
      </w:r>
      <w:r w:rsidR="009622AE" w:rsidRPr="00F73996">
        <w:t>?</w:t>
      </w:r>
      <w:r w:rsidRPr="00F73996">
        <w:t xml:space="preserve"> (Crenshaw 107)</w:t>
      </w:r>
    </w:p>
    <w:p w14:paraId="2F9CC462" w14:textId="77777777" w:rsidR="00021D5C" w:rsidRPr="00F73996" w:rsidRDefault="00021D5C" w:rsidP="001C2E9B">
      <w:pPr>
        <w:pStyle w:val="ListParagraph"/>
        <w:numPr>
          <w:ilvl w:val="2"/>
          <w:numId w:val="19"/>
        </w:numPr>
        <w:spacing w:after="0"/>
      </w:pPr>
      <w:r w:rsidRPr="00F73996">
        <w:rPr>
          <w:szCs w:val="20"/>
        </w:rPr>
        <w:t xml:space="preserve">Or the proverb </w:t>
      </w:r>
      <w:r w:rsidR="00F714A6" w:rsidRPr="00F73996">
        <w:t xml:space="preserve">says </w:t>
      </w:r>
      <w:r w:rsidR="008070E8" w:rsidRPr="00F73996">
        <w:t xml:space="preserve">a lazy </w:t>
      </w:r>
      <w:r w:rsidRPr="00F73996">
        <w:t xml:space="preserve">person </w:t>
      </w:r>
      <w:r w:rsidR="008070E8" w:rsidRPr="00F73996">
        <w:t xml:space="preserve">with </w:t>
      </w:r>
      <w:r w:rsidRPr="00F73996">
        <w:t>plenty of meat</w:t>
      </w:r>
      <w:r w:rsidR="00F714A6" w:rsidRPr="00F73996">
        <w:t xml:space="preserve"> to eat is unjust</w:t>
      </w:r>
      <w:r w:rsidRPr="00F73996">
        <w:t>.</w:t>
      </w:r>
      <w:r w:rsidR="00F714A6" w:rsidRPr="00F73996">
        <w:t xml:space="preserve"> (Crenshaw </w:t>
      </w:r>
      <w:r w:rsidRPr="00F73996">
        <w:t>108)</w:t>
      </w:r>
    </w:p>
    <w:p w14:paraId="2C26A876" w14:textId="77777777" w:rsidR="00F714A6" w:rsidRPr="00F73996" w:rsidRDefault="00F714A6" w:rsidP="001C2E9B">
      <w:pPr>
        <w:pStyle w:val="ListParagraph"/>
        <w:numPr>
          <w:ilvl w:val="3"/>
          <w:numId w:val="19"/>
        </w:numPr>
        <w:spacing w:after="0"/>
        <w:rPr>
          <w:szCs w:val="20"/>
        </w:rPr>
      </w:pPr>
      <w:r w:rsidRPr="00F73996">
        <w:t xml:space="preserve">“But is anyone who beats the system this way really a fool?” </w:t>
      </w:r>
      <w:r w:rsidR="009622AE" w:rsidRPr="00F73996">
        <w:t>(</w:t>
      </w:r>
      <w:r w:rsidRPr="00F73996">
        <w:t>Crenshaw 109)</w:t>
      </w:r>
    </w:p>
    <w:p w14:paraId="62198DEF" w14:textId="77777777" w:rsidR="002E36C3" w:rsidRPr="00F73996" w:rsidRDefault="002E36C3" w:rsidP="001C2E9B">
      <w:pPr>
        <w:spacing w:after="0"/>
      </w:pPr>
    </w:p>
    <w:p w14:paraId="0966E637" w14:textId="77777777" w:rsidR="002E36C3" w:rsidRPr="00F73996" w:rsidRDefault="002E36C3" w:rsidP="001C2E9B">
      <w:pPr>
        <w:pStyle w:val="ListParagraph"/>
        <w:numPr>
          <w:ilvl w:val="0"/>
          <w:numId w:val="19"/>
        </w:numPr>
        <w:spacing w:after="0"/>
      </w:pPr>
      <w:r w:rsidRPr="00F73996">
        <w:rPr>
          <w:b/>
        </w:rPr>
        <w:t>4</w:t>
      </w:r>
      <w:r w:rsidRPr="00F73996">
        <w:t>:</w:t>
      </w:r>
      <w:r w:rsidRPr="00F73996">
        <w:rPr>
          <w:b/>
        </w:rPr>
        <w:t>6</w:t>
      </w:r>
    </w:p>
    <w:p w14:paraId="4B9A7E08" w14:textId="77777777" w:rsidR="00021D5C" w:rsidRPr="00F73996" w:rsidRDefault="002E36C3" w:rsidP="001C2E9B">
      <w:pPr>
        <w:pStyle w:val="ListParagraph"/>
        <w:numPr>
          <w:ilvl w:val="1"/>
          <w:numId w:val="19"/>
        </w:numPr>
        <w:spacing w:after="0"/>
        <w:rPr>
          <w:sz w:val="20"/>
        </w:rPr>
      </w:pPr>
      <w:proofErr w:type="spellStart"/>
      <w:r w:rsidRPr="00F73996">
        <w:rPr>
          <w:sz w:val="20"/>
        </w:rPr>
        <w:t>Qoh</w:t>
      </w:r>
      <w:proofErr w:type="spellEnd"/>
      <w:r w:rsidRPr="00F73996">
        <w:rPr>
          <w:sz w:val="20"/>
        </w:rPr>
        <w:t xml:space="preserve"> 4:</w:t>
      </w:r>
      <w:r w:rsidR="00021D5C" w:rsidRPr="00F73996">
        <w:rPr>
          <w:sz w:val="20"/>
        </w:rPr>
        <w:t>6</w:t>
      </w:r>
      <w:r w:rsidRPr="00F73996">
        <w:rPr>
          <w:sz w:val="20"/>
        </w:rPr>
        <w:t>, “</w:t>
      </w:r>
      <w:r w:rsidR="00021D5C" w:rsidRPr="00F73996">
        <w:rPr>
          <w:sz w:val="20"/>
        </w:rPr>
        <w:t>Better is a handful with quiet</w:t>
      </w:r>
      <w:r w:rsidRPr="00F73996">
        <w:rPr>
          <w:sz w:val="20"/>
        </w:rPr>
        <w:t xml:space="preserve"> </w:t>
      </w:r>
      <w:r w:rsidR="00021D5C" w:rsidRPr="00F73996">
        <w:rPr>
          <w:sz w:val="20"/>
        </w:rPr>
        <w:t>than two handfuls with toil,</w:t>
      </w:r>
      <w:r w:rsidRPr="00F73996">
        <w:rPr>
          <w:sz w:val="20"/>
        </w:rPr>
        <w:t xml:space="preserve"> </w:t>
      </w:r>
      <w:r w:rsidR="00021D5C" w:rsidRPr="00F73996">
        <w:rPr>
          <w:sz w:val="20"/>
        </w:rPr>
        <w:t>and a chasing after wind.</w:t>
      </w:r>
      <w:r w:rsidRPr="00F73996">
        <w:rPr>
          <w:sz w:val="20"/>
        </w:rPr>
        <w:t>”</w:t>
      </w:r>
    </w:p>
    <w:p w14:paraId="00E1DFA3" w14:textId="77777777" w:rsidR="00F714A6" w:rsidRPr="00F73996" w:rsidRDefault="009622AE" w:rsidP="001C2E9B">
      <w:pPr>
        <w:pStyle w:val="ListParagraph"/>
        <w:numPr>
          <w:ilvl w:val="1"/>
          <w:numId w:val="19"/>
        </w:numPr>
        <w:spacing w:after="0"/>
        <w:rPr>
          <w:szCs w:val="20"/>
        </w:rPr>
      </w:pPr>
      <w:r w:rsidRPr="00F73996">
        <w:rPr>
          <w:szCs w:val="20"/>
        </w:rPr>
        <w:t>4:</w:t>
      </w:r>
      <w:r w:rsidR="00F714A6" w:rsidRPr="00F73996">
        <w:rPr>
          <w:szCs w:val="20"/>
        </w:rPr>
        <w:t xml:space="preserve">4 says work is undesirable; </w:t>
      </w:r>
      <w:r w:rsidRPr="00F73996">
        <w:rPr>
          <w:szCs w:val="20"/>
        </w:rPr>
        <w:t>4:</w:t>
      </w:r>
      <w:r w:rsidR="00F714A6" w:rsidRPr="00F73996">
        <w:rPr>
          <w:szCs w:val="20"/>
        </w:rPr>
        <w:t xml:space="preserve">5 says sloth is undesirable; </w:t>
      </w:r>
      <w:r w:rsidRPr="00F73996">
        <w:rPr>
          <w:szCs w:val="20"/>
        </w:rPr>
        <w:t>4:</w:t>
      </w:r>
      <w:r w:rsidR="00F714A6" w:rsidRPr="00F73996">
        <w:rPr>
          <w:szCs w:val="20"/>
        </w:rPr>
        <w:t>6 says work, but don’t overwork.</w:t>
      </w:r>
    </w:p>
    <w:p w14:paraId="744D24D0" w14:textId="77777777" w:rsidR="00141A5B" w:rsidRPr="00F73996" w:rsidRDefault="00141A5B" w:rsidP="001C2E9B">
      <w:pPr>
        <w:pStyle w:val="ListParagraph"/>
        <w:numPr>
          <w:ilvl w:val="2"/>
          <w:numId w:val="19"/>
        </w:numPr>
        <w:spacing w:after="0"/>
        <w:rPr>
          <w:sz w:val="20"/>
        </w:rPr>
      </w:pPr>
      <w:r w:rsidRPr="00F73996">
        <w:rPr>
          <w:sz w:val="20"/>
        </w:rPr>
        <w:t xml:space="preserve">Prov 15:16, “Better is a little with the fear of the </w:t>
      </w:r>
      <w:r w:rsidRPr="00F73996">
        <w:rPr>
          <w:smallCaps/>
          <w:sz w:val="20"/>
        </w:rPr>
        <w:t>Lord</w:t>
      </w:r>
      <w:r w:rsidRPr="00F73996">
        <w:rPr>
          <w:sz w:val="20"/>
        </w:rPr>
        <w:t xml:space="preserve"> than great treasure and trouble with it.”</w:t>
      </w:r>
    </w:p>
    <w:p w14:paraId="4E8A2D09" w14:textId="77777777" w:rsidR="00141A5B" w:rsidRPr="00F73996" w:rsidRDefault="00141A5B" w:rsidP="001C2E9B">
      <w:pPr>
        <w:pStyle w:val="ListParagraph"/>
        <w:numPr>
          <w:ilvl w:val="2"/>
          <w:numId w:val="19"/>
        </w:numPr>
        <w:spacing w:after="0"/>
        <w:rPr>
          <w:sz w:val="20"/>
        </w:rPr>
      </w:pPr>
      <w:r w:rsidRPr="00F73996">
        <w:rPr>
          <w:sz w:val="20"/>
        </w:rPr>
        <w:t>Prov 16:8, “Better is a little with righteousness than large income with injustice.”</w:t>
      </w:r>
    </w:p>
    <w:p w14:paraId="25EE7FD2" w14:textId="77777777" w:rsidR="00141A5B" w:rsidRPr="00F73996" w:rsidRDefault="00141A5B" w:rsidP="001C2E9B">
      <w:pPr>
        <w:pStyle w:val="ListParagraph"/>
        <w:numPr>
          <w:ilvl w:val="2"/>
          <w:numId w:val="19"/>
        </w:numPr>
        <w:spacing w:after="0"/>
        <w:rPr>
          <w:sz w:val="20"/>
        </w:rPr>
      </w:pPr>
      <w:r w:rsidRPr="00F73996">
        <w:rPr>
          <w:sz w:val="20"/>
        </w:rPr>
        <w:lastRenderedPageBreak/>
        <w:t>Prov 17:1, “Better is a dry morsel with quiet than a house full of feasting with strife.”</w:t>
      </w:r>
    </w:p>
    <w:p w14:paraId="49AA750E" w14:textId="77777777" w:rsidR="00141A5B" w:rsidRPr="00F73996" w:rsidRDefault="00141A5B" w:rsidP="001C2E9B">
      <w:pPr>
        <w:pStyle w:val="ListParagraph"/>
        <w:numPr>
          <w:ilvl w:val="1"/>
          <w:numId w:val="19"/>
        </w:numPr>
        <w:spacing w:after="0"/>
        <w:rPr>
          <w:szCs w:val="20"/>
        </w:rPr>
      </w:pPr>
      <w:r w:rsidRPr="00F73996">
        <w:rPr>
          <w:szCs w:val="20"/>
        </w:rPr>
        <w:t xml:space="preserve">But </w:t>
      </w:r>
      <w:r w:rsidR="002E36C3" w:rsidRPr="00F73996">
        <w:rPr>
          <w:szCs w:val="20"/>
        </w:rPr>
        <w:t>4:</w:t>
      </w:r>
      <w:r w:rsidRPr="00F73996">
        <w:rPr>
          <w:szCs w:val="20"/>
        </w:rPr>
        <w:t xml:space="preserve">6 “sympathizes more with the </w:t>
      </w:r>
      <w:r w:rsidR="009622AE" w:rsidRPr="00F73996">
        <w:rPr>
          <w:szCs w:val="20"/>
        </w:rPr>
        <w:t xml:space="preserve">[indolent] </w:t>
      </w:r>
      <w:r w:rsidRPr="00F73996">
        <w:rPr>
          <w:szCs w:val="20"/>
        </w:rPr>
        <w:t>fool than with one who toils endlessly</w:t>
      </w:r>
      <w:r w:rsidR="002E36C3" w:rsidRPr="00F73996">
        <w:rPr>
          <w:szCs w:val="20"/>
        </w:rPr>
        <w:t xml:space="preserve"> . . .</w:t>
      </w:r>
      <w:r w:rsidRPr="00F73996">
        <w:rPr>
          <w:szCs w:val="20"/>
        </w:rPr>
        <w:t>” (Crenshaw 109)</w:t>
      </w:r>
    </w:p>
    <w:p w14:paraId="2B5964CB" w14:textId="77777777" w:rsidR="00021D5C" w:rsidRPr="00F73996" w:rsidRDefault="00141A5B" w:rsidP="001C2E9B">
      <w:pPr>
        <w:pStyle w:val="ListParagraph"/>
        <w:numPr>
          <w:ilvl w:val="2"/>
          <w:numId w:val="19"/>
        </w:numPr>
        <w:spacing w:after="0"/>
      </w:pPr>
      <w:r w:rsidRPr="00F73996">
        <w:rPr>
          <w:szCs w:val="20"/>
        </w:rPr>
        <w:t xml:space="preserve">It </w:t>
      </w:r>
      <w:r w:rsidR="008070E8" w:rsidRPr="00F73996">
        <w:rPr>
          <w:szCs w:val="20"/>
        </w:rPr>
        <w:t>“</w:t>
      </w:r>
      <w:r w:rsidR="008070E8" w:rsidRPr="00F73996">
        <w:t>comes perilously close to stifling individual initiative</w:t>
      </w:r>
      <w:r w:rsidR="009622AE" w:rsidRPr="00F73996">
        <w:t xml:space="preserve"> . . .</w:t>
      </w:r>
      <w:r w:rsidR="008070E8" w:rsidRPr="00F73996">
        <w:t>” (Crenshaw 108)</w:t>
      </w:r>
    </w:p>
    <w:p w14:paraId="1F7C76E5" w14:textId="77777777" w:rsidR="006A2B7B" w:rsidRPr="00F73996" w:rsidRDefault="002E36C3" w:rsidP="001C2E9B">
      <w:pPr>
        <w:pStyle w:val="ListParagraph"/>
        <w:numPr>
          <w:ilvl w:val="1"/>
          <w:numId w:val="19"/>
        </w:numPr>
        <w:spacing w:after="0"/>
        <w:rPr>
          <w:szCs w:val="20"/>
        </w:rPr>
      </w:pPr>
      <w:r w:rsidRPr="00F73996">
        <w:rPr>
          <w:szCs w:val="20"/>
        </w:rPr>
        <w:t>4:</w:t>
      </w:r>
      <w:r w:rsidR="006A2B7B" w:rsidRPr="00F73996">
        <w:rPr>
          <w:szCs w:val="20"/>
        </w:rPr>
        <w:t>6 may be a quoted proverb, but Qoheleth add</w:t>
      </w:r>
      <w:r w:rsidR="009622AE" w:rsidRPr="00F73996">
        <w:rPr>
          <w:szCs w:val="20"/>
        </w:rPr>
        <w:t>s</w:t>
      </w:r>
      <w:r w:rsidR="006A2B7B" w:rsidRPr="00F73996">
        <w:rPr>
          <w:szCs w:val="20"/>
        </w:rPr>
        <w:t xml:space="preserve"> “and a chasing after wind.”</w:t>
      </w:r>
    </w:p>
    <w:p w14:paraId="04E9FD0C" w14:textId="77777777" w:rsidR="00DA67B7" w:rsidRPr="00F73996" w:rsidRDefault="00DA67B7" w:rsidP="001C2E9B">
      <w:pPr>
        <w:spacing w:after="0"/>
      </w:pPr>
      <w:r w:rsidRPr="00F73996">
        <w:br w:type="page"/>
      </w:r>
    </w:p>
    <w:p w14:paraId="1F9D5E46" w14:textId="77777777" w:rsidR="00FD5DAD" w:rsidRPr="00F73996" w:rsidRDefault="00FD5DAD" w:rsidP="00F73996">
      <w:pPr>
        <w:pStyle w:val="Heading1"/>
      </w:pPr>
      <w:bookmarkStart w:id="14" w:name="_Toc81794452"/>
      <w:r w:rsidRPr="00F73996">
        <w:lastRenderedPageBreak/>
        <w:t xml:space="preserve">4:7-12, </w:t>
      </w:r>
      <w:r w:rsidR="00DA67B7" w:rsidRPr="00F73996">
        <w:t xml:space="preserve">Advantages </w:t>
      </w:r>
      <w:r w:rsidRPr="00F73996">
        <w:t xml:space="preserve">of </w:t>
      </w:r>
      <w:r w:rsidR="00DA67B7" w:rsidRPr="00F73996">
        <w:t>Companionship</w:t>
      </w:r>
      <w:bookmarkEnd w:id="14"/>
    </w:p>
    <w:p w14:paraId="73365DA5" w14:textId="77777777" w:rsidR="00A454B1" w:rsidRPr="00F73996" w:rsidRDefault="00A454B1" w:rsidP="001C2E9B">
      <w:pPr>
        <w:spacing w:after="0"/>
        <w:ind w:left="360" w:hanging="360"/>
      </w:pPr>
    </w:p>
    <w:p w14:paraId="07B38851" w14:textId="77777777" w:rsidR="00DA67B7" w:rsidRPr="00F73996" w:rsidRDefault="00DA67B7" w:rsidP="001C2E9B">
      <w:pPr>
        <w:spacing w:after="0"/>
        <w:ind w:left="360" w:hanging="360"/>
      </w:pPr>
    </w:p>
    <w:p w14:paraId="0D814B31" w14:textId="77777777" w:rsidR="002E36C3" w:rsidRPr="00F73996" w:rsidRDefault="002E36C3" w:rsidP="001C2E9B">
      <w:pPr>
        <w:pStyle w:val="ListParagraph"/>
        <w:numPr>
          <w:ilvl w:val="0"/>
          <w:numId w:val="20"/>
        </w:numPr>
        <w:spacing w:after="0"/>
      </w:pPr>
      <w:r w:rsidRPr="00F73996">
        <w:rPr>
          <w:b/>
        </w:rPr>
        <w:t>text</w:t>
      </w:r>
    </w:p>
    <w:p w14:paraId="342E6062" w14:textId="77777777" w:rsidR="00A454B1" w:rsidRPr="00F73996" w:rsidRDefault="002E36C3" w:rsidP="001C2E9B">
      <w:pPr>
        <w:spacing w:after="0"/>
        <w:ind w:left="720" w:hanging="360"/>
        <w:rPr>
          <w:sz w:val="20"/>
        </w:rPr>
      </w:pPr>
      <w:r w:rsidRPr="00F73996">
        <w:rPr>
          <w:sz w:val="20"/>
        </w:rPr>
        <w:t>4:7</w:t>
      </w:r>
      <w:r w:rsidRPr="00F73996">
        <w:rPr>
          <w:sz w:val="20"/>
        </w:rPr>
        <w:tab/>
      </w:r>
      <w:r w:rsidR="00F1128D" w:rsidRPr="00F73996">
        <w:rPr>
          <w:sz w:val="20"/>
        </w:rPr>
        <w:t>Again, I saw vanity under the sun:</w:t>
      </w:r>
    </w:p>
    <w:p w14:paraId="72345150" w14:textId="77777777" w:rsidR="00F1128D" w:rsidRPr="00F73996" w:rsidRDefault="002E36C3" w:rsidP="001C2E9B">
      <w:pPr>
        <w:spacing w:after="0"/>
        <w:ind w:left="720" w:hanging="360"/>
        <w:rPr>
          <w:sz w:val="20"/>
        </w:rPr>
      </w:pPr>
      <w:r w:rsidRPr="00F73996">
        <w:rPr>
          <w:sz w:val="20"/>
        </w:rPr>
        <w:t>8</w:t>
      </w:r>
      <w:r w:rsidRPr="00F73996">
        <w:rPr>
          <w:sz w:val="20"/>
        </w:rPr>
        <w:tab/>
      </w:r>
      <w:r w:rsidR="00F1128D" w:rsidRPr="00F73996">
        <w:rPr>
          <w:sz w:val="20"/>
        </w:rPr>
        <w:t>the case of solitary individuals, without sons or brothers; yet there is no end to all their toil, and their eyes are never satisfied with riches. “For whom am I toiling,” they ask, “and depriving myself of pleasure?” This also is vanity and an unhappy business.</w:t>
      </w:r>
    </w:p>
    <w:p w14:paraId="5C204F5D" w14:textId="77777777" w:rsidR="00A454B1" w:rsidRPr="00F73996" w:rsidRDefault="002E36C3" w:rsidP="001C2E9B">
      <w:pPr>
        <w:spacing w:after="0"/>
        <w:ind w:left="720" w:hanging="360"/>
        <w:rPr>
          <w:sz w:val="20"/>
        </w:rPr>
      </w:pPr>
      <w:r w:rsidRPr="00F73996">
        <w:rPr>
          <w:sz w:val="20"/>
        </w:rPr>
        <w:t>9</w:t>
      </w:r>
      <w:r w:rsidRPr="00F73996">
        <w:rPr>
          <w:sz w:val="20"/>
        </w:rPr>
        <w:tab/>
      </w:r>
      <w:r w:rsidR="00F1128D" w:rsidRPr="00F73996">
        <w:rPr>
          <w:sz w:val="20"/>
        </w:rPr>
        <w:t>Two are better than one, because they have a good reward for their toil.</w:t>
      </w:r>
    </w:p>
    <w:p w14:paraId="5E9192CD" w14:textId="77777777" w:rsidR="00A454B1" w:rsidRPr="00F73996" w:rsidRDefault="002E36C3" w:rsidP="001C2E9B">
      <w:pPr>
        <w:spacing w:after="0"/>
        <w:ind w:left="720" w:hanging="360"/>
        <w:rPr>
          <w:sz w:val="20"/>
        </w:rPr>
      </w:pPr>
      <w:r w:rsidRPr="00F73996">
        <w:rPr>
          <w:sz w:val="20"/>
        </w:rPr>
        <w:t>10</w:t>
      </w:r>
      <w:r w:rsidRPr="00F73996">
        <w:rPr>
          <w:sz w:val="20"/>
        </w:rPr>
        <w:tab/>
      </w:r>
      <w:r w:rsidR="00F1128D" w:rsidRPr="00F73996">
        <w:rPr>
          <w:sz w:val="20"/>
        </w:rPr>
        <w:t>For if they fall, one will lift up the other; but woe to one who is alone and falls and does not have another to help.</w:t>
      </w:r>
    </w:p>
    <w:p w14:paraId="11B9B185" w14:textId="77777777" w:rsidR="00A454B1" w:rsidRPr="00F73996" w:rsidRDefault="002E36C3" w:rsidP="001C2E9B">
      <w:pPr>
        <w:spacing w:after="0"/>
        <w:ind w:left="720" w:hanging="360"/>
        <w:rPr>
          <w:sz w:val="20"/>
        </w:rPr>
      </w:pPr>
      <w:r w:rsidRPr="00F73996">
        <w:rPr>
          <w:sz w:val="20"/>
        </w:rPr>
        <w:t>11</w:t>
      </w:r>
      <w:r w:rsidRPr="00F73996">
        <w:rPr>
          <w:sz w:val="20"/>
        </w:rPr>
        <w:tab/>
      </w:r>
      <w:r w:rsidR="00F1128D" w:rsidRPr="00F73996">
        <w:rPr>
          <w:sz w:val="20"/>
        </w:rPr>
        <w:t>Again, if two lie together, they keep warm; but how can one keep warm alone?</w:t>
      </w:r>
    </w:p>
    <w:p w14:paraId="1BDBF623" w14:textId="77777777" w:rsidR="00FD5DAD" w:rsidRPr="00F73996" w:rsidRDefault="002E36C3" w:rsidP="001C2E9B">
      <w:pPr>
        <w:spacing w:after="0"/>
        <w:ind w:left="720" w:hanging="360"/>
        <w:rPr>
          <w:sz w:val="20"/>
        </w:rPr>
      </w:pPr>
      <w:r w:rsidRPr="00F73996">
        <w:rPr>
          <w:sz w:val="20"/>
        </w:rPr>
        <w:t>12</w:t>
      </w:r>
      <w:r w:rsidRPr="00F73996">
        <w:rPr>
          <w:sz w:val="20"/>
        </w:rPr>
        <w:tab/>
      </w:r>
      <w:r w:rsidR="00F1128D" w:rsidRPr="00F73996">
        <w:rPr>
          <w:sz w:val="20"/>
        </w:rPr>
        <w:t>And though one might prevail against another, two will withstand one. A threefold cord is not quickly broken.</w:t>
      </w:r>
    </w:p>
    <w:p w14:paraId="607E66BE" w14:textId="77777777" w:rsidR="00DA67B7" w:rsidRPr="00F73996" w:rsidRDefault="00DA67B7" w:rsidP="001C2E9B">
      <w:pPr>
        <w:spacing w:after="0"/>
      </w:pPr>
      <w:r w:rsidRPr="00F73996">
        <w:br w:type="page"/>
      </w:r>
    </w:p>
    <w:p w14:paraId="6C38728B" w14:textId="77777777" w:rsidR="00FD5DAD" w:rsidRPr="00F73996" w:rsidRDefault="00FD5DAD" w:rsidP="00F73996">
      <w:pPr>
        <w:pStyle w:val="Heading1"/>
      </w:pPr>
      <w:bookmarkStart w:id="15" w:name="_Toc81794453"/>
      <w:r w:rsidRPr="00F73996">
        <w:lastRenderedPageBreak/>
        <w:t xml:space="preserve">4:13-16, </w:t>
      </w:r>
      <w:r w:rsidR="00DA67B7" w:rsidRPr="00F73996">
        <w:t>The Fickle Crowd</w:t>
      </w:r>
      <w:bookmarkEnd w:id="15"/>
    </w:p>
    <w:p w14:paraId="4C8F3170" w14:textId="77777777" w:rsidR="00A454B1" w:rsidRPr="00F73996" w:rsidRDefault="00A454B1" w:rsidP="001C2E9B">
      <w:pPr>
        <w:spacing w:after="0"/>
        <w:ind w:left="360" w:hanging="360"/>
      </w:pPr>
    </w:p>
    <w:p w14:paraId="2C6861BE" w14:textId="77777777" w:rsidR="00DA67B7" w:rsidRPr="00F73996" w:rsidRDefault="00DA67B7" w:rsidP="001C2E9B">
      <w:pPr>
        <w:spacing w:after="0"/>
        <w:ind w:left="360" w:hanging="360"/>
      </w:pPr>
    </w:p>
    <w:p w14:paraId="3B7A7783" w14:textId="77777777" w:rsidR="002E36C3" w:rsidRPr="00F73996" w:rsidRDefault="002E36C3" w:rsidP="001C2E9B">
      <w:pPr>
        <w:pStyle w:val="ListParagraph"/>
        <w:numPr>
          <w:ilvl w:val="0"/>
          <w:numId w:val="20"/>
        </w:numPr>
        <w:spacing w:after="0"/>
      </w:pPr>
      <w:r w:rsidRPr="00F73996">
        <w:rPr>
          <w:b/>
        </w:rPr>
        <w:t>text</w:t>
      </w:r>
    </w:p>
    <w:p w14:paraId="6447ACFC" w14:textId="77777777" w:rsidR="00A454B1" w:rsidRPr="00F73996" w:rsidRDefault="002E36C3" w:rsidP="001C2E9B">
      <w:pPr>
        <w:spacing w:after="0"/>
        <w:ind w:left="720" w:hanging="360"/>
        <w:rPr>
          <w:sz w:val="20"/>
        </w:rPr>
      </w:pPr>
      <w:r w:rsidRPr="00F73996">
        <w:rPr>
          <w:sz w:val="20"/>
        </w:rPr>
        <w:t>13</w:t>
      </w:r>
      <w:r w:rsidRPr="00F73996">
        <w:rPr>
          <w:sz w:val="20"/>
        </w:rPr>
        <w:tab/>
        <w:t>“</w:t>
      </w:r>
      <w:r w:rsidR="00F1128D" w:rsidRPr="00F73996">
        <w:rPr>
          <w:sz w:val="20"/>
        </w:rPr>
        <w:t>Better is a poor but wise youth than an old but foolish king, who will no longer take advice.</w:t>
      </w:r>
    </w:p>
    <w:p w14:paraId="2CC43BEE" w14:textId="77777777" w:rsidR="00A454B1" w:rsidRPr="00F73996" w:rsidRDefault="002E36C3" w:rsidP="001C2E9B">
      <w:pPr>
        <w:spacing w:after="0"/>
        <w:ind w:left="720" w:hanging="360"/>
        <w:rPr>
          <w:sz w:val="20"/>
        </w:rPr>
      </w:pPr>
      <w:r w:rsidRPr="00F73996">
        <w:rPr>
          <w:sz w:val="20"/>
        </w:rPr>
        <w:t>14</w:t>
      </w:r>
      <w:r w:rsidRPr="00F73996">
        <w:rPr>
          <w:sz w:val="20"/>
        </w:rPr>
        <w:tab/>
      </w:r>
      <w:r w:rsidR="00F1128D" w:rsidRPr="00F73996">
        <w:rPr>
          <w:sz w:val="20"/>
        </w:rPr>
        <w:t>One can indeed come out of prison to reign, even though born poor in the kingdom.</w:t>
      </w:r>
    </w:p>
    <w:p w14:paraId="7F3BE104" w14:textId="77777777" w:rsidR="00A454B1" w:rsidRPr="00F73996" w:rsidRDefault="002E36C3" w:rsidP="001C2E9B">
      <w:pPr>
        <w:spacing w:after="0"/>
        <w:ind w:left="720" w:hanging="360"/>
        <w:rPr>
          <w:sz w:val="20"/>
        </w:rPr>
      </w:pPr>
      <w:r w:rsidRPr="00F73996">
        <w:rPr>
          <w:sz w:val="20"/>
        </w:rPr>
        <w:t>15</w:t>
      </w:r>
      <w:r w:rsidRPr="00F73996">
        <w:rPr>
          <w:sz w:val="20"/>
        </w:rPr>
        <w:tab/>
      </w:r>
      <w:r w:rsidR="00F1128D" w:rsidRPr="00F73996">
        <w:rPr>
          <w:sz w:val="20"/>
        </w:rPr>
        <w:t>I saw all the living who, moving about under the sun, follow that youth who replaced the king;</w:t>
      </w:r>
    </w:p>
    <w:p w14:paraId="37344233" w14:textId="77777777" w:rsidR="00FD5DAD" w:rsidRPr="00F73996" w:rsidRDefault="002E36C3" w:rsidP="001C2E9B">
      <w:pPr>
        <w:spacing w:after="0"/>
        <w:ind w:left="720" w:hanging="360"/>
        <w:rPr>
          <w:sz w:val="20"/>
        </w:rPr>
      </w:pPr>
      <w:r w:rsidRPr="00F73996">
        <w:rPr>
          <w:sz w:val="20"/>
        </w:rPr>
        <w:t>16</w:t>
      </w:r>
      <w:r w:rsidRPr="00F73996">
        <w:rPr>
          <w:sz w:val="20"/>
        </w:rPr>
        <w:tab/>
      </w:r>
      <w:r w:rsidR="00F1128D" w:rsidRPr="00F73996">
        <w:rPr>
          <w:sz w:val="20"/>
        </w:rPr>
        <w:t>there was no end to all those people whom he led. Yet those who come later will not rejoice in him. Surely this also is vanity and a chasing after wind.</w:t>
      </w:r>
    </w:p>
    <w:p w14:paraId="6ADC8028" w14:textId="77777777" w:rsidR="00DA67B7" w:rsidRPr="00F73996" w:rsidRDefault="00DA67B7" w:rsidP="001C2E9B">
      <w:pPr>
        <w:spacing w:after="0"/>
      </w:pPr>
      <w:r w:rsidRPr="00F73996">
        <w:br w:type="page"/>
      </w:r>
    </w:p>
    <w:p w14:paraId="282D725F" w14:textId="77777777" w:rsidR="00FD5DAD" w:rsidRPr="00F73996" w:rsidRDefault="00F1128D" w:rsidP="00F73996">
      <w:pPr>
        <w:pStyle w:val="Heading1"/>
      </w:pPr>
      <w:bookmarkStart w:id="16" w:name="_Toc81794454"/>
      <w:r w:rsidRPr="00F73996">
        <w:lastRenderedPageBreak/>
        <w:t>5:1-9</w:t>
      </w:r>
      <w:r w:rsidR="00FD5DAD" w:rsidRPr="00F73996">
        <w:t xml:space="preserve">, </w:t>
      </w:r>
      <w:r w:rsidR="00DA67B7" w:rsidRPr="00F73996">
        <w:t>Religious Obligations</w:t>
      </w:r>
      <w:bookmarkEnd w:id="16"/>
    </w:p>
    <w:p w14:paraId="72897974" w14:textId="77777777" w:rsidR="0016081A" w:rsidRPr="00F73996" w:rsidRDefault="0016081A" w:rsidP="001C2E9B">
      <w:pPr>
        <w:spacing w:after="0"/>
        <w:ind w:left="360" w:hanging="360"/>
      </w:pPr>
    </w:p>
    <w:p w14:paraId="1F055A44" w14:textId="77777777" w:rsidR="00DA67B7" w:rsidRPr="00F73996" w:rsidRDefault="00DA67B7" w:rsidP="001C2E9B">
      <w:pPr>
        <w:spacing w:after="0"/>
        <w:ind w:left="360" w:hanging="360"/>
      </w:pPr>
    </w:p>
    <w:p w14:paraId="2B64B7C0" w14:textId="77777777" w:rsidR="002E36C3" w:rsidRPr="00F73996" w:rsidRDefault="002E36C3" w:rsidP="001C2E9B">
      <w:pPr>
        <w:pStyle w:val="ListParagraph"/>
        <w:numPr>
          <w:ilvl w:val="0"/>
          <w:numId w:val="21"/>
        </w:numPr>
        <w:spacing w:after="0"/>
      </w:pPr>
      <w:r w:rsidRPr="00F73996">
        <w:rPr>
          <w:b/>
        </w:rPr>
        <w:t>text</w:t>
      </w:r>
    </w:p>
    <w:p w14:paraId="51E9FA72" w14:textId="77777777" w:rsidR="00F13B7B" w:rsidRPr="00F73996" w:rsidRDefault="00D53105" w:rsidP="001C2E9B">
      <w:pPr>
        <w:spacing w:after="0"/>
        <w:ind w:left="720" w:hanging="360"/>
        <w:rPr>
          <w:sz w:val="20"/>
        </w:rPr>
      </w:pPr>
      <w:bookmarkStart w:id="17" w:name="_Hlk515273001"/>
      <w:r w:rsidRPr="00F73996">
        <w:rPr>
          <w:sz w:val="20"/>
        </w:rPr>
        <w:t>1</w:t>
      </w:r>
      <w:r w:rsidRPr="00F73996">
        <w:rPr>
          <w:sz w:val="20"/>
        </w:rPr>
        <w:tab/>
        <w:t>“</w:t>
      </w:r>
      <w:r w:rsidR="00F1128D" w:rsidRPr="00F73996">
        <w:rPr>
          <w:sz w:val="20"/>
        </w:rPr>
        <w:t>Guard your steps when you go to the house of God; to draw near to listen is better than the sacrifice offered by fools; for they do not know how to keep from doing evil.</w:t>
      </w:r>
    </w:p>
    <w:p w14:paraId="1839BC03" w14:textId="77777777" w:rsidR="00F1128D" w:rsidRPr="00F73996" w:rsidRDefault="00D53105" w:rsidP="001C2E9B">
      <w:pPr>
        <w:spacing w:after="0"/>
        <w:ind w:left="720" w:hanging="360"/>
        <w:rPr>
          <w:sz w:val="20"/>
        </w:rPr>
      </w:pPr>
      <w:r w:rsidRPr="00F73996">
        <w:rPr>
          <w:sz w:val="20"/>
        </w:rPr>
        <w:t>2</w:t>
      </w:r>
      <w:r w:rsidRPr="00F73996">
        <w:rPr>
          <w:sz w:val="20"/>
        </w:rPr>
        <w:tab/>
      </w:r>
      <w:r w:rsidR="00F1128D" w:rsidRPr="00F73996">
        <w:rPr>
          <w:sz w:val="20"/>
        </w:rPr>
        <w:t>Never be rash with your mouth, nor let your heart be quick to utter a word before God, for God is in heaven, and you upon earth; therefore let your words be few.</w:t>
      </w:r>
    </w:p>
    <w:p w14:paraId="79EE7556" w14:textId="77777777" w:rsidR="00F1128D" w:rsidRPr="00F73996" w:rsidRDefault="00D53105" w:rsidP="001C2E9B">
      <w:pPr>
        <w:spacing w:after="0"/>
        <w:ind w:left="720" w:hanging="360"/>
        <w:rPr>
          <w:sz w:val="20"/>
        </w:rPr>
      </w:pPr>
      <w:r w:rsidRPr="00F73996">
        <w:rPr>
          <w:sz w:val="20"/>
        </w:rPr>
        <w:t>3</w:t>
      </w:r>
      <w:r w:rsidRPr="00F73996">
        <w:rPr>
          <w:sz w:val="20"/>
        </w:rPr>
        <w:tab/>
      </w:r>
      <w:r w:rsidR="00F1128D" w:rsidRPr="00F73996">
        <w:rPr>
          <w:sz w:val="20"/>
        </w:rPr>
        <w:t>For dreams come with many cares, and a fool’s voice with many words.</w:t>
      </w:r>
    </w:p>
    <w:p w14:paraId="4C185190" w14:textId="77777777" w:rsidR="00F13B7B" w:rsidRPr="00F73996" w:rsidRDefault="00D53105" w:rsidP="001C2E9B">
      <w:pPr>
        <w:spacing w:after="0"/>
        <w:ind w:left="720" w:hanging="360"/>
        <w:rPr>
          <w:sz w:val="20"/>
        </w:rPr>
      </w:pPr>
      <w:r w:rsidRPr="00F73996">
        <w:rPr>
          <w:sz w:val="20"/>
        </w:rPr>
        <w:t>4</w:t>
      </w:r>
      <w:r w:rsidRPr="00F73996">
        <w:rPr>
          <w:sz w:val="20"/>
        </w:rPr>
        <w:tab/>
      </w:r>
      <w:r w:rsidR="00F1128D" w:rsidRPr="00F73996">
        <w:rPr>
          <w:sz w:val="20"/>
        </w:rPr>
        <w:t>When you make a vow to God, do not delay fulfilling it; for he has no pleasure in fools. Fulfill what you vow.</w:t>
      </w:r>
    </w:p>
    <w:p w14:paraId="5BFDDBC0" w14:textId="77777777" w:rsidR="00F13B7B" w:rsidRPr="00F73996" w:rsidRDefault="00D53105" w:rsidP="001C2E9B">
      <w:pPr>
        <w:spacing w:after="0"/>
        <w:ind w:left="720" w:hanging="360"/>
        <w:rPr>
          <w:sz w:val="20"/>
        </w:rPr>
      </w:pPr>
      <w:r w:rsidRPr="00F73996">
        <w:rPr>
          <w:sz w:val="20"/>
        </w:rPr>
        <w:t>5</w:t>
      </w:r>
      <w:r w:rsidRPr="00F73996">
        <w:rPr>
          <w:sz w:val="20"/>
        </w:rPr>
        <w:tab/>
      </w:r>
      <w:r w:rsidR="00F1128D" w:rsidRPr="00F73996">
        <w:rPr>
          <w:sz w:val="20"/>
        </w:rPr>
        <w:t>It is better that you should not vow than that you should vow and not fulfill it.</w:t>
      </w:r>
    </w:p>
    <w:p w14:paraId="34E437CE" w14:textId="77777777" w:rsidR="00F1128D" w:rsidRPr="00F73996" w:rsidRDefault="00D53105" w:rsidP="001C2E9B">
      <w:pPr>
        <w:spacing w:after="0"/>
        <w:ind w:left="720" w:hanging="360"/>
        <w:rPr>
          <w:sz w:val="20"/>
        </w:rPr>
      </w:pPr>
      <w:r w:rsidRPr="00F73996">
        <w:rPr>
          <w:sz w:val="20"/>
        </w:rPr>
        <w:t>6</w:t>
      </w:r>
      <w:r w:rsidRPr="00F73996">
        <w:rPr>
          <w:sz w:val="20"/>
        </w:rPr>
        <w:tab/>
      </w:r>
      <w:r w:rsidR="00F1128D" w:rsidRPr="00F73996">
        <w:rPr>
          <w:sz w:val="20"/>
        </w:rPr>
        <w:t>Do not let your mouth lead you into sin, and do not say before the messenger that it was a mistake; why should God be angry at your words, and destroy the work of your hands?</w:t>
      </w:r>
    </w:p>
    <w:p w14:paraId="323DB89F" w14:textId="77777777" w:rsidR="00F1128D" w:rsidRPr="00F73996" w:rsidRDefault="00D53105" w:rsidP="001C2E9B">
      <w:pPr>
        <w:spacing w:after="0"/>
        <w:ind w:left="720" w:hanging="360"/>
        <w:rPr>
          <w:sz w:val="20"/>
        </w:rPr>
      </w:pPr>
      <w:r w:rsidRPr="00F73996">
        <w:rPr>
          <w:sz w:val="20"/>
        </w:rPr>
        <w:t>7</w:t>
      </w:r>
      <w:r w:rsidRPr="00F73996">
        <w:rPr>
          <w:sz w:val="20"/>
        </w:rPr>
        <w:tab/>
      </w:r>
      <w:r w:rsidR="00F1128D" w:rsidRPr="00F73996">
        <w:rPr>
          <w:sz w:val="20"/>
        </w:rPr>
        <w:t>With many dreams come vanities and a multitude of words; but fear God.</w:t>
      </w:r>
    </w:p>
    <w:p w14:paraId="04E07CFD" w14:textId="77777777" w:rsidR="00F13B7B" w:rsidRPr="00F73996" w:rsidRDefault="00D53105" w:rsidP="001C2E9B">
      <w:pPr>
        <w:spacing w:after="0"/>
        <w:ind w:left="720" w:hanging="360"/>
        <w:rPr>
          <w:sz w:val="20"/>
        </w:rPr>
      </w:pPr>
      <w:r w:rsidRPr="00F73996">
        <w:rPr>
          <w:sz w:val="20"/>
        </w:rPr>
        <w:t>8</w:t>
      </w:r>
      <w:r w:rsidRPr="00F73996">
        <w:rPr>
          <w:sz w:val="20"/>
        </w:rPr>
        <w:tab/>
      </w:r>
      <w:r w:rsidR="00F1128D" w:rsidRPr="00F73996">
        <w:rPr>
          <w:sz w:val="20"/>
        </w:rPr>
        <w:t>If you see in a province the oppression of the poor and the violation of justice and right, do not be amazed at the matter; for the high official is watched by a higher, and there are yet higher ones over them.</w:t>
      </w:r>
    </w:p>
    <w:p w14:paraId="3327A57E" w14:textId="77777777" w:rsidR="00F1128D" w:rsidRPr="00F73996" w:rsidRDefault="00D53105" w:rsidP="001C2E9B">
      <w:pPr>
        <w:spacing w:after="0"/>
        <w:ind w:left="720" w:hanging="360"/>
        <w:rPr>
          <w:sz w:val="20"/>
        </w:rPr>
      </w:pPr>
      <w:r w:rsidRPr="00F73996">
        <w:rPr>
          <w:sz w:val="20"/>
        </w:rPr>
        <w:t>9</w:t>
      </w:r>
      <w:r w:rsidRPr="00F73996">
        <w:rPr>
          <w:sz w:val="20"/>
        </w:rPr>
        <w:tab/>
      </w:r>
      <w:r w:rsidR="00F1128D" w:rsidRPr="00F73996">
        <w:rPr>
          <w:sz w:val="20"/>
        </w:rPr>
        <w:t>But all things considered, this is an advantage for a land: a king for a plowed field.</w:t>
      </w:r>
      <w:r w:rsidRPr="00F73996">
        <w:rPr>
          <w:sz w:val="20"/>
        </w:rPr>
        <w:t>”</w:t>
      </w:r>
    </w:p>
    <w:bookmarkEnd w:id="17"/>
    <w:p w14:paraId="1304935D" w14:textId="77777777" w:rsidR="00FD5DAD" w:rsidRPr="00F73996" w:rsidRDefault="00FD5DAD" w:rsidP="001C2E9B">
      <w:pPr>
        <w:spacing w:after="0"/>
        <w:ind w:left="360" w:hanging="360"/>
      </w:pPr>
    </w:p>
    <w:p w14:paraId="3196204B" w14:textId="77777777" w:rsidR="00D53105" w:rsidRPr="00F73996" w:rsidRDefault="00D53105" w:rsidP="001C2E9B">
      <w:pPr>
        <w:pStyle w:val="ListParagraph"/>
        <w:numPr>
          <w:ilvl w:val="0"/>
          <w:numId w:val="21"/>
        </w:numPr>
        <w:spacing w:after="0"/>
      </w:pPr>
      <w:r w:rsidRPr="00F73996">
        <w:rPr>
          <w:b/>
        </w:rPr>
        <w:t>outline</w:t>
      </w:r>
    </w:p>
    <w:p w14:paraId="676197FD" w14:textId="77777777" w:rsidR="00D53105" w:rsidRPr="00F73996" w:rsidRDefault="00D53105" w:rsidP="001C2E9B">
      <w:pPr>
        <w:pStyle w:val="ListParagraph"/>
        <w:numPr>
          <w:ilvl w:val="1"/>
          <w:numId w:val="21"/>
        </w:numPr>
        <w:spacing w:after="0"/>
      </w:pPr>
      <w:r w:rsidRPr="00F73996">
        <w:t>5:1-7 are “about cultic obligations . . .” (Crenshaw 118)</w:t>
      </w:r>
    </w:p>
    <w:p w14:paraId="2610AE56" w14:textId="77777777" w:rsidR="00D53105" w:rsidRPr="00F73996" w:rsidRDefault="00D53105" w:rsidP="001C2E9B">
      <w:pPr>
        <w:spacing w:after="0"/>
      </w:pPr>
    </w:p>
    <w:p w14:paraId="68FCE285" w14:textId="77777777" w:rsidR="00D53105" w:rsidRPr="00F73996" w:rsidRDefault="00D53105" w:rsidP="001C2E9B">
      <w:pPr>
        <w:pStyle w:val="ListParagraph"/>
        <w:numPr>
          <w:ilvl w:val="0"/>
          <w:numId w:val="21"/>
        </w:numPr>
        <w:spacing w:after="0"/>
      </w:pPr>
      <w:r w:rsidRPr="00F73996">
        <w:rPr>
          <w:b/>
        </w:rPr>
        <w:t>5</w:t>
      </w:r>
      <w:r w:rsidRPr="00F73996">
        <w:t>:</w:t>
      </w:r>
      <w:r w:rsidRPr="00F73996">
        <w:rPr>
          <w:b/>
        </w:rPr>
        <w:t>1</w:t>
      </w:r>
    </w:p>
    <w:p w14:paraId="488AFAE2" w14:textId="77777777" w:rsidR="006A2B7B" w:rsidRPr="00F73996" w:rsidRDefault="00D53105" w:rsidP="001C2E9B">
      <w:pPr>
        <w:pStyle w:val="ListParagraph"/>
        <w:numPr>
          <w:ilvl w:val="1"/>
          <w:numId w:val="21"/>
        </w:numPr>
        <w:spacing w:after="0"/>
        <w:rPr>
          <w:sz w:val="20"/>
        </w:rPr>
      </w:pPr>
      <w:proofErr w:type="spellStart"/>
      <w:r w:rsidRPr="00F73996">
        <w:rPr>
          <w:sz w:val="20"/>
        </w:rPr>
        <w:t>Qoh</w:t>
      </w:r>
      <w:proofErr w:type="spellEnd"/>
      <w:r w:rsidRPr="00F73996">
        <w:rPr>
          <w:sz w:val="20"/>
        </w:rPr>
        <w:t xml:space="preserve"> 5:1, “</w:t>
      </w:r>
      <w:r w:rsidR="006A2B7B" w:rsidRPr="00F73996">
        <w:rPr>
          <w:sz w:val="20"/>
        </w:rPr>
        <w:t>Guard your steps when you go to the house of God; to draw near to listen is better than the sacrifice offered by fools; for they do not know how to keep from doing evil.</w:t>
      </w:r>
      <w:r w:rsidRPr="00F73996">
        <w:rPr>
          <w:sz w:val="20"/>
        </w:rPr>
        <w:t>”</w:t>
      </w:r>
    </w:p>
    <w:p w14:paraId="16C77F87" w14:textId="77777777" w:rsidR="00564131" w:rsidRPr="00F73996" w:rsidRDefault="00D53105" w:rsidP="001C2E9B">
      <w:pPr>
        <w:pStyle w:val="ListParagraph"/>
        <w:numPr>
          <w:ilvl w:val="1"/>
          <w:numId w:val="21"/>
        </w:numPr>
        <w:spacing w:after="0"/>
      </w:pPr>
      <w:r w:rsidRPr="00F73996">
        <w:t>5:</w:t>
      </w:r>
      <w:r w:rsidR="00564131" w:rsidRPr="00F73996">
        <w:t>1a</w:t>
      </w:r>
    </w:p>
    <w:p w14:paraId="7E742632" w14:textId="77777777" w:rsidR="00B45CE3" w:rsidRPr="00F73996" w:rsidRDefault="00B45CE3" w:rsidP="001C2E9B">
      <w:pPr>
        <w:pStyle w:val="ListParagraph"/>
        <w:numPr>
          <w:ilvl w:val="2"/>
          <w:numId w:val="21"/>
        </w:numPr>
        <w:spacing w:after="0"/>
      </w:pPr>
      <w:r w:rsidRPr="00F73996">
        <w:t>“</w:t>
      </w:r>
      <w:proofErr w:type="spellStart"/>
      <w:r w:rsidRPr="00F73996">
        <w:t>Qohelet</w:t>
      </w:r>
      <w:proofErr w:type="spellEnd"/>
      <w:r w:rsidRPr="00F73996">
        <w:t xml:space="preserve"> advises caution lest one’s actions incur divine wrath.” (Crenshaw 116)</w:t>
      </w:r>
    </w:p>
    <w:p w14:paraId="48EA494B" w14:textId="77777777" w:rsidR="00564131" w:rsidRPr="00F73996" w:rsidRDefault="00564131" w:rsidP="001C2E9B">
      <w:pPr>
        <w:pStyle w:val="ListParagraph"/>
        <w:numPr>
          <w:ilvl w:val="2"/>
          <w:numId w:val="21"/>
        </w:numPr>
        <w:spacing w:after="0"/>
      </w:pPr>
      <w:r w:rsidRPr="00F73996">
        <w:t xml:space="preserve">“house of God”: probably </w:t>
      </w:r>
      <w:r w:rsidR="00B45CE3" w:rsidRPr="00F73996">
        <w:t>the second temple;</w:t>
      </w:r>
      <w:r w:rsidRPr="00F73996">
        <w:t xml:space="preserve"> possibly a synagogue</w:t>
      </w:r>
      <w:r w:rsidR="00FD3CA8" w:rsidRPr="00F73996">
        <w:t>.</w:t>
      </w:r>
      <w:r w:rsidRPr="00F73996">
        <w:t xml:space="preserve"> (Crenshaw 116)</w:t>
      </w:r>
    </w:p>
    <w:p w14:paraId="5F0AA945" w14:textId="77777777" w:rsidR="00564131" w:rsidRPr="00F73996" w:rsidRDefault="00D53105" w:rsidP="001C2E9B">
      <w:pPr>
        <w:pStyle w:val="ListParagraph"/>
        <w:numPr>
          <w:ilvl w:val="1"/>
          <w:numId w:val="21"/>
        </w:numPr>
        <w:spacing w:after="0"/>
      </w:pPr>
      <w:r w:rsidRPr="00F73996">
        <w:t>5:</w:t>
      </w:r>
      <w:r w:rsidR="00564131" w:rsidRPr="00F73996">
        <w:t>1b</w:t>
      </w:r>
    </w:p>
    <w:p w14:paraId="370CB2E7" w14:textId="77777777" w:rsidR="00B45CE3" w:rsidRPr="00F73996" w:rsidRDefault="00B45CE3" w:rsidP="001C2E9B">
      <w:pPr>
        <w:pStyle w:val="ListParagraph"/>
        <w:numPr>
          <w:ilvl w:val="2"/>
          <w:numId w:val="21"/>
        </w:numPr>
        <w:spacing w:after="0"/>
      </w:pPr>
      <w:r w:rsidRPr="00F73996">
        <w:t>obedience is better than sacrifice</w:t>
      </w:r>
    </w:p>
    <w:p w14:paraId="7D3824E7" w14:textId="77777777" w:rsidR="00B45CE3" w:rsidRPr="00F73996" w:rsidRDefault="00B45CE3" w:rsidP="001C2E9B">
      <w:pPr>
        <w:pStyle w:val="ListParagraph"/>
        <w:numPr>
          <w:ilvl w:val="3"/>
          <w:numId w:val="21"/>
        </w:numPr>
        <w:spacing w:after="0"/>
        <w:rPr>
          <w:sz w:val="20"/>
        </w:rPr>
      </w:pPr>
      <w:r w:rsidRPr="00F73996">
        <w:rPr>
          <w:sz w:val="20"/>
        </w:rPr>
        <w:t xml:space="preserve">1 Sam 15:22, “Has the </w:t>
      </w:r>
      <w:r w:rsidRPr="00F73996">
        <w:rPr>
          <w:smallCaps/>
          <w:sz w:val="20"/>
        </w:rPr>
        <w:t>Lord</w:t>
      </w:r>
      <w:r w:rsidRPr="00F73996">
        <w:rPr>
          <w:sz w:val="20"/>
        </w:rPr>
        <w:t xml:space="preserve"> as great delight in burnt offerings and sacrifices, as in obeying the voice of the </w:t>
      </w:r>
      <w:r w:rsidRPr="00F73996">
        <w:rPr>
          <w:smallCaps/>
          <w:sz w:val="20"/>
        </w:rPr>
        <w:t>Lord</w:t>
      </w:r>
      <w:r w:rsidRPr="00F73996">
        <w:rPr>
          <w:sz w:val="20"/>
        </w:rPr>
        <w:t>? Surely, to obey is better than sacrifice, and to heed than the fat of rams.”</w:t>
      </w:r>
    </w:p>
    <w:p w14:paraId="6DEC9BB7" w14:textId="77777777" w:rsidR="00B45CE3" w:rsidRPr="00F73996" w:rsidRDefault="00B45CE3" w:rsidP="001C2E9B">
      <w:pPr>
        <w:pStyle w:val="ListParagraph"/>
        <w:numPr>
          <w:ilvl w:val="3"/>
          <w:numId w:val="21"/>
        </w:numPr>
        <w:spacing w:after="0"/>
        <w:rPr>
          <w:sz w:val="20"/>
        </w:rPr>
      </w:pPr>
      <w:r w:rsidRPr="00F73996">
        <w:rPr>
          <w:sz w:val="20"/>
        </w:rPr>
        <w:t xml:space="preserve">Prov 15:8, “The sacrifice of the wicked is an abomination to the </w:t>
      </w:r>
      <w:r w:rsidRPr="00F73996">
        <w:rPr>
          <w:smallCaps/>
          <w:sz w:val="20"/>
        </w:rPr>
        <w:t>Lord</w:t>
      </w:r>
      <w:r w:rsidRPr="00F73996">
        <w:rPr>
          <w:sz w:val="20"/>
        </w:rPr>
        <w:t>, but the prayer of the upright is his delight.”</w:t>
      </w:r>
    </w:p>
    <w:p w14:paraId="291EA79B" w14:textId="77777777" w:rsidR="00B45CE3" w:rsidRPr="00F73996" w:rsidRDefault="00B45CE3" w:rsidP="001C2E9B">
      <w:pPr>
        <w:pStyle w:val="ListParagraph"/>
        <w:numPr>
          <w:ilvl w:val="3"/>
          <w:numId w:val="21"/>
        </w:numPr>
        <w:spacing w:after="0"/>
        <w:rPr>
          <w:sz w:val="20"/>
        </w:rPr>
      </w:pPr>
      <w:r w:rsidRPr="00F73996">
        <w:rPr>
          <w:sz w:val="20"/>
        </w:rPr>
        <w:t xml:space="preserve">Prov 21:3, “To do righteousness and justice is more acceptable to the </w:t>
      </w:r>
      <w:r w:rsidRPr="00F73996">
        <w:rPr>
          <w:smallCaps/>
          <w:sz w:val="20"/>
        </w:rPr>
        <w:t>Lord</w:t>
      </w:r>
      <w:r w:rsidRPr="00F73996">
        <w:rPr>
          <w:sz w:val="20"/>
        </w:rPr>
        <w:t xml:space="preserve"> than sacrifice.”</w:t>
      </w:r>
    </w:p>
    <w:p w14:paraId="18109CFC" w14:textId="77777777" w:rsidR="00B45CE3" w:rsidRPr="00F73996" w:rsidRDefault="00B45CE3" w:rsidP="001C2E9B">
      <w:pPr>
        <w:pStyle w:val="ListParagraph"/>
        <w:numPr>
          <w:ilvl w:val="3"/>
          <w:numId w:val="21"/>
        </w:numPr>
        <w:spacing w:after="0"/>
        <w:rPr>
          <w:sz w:val="20"/>
        </w:rPr>
      </w:pPr>
      <w:r w:rsidRPr="00F73996">
        <w:rPr>
          <w:sz w:val="20"/>
        </w:rPr>
        <w:t>Prov 21:27, “The sacrifice of the wicked is an abomination; how much more when brought with evil intent.”</w:t>
      </w:r>
    </w:p>
    <w:p w14:paraId="50632173" w14:textId="77777777" w:rsidR="00BE7EDD" w:rsidRPr="00F73996" w:rsidRDefault="00564131" w:rsidP="001C2E9B">
      <w:pPr>
        <w:pStyle w:val="ListParagraph"/>
        <w:numPr>
          <w:ilvl w:val="3"/>
          <w:numId w:val="21"/>
        </w:numPr>
        <w:spacing w:after="0"/>
      </w:pPr>
      <w:r w:rsidRPr="00F73996">
        <w:t>“to draw near”</w:t>
      </w:r>
    </w:p>
    <w:p w14:paraId="06071192" w14:textId="77777777" w:rsidR="00B45CE3" w:rsidRPr="00F73996" w:rsidRDefault="00BE7EDD" w:rsidP="001C2E9B">
      <w:pPr>
        <w:pStyle w:val="ListParagraph"/>
        <w:numPr>
          <w:ilvl w:val="4"/>
          <w:numId w:val="21"/>
        </w:numPr>
        <w:spacing w:after="0"/>
      </w:pPr>
      <w:r w:rsidRPr="00F73996">
        <w:t xml:space="preserve">Instead </w:t>
      </w:r>
      <w:r w:rsidR="00B45CE3" w:rsidRPr="00F73996">
        <w:t xml:space="preserve">of </w:t>
      </w:r>
      <w:r w:rsidRPr="00F73996">
        <w:t xml:space="preserve">a </w:t>
      </w:r>
      <w:r w:rsidR="00B45CE3" w:rsidRPr="00F73996">
        <w:t>noun</w:t>
      </w:r>
      <w:r w:rsidRPr="00F73996">
        <w:t xml:space="preserve"> (“obedience”)</w:t>
      </w:r>
      <w:r w:rsidR="00B45CE3" w:rsidRPr="00F73996">
        <w:t xml:space="preserve">, </w:t>
      </w:r>
      <w:r w:rsidRPr="00F73996">
        <w:t xml:space="preserve">“to draw near” may be </w:t>
      </w:r>
      <w:r w:rsidR="00B45CE3" w:rsidRPr="00F73996">
        <w:t>a second imperative</w:t>
      </w:r>
      <w:r w:rsidR="00564131" w:rsidRPr="00F73996">
        <w:t xml:space="preserve"> </w:t>
      </w:r>
      <w:r w:rsidR="00B45CE3" w:rsidRPr="00F73996">
        <w:t xml:space="preserve">(“Guard your steps . . .; </w:t>
      </w:r>
      <w:r w:rsidR="00564131" w:rsidRPr="00F73996">
        <w:t>draw near”</w:t>
      </w:r>
      <w:r w:rsidR="00B45CE3" w:rsidRPr="00F73996">
        <w:t>).</w:t>
      </w:r>
    </w:p>
    <w:p w14:paraId="5839CAE1" w14:textId="77777777" w:rsidR="006A2B7B" w:rsidRPr="00F73996" w:rsidRDefault="00B45CE3" w:rsidP="001C2E9B">
      <w:pPr>
        <w:pStyle w:val="ListParagraph"/>
        <w:numPr>
          <w:ilvl w:val="4"/>
          <w:numId w:val="21"/>
        </w:numPr>
        <w:spacing w:after="0"/>
      </w:pPr>
      <w:r w:rsidRPr="00F73996">
        <w:t>But the remainder of 1b,</w:t>
      </w:r>
      <w:r w:rsidR="00564131" w:rsidRPr="00F73996">
        <w:t xml:space="preserve"> “fools sacrifice</w:t>
      </w:r>
      <w:r w:rsidRPr="00F73996">
        <w:t xml:space="preserve"> a gift,</w:t>
      </w:r>
      <w:r w:rsidR="00564131" w:rsidRPr="00F73996">
        <w:t>”</w:t>
      </w:r>
      <w:r w:rsidRPr="00F73996">
        <w:t xml:space="preserve"> would be awkward. So probably not. (Crenshaw </w:t>
      </w:r>
      <w:r w:rsidR="00564131" w:rsidRPr="00F73996">
        <w:t>115)</w:t>
      </w:r>
    </w:p>
    <w:p w14:paraId="3C290676" w14:textId="77777777" w:rsidR="00564131" w:rsidRPr="00F73996" w:rsidRDefault="00D53105" w:rsidP="001C2E9B">
      <w:pPr>
        <w:pStyle w:val="ListParagraph"/>
        <w:numPr>
          <w:ilvl w:val="1"/>
          <w:numId w:val="21"/>
        </w:numPr>
        <w:spacing w:after="0"/>
      </w:pPr>
      <w:r w:rsidRPr="00F73996">
        <w:t>5:</w:t>
      </w:r>
      <w:r w:rsidR="00564131" w:rsidRPr="00F73996">
        <w:t>1c</w:t>
      </w:r>
    </w:p>
    <w:p w14:paraId="0CE9A5DA" w14:textId="77777777" w:rsidR="00564131" w:rsidRPr="00F73996" w:rsidRDefault="00BE7EDD" w:rsidP="001C2E9B">
      <w:pPr>
        <w:pStyle w:val="ListParagraph"/>
        <w:numPr>
          <w:ilvl w:val="2"/>
          <w:numId w:val="21"/>
        </w:numPr>
        <w:spacing w:after="0"/>
      </w:pPr>
      <w:r w:rsidRPr="00F73996">
        <w:lastRenderedPageBreak/>
        <w:t xml:space="preserve">The </w:t>
      </w:r>
      <w:r w:rsidR="00564131" w:rsidRPr="00F73996">
        <w:t xml:space="preserve">text </w:t>
      </w:r>
      <w:r w:rsidRPr="00F73996">
        <w:t xml:space="preserve">may be </w:t>
      </w:r>
      <w:r w:rsidR="00564131" w:rsidRPr="00F73996">
        <w:t>corrupt</w:t>
      </w:r>
      <w:r w:rsidRPr="00F73996">
        <w:t>.</w:t>
      </w:r>
      <w:r w:rsidR="00564131" w:rsidRPr="00F73996">
        <w:t xml:space="preserve"> </w:t>
      </w:r>
      <w:r w:rsidRPr="00F73996">
        <w:t xml:space="preserve">It </w:t>
      </w:r>
      <w:r w:rsidR="00564131" w:rsidRPr="00F73996">
        <w:t>may have said, “fools know nothing else but doing evil.” (Crenshaw 115)</w:t>
      </w:r>
    </w:p>
    <w:p w14:paraId="7A8C4C85" w14:textId="77777777" w:rsidR="00D53105" w:rsidRPr="00F73996" w:rsidRDefault="00D53105" w:rsidP="001C2E9B">
      <w:pPr>
        <w:spacing w:after="0"/>
      </w:pPr>
    </w:p>
    <w:p w14:paraId="73609096" w14:textId="77777777" w:rsidR="00D53105" w:rsidRPr="00F73996" w:rsidRDefault="00D53105" w:rsidP="001C2E9B">
      <w:pPr>
        <w:pStyle w:val="ListParagraph"/>
        <w:numPr>
          <w:ilvl w:val="0"/>
          <w:numId w:val="21"/>
        </w:numPr>
        <w:spacing w:after="0"/>
      </w:pPr>
      <w:r w:rsidRPr="00F73996">
        <w:rPr>
          <w:b/>
        </w:rPr>
        <w:t>5</w:t>
      </w:r>
      <w:r w:rsidRPr="00F73996">
        <w:t>:</w:t>
      </w:r>
      <w:r w:rsidRPr="00F73996">
        <w:rPr>
          <w:b/>
        </w:rPr>
        <w:t>2</w:t>
      </w:r>
    </w:p>
    <w:p w14:paraId="5A97B783" w14:textId="77777777" w:rsidR="006A2B7B" w:rsidRPr="00F73996" w:rsidRDefault="00D53105" w:rsidP="001C2E9B">
      <w:pPr>
        <w:pStyle w:val="ListParagraph"/>
        <w:numPr>
          <w:ilvl w:val="1"/>
          <w:numId w:val="21"/>
        </w:numPr>
        <w:spacing w:after="0"/>
        <w:rPr>
          <w:sz w:val="20"/>
        </w:rPr>
      </w:pPr>
      <w:proofErr w:type="spellStart"/>
      <w:r w:rsidRPr="00F73996">
        <w:rPr>
          <w:sz w:val="20"/>
        </w:rPr>
        <w:t>Qoh</w:t>
      </w:r>
      <w:proofErr w:type="spellEnd"/>
      <w:r w:rsidRPr="00F73996">
        <w:rPr>
          <w:sz w:val="20"/>
        </w:rPr>
        <w:t xml:space="preserve"> 5:2, “</w:t>
      </w:r>
      <w:r w:rsidR="006A2B7B" w:rsidRPr="00F73996">
        <w:rPr>
          <w:sz w:val="20"/>
        </w:rPr>
        <w:t>Never be rash with your mouth, nor let your heart be quick to utter a word before God, for God is in heaven, and you upon earth; therefore let your words be few.</w:t>
      </w:r>
      <w:r w:rsidRPr="00F73996">
        <w:rPr>
          <w:sz w:val="20"/>
        </w:rPr>
        <w:t>”</w:t>
      </w:r>
    </w:p>
    <w:p w14:paraId="09680186" w14:textId="77777777" w:rsidR="006B769C" w:rsidRPr="00F73996" w:rsidRDefault="006B769C" w:rsidP="001C2E9B">
      <w:pPr>
        <w:pStyle w:val="ListParagraph"/>
        <w:numPr>
          <w:ilvl w:val="1"/>
          <w:numId w:val="21"/>
        </w:numPr>
        <w:spacing w:after="0"/>
      </w:pPr>
      <w:r w:rsidRPr="00F73996">
        <w:t xml:space="preserve">Is </w:t>
      </w:r>
      <w:r w:rsidR="009D7969" w:rsidRPr="00F73996">
        <w:t xml:space="preserve">this verse </w:t>
      </w:r>
      <w:r w:rsidRPr="00F73996">
        <w:t xml:space="preserve">about </w:t>
      </w:r>
      <w:r w:rsidR="009D7969" w:rsidRPr="00F73996">
        <w:t xml:space="preserve">speech, </w:t>
      </w:r>
      <w:r w:rsidRPr="00F73996">
        <w:t>prayer</w:t>
      </w:r>
      <w:r w:rsidR="009D7969" w:rsidRPr="00F73996">
        <w:t>,</w:t>
      </w:r>
      <w:r w:rsidRPr="00F73996">
        <w:t xml:space="preserve"> or vows</w:t>
      </w:r>
      <w:r w:rsidR="00D53105" w:rsidRPr="00F73996">
        <w:t>? S</w:t>
      </w:r>
      <w:r w:rsidRPr="00F73996">
        <w:t xml:space="preserve">peech is in </w:t>
      </w:r>
      <w:r w:rsidR="00D53105" w:rsidRPr="00F73996">
        <w:t>5:</w:t>
      </w:r>
      <w:r w:rsidRPr="00F73996">
        <w:t>1</w:t>
      </w:r>
      <w:r w:rsidR="00D53105" w:rsidRPr="00F73996">
        <w:t>;</w:t>
      </w:r>
      <w:r w:rsidRPr="00F73996">
        <w:t xml:space="preserve"> </w:t>
      </w:r>
      <w:r w:rsidR="00D53105" w:rsidRPr="00F73996">
        <w:t>5:</w:t>
      </w:r>
      <w:r w:rsidR="009D7969" w:rsidRPr="00F73996">
        <w:t>2 has “before God”</w:t>
      </w:r>
      <w:r w:rsidR="00D53105" w:rsidRPr="00F73996">
        <w:t>;</w:t>
      </w:r>
      <w:r w:rsidR="009D7969" w:rsidRPr="00F73996">
        <w:t xml:space="preserve"> </w:t>
      </w:r>
      <w:r w:rsidR="00DD45A5" w:rsidRPr="00F73996">
        <w:t xml:space="preserve">vows are in </w:t>
      </w:r>
      <w:r w:rsidR="00D53105" w:rsidRPr="00F73996">
        <w:t>5:</w:t>
      </w:r>
      <w:r w:rsidR="00DD45A5" w:rsidRPr="00F73996">
        <w:t>4-</w:t>
      </w:r>
      <w:r w:rsidR="00D53105" w:rsidRPr="00F73996">
        <w:t>5.</w:t>
      </w:r>
    </w:p>
    <w:p w14:paraId="760F187D" w14:textId="77777777" w:rsidR="00BE7EDD" w:rsidRPr="00F73996" w:rsidRDefault="00BE7EDD" w:rsidP="001C2E9B">
      <w:pPr>
        <w:pStyle w:val="ListParagraph"/>
        <w:numPr>
          <w:ilvl w:val="2"/>
          <w:numId w:val="21"/>
        </w:numPr>
        <w:spacing w:after="0"/>
        <w:rPr>
          <w:sz w:val="20"/>
        </w:rPr>
      </w:pPr>
      <w:proofErr w:type="spellStart"/>
      <w:r w:rsidRPr="00F73996">
        <w:rPr>
          <w:sz w:val="20"/>
        </w:rPr>
        <w:t>Qoh</w:t>
      </w:r>
      <w:proofErr w:type="spellEnd"/>
      <w:r w:rsidRPr="00F73996">
        <w:rPr>
          <w:sz w:val="20"/>
        </w:rPr>
        <w:t xml:space="preserve"> 5:4-5, “</w:t>
      </w:r>
      <w:r w:rsidRPr="00F73996">
        <w:rPr>
          <w:sz w:val="20"/>
          <w:szCs w:val="20"/>
          <w:lang w:bidi="he-IL"/>
        </w:rPr>
        <w:t xml:space="preserve">When you make a vow to God, do not delay fulfilling it; for he has no pleasure in fools. Fulfill what you vow. </w:t>
      </w:r>
      <w:r w:rsidRPr="00F73996">
        <w:rPr>
          <w:sz w:val="20"/>
          <w:szCs w:val="20"/>
          <w:vertAlign w:val="superscript"/>
          <w:lang w:bidi="he-IL"/>
        </w:rPr>
        <w:t>5</w:t>
      </w:r>
      <w:r w:rsidRPr="00F73996">
        <w:rPr>
          <w:sz w:val="20"/>
          <w:szCs w:val="20"/>
          <w:lang w:bidi="he-IL"/>
        </w:rPr>
        <w:t xml:space="preserve"> It is better that you should not vow than that you should vow and not fulfill it.”</w:t>
      </w:r>
    </w:p>
    <w:p w14:paraId="3C2B770F" w14:textId="77777777" w:rsidR="00D53105" w:rsidRPr="00F73996" w:rsidRDefault="00DD45A5" w:rsidP="001C2E9B">
      <w:pPr>
        <w:pStyle w:val="ListParagraph"/>
        <w:numPr>
          <w:ilvl w:val="2"/>
          <w:numId w:val="21"/>
        </w:numPr>
        <w:spacing w:after="0"/>
      </w:pPr>
      <w:r w:rsidRPr="00F73996">
        <w:rPr>
          <w:iCs/>
        </w:rPr>
        <w:t>prayer</w:t>
      </w:r>
    </w:p>
    <w:p w14:paraId="6A8359D5" w14:textId="77777777" w:rsidR="006B769C" w:rsidRPr="00F73996" w:rsidRDefault="00DD45A5" w:rsidP="001C2E9B">
      <w:pPr>
        <w:pStyle w:val="ListParagraph"/>
        <w:numPr>
          <w:ilvl w:val="3"/>
          <w:numId w:val="21"/>
        </w:numPr>
        <w:spacing w:after="0"/>
        <w:rPr>
          <w:sz w:val="20"/>
        </w:rPr>
      </w:pPr>
      <w:r w:rsidRPr="00F73996">
        <w:rPr>
          <w:sz w:val="20"/>
        </w:rPr>
        <w:t>Sir</w:t>
      </w:r>
      <w:r w:rsidR="006B769C" w:rsidRPr="00F73996">
        <w:rPr>
          <w:sz w:val="20"/>
        </w:rPr>
        <w:t xml:space="preserve"> 7:14, “</w:t>
      </w:r>
      <w:r w:rsidR="009D7969" w:rsidRPr="00F73996">
        <w:rPr>
          <w:sz w:val="20"/>
        </w:rPr>
        <w:t>Do not babble in the assembly of the elders, and do not repeat yourself when you pray.”</w:t>
      </w:r>
    </w:p>
    <w:p w14:paraId="4C1A22FC" w14:textId="77777777" w:rsidR="00D53105" w:rsidRPr="00F73996" w:rsidRDefault="00DD45A5" w:rsidP="001C2E9B">
      <w:pPr>
        <w:pStyle w:val="ListParagraph"/>
        <w:numPr>
          <w:ilvl w:val="2"/>
          <w:numId w:val="21"/>
        </w:numPr>
        <w:spacing w:after="0"/>
        <w:rPr>
          <w:szCs w:val="20"/>
        </w:rPr>
      </w:pPr>
      <w:r w:rsidRPr="00F73996">
        <w:rPr>
          <w:iCs/>
        </w:rPr>
        <w:t>vows</w:t>
      </w:r>
    </w:p>
    <w:p w14:paraId="21BCF8E3" w14:textId="77777777" w:rsidR="00DD45A5" w:rsidRPr="00F73996" w:rsidRDefault="00DD45A5" w:rsidP="001C2E9B">
      <w:pPr>
        <w:pStyle w:val="ListParagraph"/>
        <w:numPr>
          <w:ilvl w:val="3"/>
          <w:numId w:val="21"/>
        </w:numPr>
        <w:spacing w:after="0"/>
        <w:rPr>
          <w:sz w:val="20"/>
          <w:szCs w:val="20"/>
        </w:rPr>
      </w:pPr>
      <w:r w:rsidRPr="00F73996">
        <w:rPr>
          <w:sz w:val="20"/>
        </w:rPr>
        <w:t>Sir 18:23, “Before making a vow, prepare yourself; do not be like one who puts the Lord to the test.”</w:t>
      </w:r>
    </w:p>
    <w:p w14:paraId="69A4E00C" w14:textId="77777777" w:rsidR="009D7969" w:rsidRPr="00F73996" w:rsidRDefault="00DD45A5" w:rsidP="001C2E9B">
      <w:pPr>
        <w:pStyle w:val="ListParagraph"/>
        <w:numPr>
          <w:ilvl w:val="2"/>
          <w:numId w:val="21"/>
        </w:numPr>
        <w:spacing w:after="0"/>
      </w:pPr>
      <w:r w:rsidRPr="00F73996">
        <w:t xml:space="preserve">But </w:t>
      </w:r>
      <w:r w:rsidR="009D7969" w:rsidRPr="00F73996">
        <w:t xml:space="preserve">“The Aramaic . . . suggests that </w:t>
      </w:r>
      <w:proofErr w:type="spellStart"/>
      <w:r w:rsidR="009D7969" w:rsidRPr="00F73996">
        <w:t>Qohelet</w:t>
      </w:r>
      <w:proofErr w:type="spellEnd"/>
      <w:r w:rsidR="009D7969" w:rsidRPr="00F73996">
        <w:t xml:space="preserve"> simply refers to speech</w:t>
      </w:r>
      <w:r w:rsidR="00D53105" w:rsidRPr="00F73996">
        <w:t xml:space="preserve"> . . .</w:t>
      </w:r>
      <w:r w:rsidR="009D7969" w:rsidRPr="00F73996">
        <w:t>” (Crenshaw 116)</w:t>
      </w:r>
    </w:p>
    <w:p w14:paraId="7534266A" w14:textId="77777777" w:rsidR="00B45CE3" w:rsidRPr="00F73996" w:rsidRDefault="00D53105" w:rsidP="001C2E9B">
      <w:pPr>
        <w:pStyle w:val="ListParagraph"/>
        <w:numPr>
          <w:ilvl w:val="1"/>
          <w:numId w:val="21"/>
        </w:numPr>
        <w:spacing w:after="0"/>
      </w:pPr>
      <w:r w:rsidRPr="00F73996">
        <w:t>5:</w:t>
      </w:r>
      <w:r w:rsidR="00B45CE3" w:rsidRPr="00F73996">
        <w:t>2a</w:t>
      </w:r>
    </w:p>
    <w:p w14:paraId="6CB2AC96" w14:textId="77777777" w:rsidR="00B45CE3" w:rsidRPr="00F73996" w:rsidRDefault="00B45CE3" w:rsidP="001C2E9B">
      <w:pPr>
        <w:pStyle w:val="ListParagraph"/>
        <w:numPr>
          <w:ilvl w:val="2"/>
          <w:numId w:val="21"/>
        </w:numPr>
        <w:spacing w:after="0"/>
      </w:pPr>
      <w:r w:rsidRPr="00F73996">
        <w:t>“Traditional wisdom advocated thought before speech</w:t>
      </w:r>
      <w:r w:rsidR="00BE7EDD" w:rsidRPr="00F73996">
        <w:t xml:space="preserve"> . . .</w:t>
      </w:r>
      <w:r w:rsidRPr="00F73996">
        <w:t xml:space="preserve">” </w:t>
      </w:r>
      <w:r w:rsidR="00BE7EDD" w:rsidRPr="00F73996">
        <w:t xml:space="preserve">So does </w:t>
      </w:r>
      <w:proofErr w:type="spellStart"/>
      <w:r w:rsidRPr="00F73996">
        <w:t>Qohelet</w:t>
      </w:r>
      <w:proofErr w:type="spellEnd"/>
      <w:r w:rsidRPr="00F73996">
        <w:t>. (Crenshaw 116)</w:t>
      </w:r>
    </w:p>
    <w:p w14:paraId="1D93EEE8" w14:textId="77777777" w:rsidR="006B769C" w:rsidRPr="00F73996" w:rsidRDefault="00B45CE3" w:rsidP="001C2E9B">
      <w:pPr>
        <w:pStyle w:val="ListParagraph"/>
        <w:numPr>
          <w:ilvl w:val="2"/>
          <w:numId w:val="21"/>
        </w:numPr>
        <w:spacing w:after="0"/>
      </w:pPr>
      <w:r w:rsidRPr="00F73996">
        <w:t>“He implies that thoughtful consideration of what to say before</w:t>
      </w:r>
      <w:r w:rsidR="006B769C" w:rsidRPr="00F73996">
        <w:t xml:space="preserve"> God will result in fewer words</w:t>
      </w:r>
      <w:r w:rsidR="00BE7EDD" w:rsidRPr="00F73996">
        <w:t xml:space="preserve"> . . .</w:t>
      </w:r>
      <w:r w:rsidR="006B769C" w:rsidRPr="00F73996">
        <w:t>”</w:t>
      </w:r>
      <w:r w:rsidR="00BE7EDD" w:rsidRPr="00F73996">
        <w:t xml:space="preserve"> (Crenshaw </w:t>
      </w:r>
      <w:r w:rsidR="006B769C" w:rsidRPr="00F73996">
        <w:t>116)</w:t>
      </w:r>
    </w:p>
    <w:p w14:paraId="4F40E9DC" w14:textId="77777777" w:rsidR="006B769C" w:rsidRPr="00F73996" w:rsidRDefault="00D53105" w:rsidP="001C2E9B">
      <w:pPr>
        <w:pStyle w:val="ListParagraph"/>
        <w:numPr>
          <w:ilvl w:val="1"/>
          <w:numId w:val="21"/>
        </w:numPr>
        <w:spacing w:after="0"/>
      </w:pPr>
      <w:r w:rsidRPr="00F73996">
        <w:t>5:</w:t>
      </w:r>
      <w:r w:rsidR="006B769C" w:rsidRPr="00F73996">
        <w:t>2b</w:t>
      </w:r>
    </w:p>
    <w:p w14:paraId="085883E1" w14:textId="77777777" w:rsidR="006B769C" w:rsidRPr="00F73996" w:rsidRDefault="006B769C" w:rsidP="001C2E9B">
      <w:pPr>
        <w:pStyle w:val="ListParagraph"/>
        <w:numPr>
          <w:ilvl w:val="2"/>
          <w:numId w:val="21"/>
        </w:numPr>
        <w:spacing w:after="0"/>
      </w:pPr>
      <w:r w:rsidRPr="00F73996">
        <w:t>“</w:t>
      </w:r>
      <w:r w:rsidR="00D53105" w:rsidRPr="00F73996">
        <w:t xml:space="preserve">. . . </w:t>
      </w:r>
      <w:r w:rsidR="00B45CE3" w:rsidRPr="00F73996">
        <w:t>the distance between speaker and addres</w:t>
      </w:r>
      <w:r w:rsidRPr="00F73996">
        <w:t>see” motivates cautious speech. (Crenshaw 116)</w:t>
      </w:r>
    </w:p>
    <w:p w14:paraId="46C7F1E1" w14:textId="77777777" w:rsidR="006B769C" w:rsidRPr="00F73996" w:rsidRDefault="006B769C" w:rsidP="001C2E9B">
      <w:pPr>
        <w:pStyle w:val="ListParagraph"/>
        <w:numPr>
          <w:ilvl w:val="2"/>
          <w:numId w:val="21"/>
        </w:numPr>
        <w:spacing w:after="0"/>
        <w:rPr>
          <w:sz w:val="20"/>
          <w:szCs w:val="20"/>
        </w:rPr>
      </w:pPr>
      <w:r w:rsidRPr="00F73996">
        <w:rPr>
          <w:sz w:val="20"/>
        </w:rPr>
        <w:t>Ps 115:3, “Our God is in the heavens; he does whatever he pleases.”</w:t>
      </w:r>
    </w:p>
    <w:p w14:paraId="7F9725D7" w14:textId="77777777" w:rsidR="006B769C" w:rsidRPr="00F73996" w:rsidRDefault="006B769C" w:rsidP="001C2E9B">
      <w:pPr>
        <w:pStyle w:val="ListParagraph"/>
        <w:numPr>
          <w:ilvl w:val="2"/>
          <w:numId w:val="21"/>
        </w:numPr>
        <w:spacing w:after="0"/>
      </w:pPr>
      <w:r w:rsidRPr="00F73996">
        <w:t>“</w:t>
      </w:r>
      <w:proofErr w:type="spellStart"/>
      <w:r w:rsidR="00B45CE3" w:rsidRPr="00F73996">
        <w:t>Qohelet</w:t>
      </w:r>
      <w:proofErr w:type="spellEnd"/>
      <w:r w:rsidR="00B45CE3" w:rsidRPr="00F73996">
        <w:t xml:space="preserve"> may be similarly emphasizing God’s pow</w:t>
      </w:r>
      <w:r w:rsidRPr="00F73996">
        <w:t>er</w:t>
      </w:r>
      <w:r w:rsidR="00D53105" w:rsidRPr="00F73996">
        <w:t xml:space="preserve"> . . .</w:t>
      </w:r>
      <w:r w:rsidRPr="00F73996">
        <w:t>” (Crenshaw 116)</w:t>
      </w:r>
    </w:p>
    <w:p w14:paraId="6493B8E4" w14:textId="77777777" w:rsidR="006B769C" w:rsidRPr="00F73996" w:rsidRDefault="00D53105" w:rsidP="001C2E9B">
      <w:pPr>
        <w:pStyle w:val="ListParagraph"/>
        <w:numPr>
          <w:ilvl w:val="2"/>
          <w:numId w:val="21"/>
        </w:numPr>
        <w:spacing w:after="0"/>
        <w:rPr>
          <w:szCs w:val="20"/>
        </w:rPr>
      </w:pPr>
      <w:r w:rsidRPr="00F73996">
        <w:t>Or “</w:t>
      </w:r>
      <w:r w:rsidR="00B45CE3" w:rsidRPr="00F73996">
        <w:t>perhaps he focuses on God’s distance and indifference.</w:t>
      </w:r>
      <w:r w:rsidR="006B769C" w:rsidRPr="00F73996">
        <w:t>” (Crenshaw 116)</w:t>
      </w:r>
    </w:p>
    <w:p w14:paraId="1228F28D" w14:textId="77777777" w:rsidR="00D53105" w:rsidRPr="00F73996" w:rsidRDefault="00D53105" w:rsidP="001C2E9B">
      <w:pPr>
        <w:spacing w:after="0"/>
      </w:pPr>
    </w:p>
    <w:p w14:paraId="47EDB808" w14:textId="77777777" w:rsidR="00D53105" w:rsidRPr="00F73996" w:rsidRDefault="00D53105" w:rsidP="001C2E9B">
      <w:pPr>
        <w:pStyle w:val="ListParagraph"/>
        <w:numPr>
          <w:ilvl w:val="0"/>
          <w:numId w:val="21"/>
        </w:numPr>
        <w:spacing w:after="0"/>
      </w:pPr>
      <w:r w:rsidRPr="00F73996">
        <w:rPr>
          <w:b/>
        </w:rPr>
        <w:t>5</w:t>
      </w:r>
      <w:r w:rsidRPr="00F73996">
        <w:t>:</w:t>
      </w:r>
      <w:r w:rsidRPr="00F73996">
        <w:rPr>
          <w:b/>
        </w:rPr>
        <w:t>3</w:t>
      </w:r>
    </w:p>
    <w:p w14:paraId="05B9D637" w14:textId="77777777" w:rsidR="006A2B7B" w:rsidRPr="00F73996" w:rsidRDefault="00D53105" w:rsidP="001C2E9B">
      <w:pPr>
        <w:pStyle w:val="ListParagraph"/>
        <w:numPr>
          <w:ilvl w:val="1"/>
          <w:numId w:val="21"/>
        </w:numPr>
        <w:spacing w:after="0"/>
        <w:rPr>
          <w:sz w:val="20"/>
        </w:rPr>
      </w:pPr>
      <w:proofErr w:type="spellStart"/>
      <w:r w:rsidRPr="00F73996">
        <w:rPr>
          <w:sz w:val="20"/>
        </w:rPr>
        <w:t>Qoh</w:t>
      </w:r>
      <w:proofErr w:type="spellEnd"/>
      <w:r w:rsidRPr="00F73996">
        <w:rPr>
          <w:sz w:val="20"/>
        </w:rPr>
        <w:t xml:space="preserve"> 5:3, “</w:t>
      </w:r>
      <w:r w:rsidR="006A2B7B" w:rsidRPr="00F73996">
        <w:rPr>
          <w:sz w:val="20"/>
        </w:rPr>
        <w:t>For dreams come with many cares, and a fool’s voice with many words.</w:t>
      </w:r>
      <w:r w:rsidRPr="00F73996">
        <w:rPr>
          <w:sz w:val="20"/>
        </w:rPr>
        <w:t>”</w:t>
      </w:r>
    </w:p>
    <w:p w14:paraId="455B9E26" w14:textId="77777777" w:rsidR="006A2B7B" w:rsidRPr="00F73996" w:rsidRDefault="00D53105" w:rsidP="001C2E9B">
      <w:pPr>
        <w:pStyle w:val="ListParagraph"/>
        <w:numPr>
          <w:ilvl w:val="1"/>
          <w:numId w:val="21"/>
        </w:numPr>
        <w:spacing w:after="0"/>
        <w:rPr>
          <w:szCs w:val="20"/>
        </w:rPr>
      </w:pPr>
      <w:r w:rsidRPr="00F73996">
        <w:rPr>
          <w:szCs w:val="20"/>
        </w:rPr>
        <w:t>5:</w:t>
      </w:r>
      <w:r w:rsidR="00EA1C47" w:rsidRPr="00F73996">
        <w:rPr>
          <w:szCs w:val="20"/>
        </w:rPr>
        <w:t>3a</w:t>
      </w:r>
    </w:p>
    <w:p w14:paraId="66CEEB0C" w14:textId="77777777" w:rsidR="00EA1C47" w:rsidRPr="00F73996" w:rsidRDefault="00BE7EDD" w:rsidP="001C2E9B">
      <w:pPr>
        <w:pStyle w:val="ListParagraph"/>
        <w:numPr>
          <w:ilvl w:val="2"/>
          <w:numId w:val="21"/>
        </w:numPr>
        <w:spacing w:after="0"/>
        <w:rPr>
          <w:szCs w:val="20"/>
        </w:rPr>
      </w:pPr>
      <w:r w:rsidRPr="00F73996">
        <w:rPr>
          <w:szCs w:val="20"/>
        </w:rPr>
        <w:t xml:space="preserve">Is this referring to </w:t>
      </w:r>
      <w:r w:rsidR="00EA1C47" w:rsidRPr="00F73996">
        <w:rPr>
          <w:szCs w:val="20"/>
        </w:rPr>
        <w:t>“the practice of incubation</w:t>
      </w:r>
      <w:r w:rsidRPr="00F73996">
        <w:rPr>
          <w:szCs w:val="20"/>
        </w:rPr>
        <w:t>”</w:t>
      </w:r>
      <w:r w:rsidR="00EA1C47" w:rsidRPr="00F73996">
        <w:rPr>
          <w:szCs w:val="20"/>
        </w:rPr>
        <w:t xml:space="preserve"> </w:t>
      </w:r>
      <w:r w:rsidRPr="00F73996">
        <w:rPr>
          <w:szCs w:val="20"/>
        </w:rPr>
        <w:t>(“</w:t>
      </w:r>
      <w:r w:rsidR="00EA1C47" w:rsidRPr="00F73996">
        <w:t>lying down at a holy place in anticipation of a vision”</w:t>
      </w:r>
      <w:r w:rsidRPr="00F73996">
        <w:t>)?</w:t>
      </w:r>
      <w:r w:rsidR="00EA1C47" w:rsidRPr="00F73996">
        <w:t xml:space="preserve"> (Crenshaw 116)</w:t>
      </w:r>
    </w:p>
    <w:p w14:paraId="2B1C23FF" w14:textId="77777777" w:rsidR="00EA1C47" w:rsidRPr="00F73996" w:rsidRDefault="00EA1C47" w:rsidP="001C2E9B">
      <w:pPr>
        <w:pStyle w:val="ListParagraph"/>
        <w:numPr>
          <w:ilvl w:val="3"/>
          <w:numId w:val="21"/>
        </w:numPr>
        <w:spacing w:after="0"/>
      </w:pPr>
      <w:r w:rsidRPr="00F73996">
        <w:t>I</w:t>
      </w:r>
      <w:r w:rsidR="00185F44" w:rsidRPr="00F73996">
        <w:t>f so</w:t>
      </w:r>
      <w:r w:rsidRPr="00F73996">
        <w:t xml:space="preserve">, </w:t>
      </w:r>
      <w:r w:rsidR="00185F44" w:rsidRPr="00F73996">
        <w:t>then “</w:t>
      </w:r>
      <w:r w:rsidRPr="00F73996">
        <w:t>the point is that the activity associated with [incubation] will be successful.” (116)</w:t>
      </w:r>
    </w:p>
    <w:p w14:paraId="719DB20B" w14:textId="77777777" w:rsidR="00EA1C47" w:rsidRPr="00F73996" w:rsidRDefault="00EA1C47" w:rsidP="001C2E9B">
      <w:pPr>
        <w:pStyle w:val="ListParagraph"/>
        <w:numPr>
          <w:ilvl w:val="3"/>
          <w:numId w:val="21"/>
        </w:numPr>
        <w:spacing w:after="0"/>
      </w:pPr>
      <w:r w:rsidRPr="00F73996">
        <w:t>“But such an interpretation does not accord with the rest of the verse.” (116)</w:t>
      </w:r>
    </w:p>
    <w:p w14:paraId="49C449FB" w14:textId="77777777" w:rsidR="00EA1C47" w:rsidRPr="00F73996" w:rsidRDefault="00185F44" w:rsidP="001C2E9B">
      <w:pPr>
        <w:pStyle w:val="ListParagraph"/>
        <w:numPr>
          <w:ilvl w:val="2"/>
          <w:numId w:val="21"/>
        </w:numPr>
        <w:spacing w:after="0"/>
      </w:pPr>
      <w:r w:rsidRPr="00F73996">
        <w:t>The more li</w:t>
      </w:r>
      <w:r w:rsidR="00EA1C47" w:rsidRPr="00F73996">
        <w:t>kely</w:t>
      </w:r>
      <w:r w:rsidRPr="00F73996">
        <w:t xml:space="preserve"> interpretation is that</w:t>
      </w:r>
      <w:r w:rsidR="00EA1C47" w:rsidRPr="00F73996">
        <w:t xml:space="preserve"> “frenetic business has lingering effects that disturb sleep, causing dreams</w:t>
      </w:r>
      <w:r w:rsidRPr="00F73996">
        <w:t xml:space="preserve"> . . .</w:t>
      </w:r>
      <w:r w:rsidR="00EA1C47" w:rsidRPr="00F73996">
        <w:t>” (Crenshaw 116)</w:t>
      </w:r>
    </w:p>
    <w:p w14:paraId="0A56F0F0" w14:textId="77777777" w:rsidR="00EA1C47" w:rsidRPr="00F73996" w:rsidRDefault="00EA1C47" w:rsidP="001C2E9B">
      <w:pPr>
        <w:pStyle w:val="ListParagraph"/>
        <w:numPr>
          <w:ilvl w:val="3"/>
          <w:numId w:val="21"/>
        </w:numPr>
        <w:spacing w:after="0"/>
        <w:rPr>
          <w:sz w:val="20"/>
        </w:rPr>
      </w:pPr>
      <w:r w:rsidRPr="00F73996">
        <w:rPr>
          <w:sz w:val="20"/>
        </w:rPr>
        <w:t>Sir 31:1-2, “Wakefulness over wealth wastes away one’s flesh,</w:t>
      </w:r>
      <w:r w:rsidR="00D53105" w:rsidRPr="00F73996">
        <w:rPr>
          <w:sz w:val="20"/>
        </w:rPr>
        <w:t xml:space="preserve"> </w:t>
      </w:r>
      <w:r w:rsidRPr="00F73996">
        <w:rPr>
          <w:sz w:val="20"/>
        </w:rPr>
        <w:t>and anxiety about it drives away sleep.</w:t>
      </w:r>
      <w:r w:rsidR="00D53105" w:rsidRPr="00F73996">
        <w:rPr>
          <w:sz w:val="20"/>
        </w:rPr>
        <w:t xml:space="preserve"> </w:t>
      </w:r>
      <w:r w:rsidR="00D53105" w:rsidRPr="00F73996">
        <w:rPr>
          <w:kern w:val="2"/>
          <w:sz w:val="20"/>
          <w:vertAlign w:val="superscript"/>
        </w:rPr>
        <w:t>2</w:t>
      </w:r>
      <w:r w:rsidR="00D53105" w:rsidRPr="00F73996">
        <w:rPr>
          <w:sz w:val="20"/>
        </w:rPr>
        <w:t xml:space="preserve"> </w:t>
      </w:r>
      <w:r w:rsidRPr="00F73996">
        <w:rPr>
          <w:sz w:val="20"/>
        </w:rPr>
        <w:t>Wakeful anxiety prevents slumber . . .”</w:t>
      </w:r>
    </w:p>
    <w:p w14:paraId="4465D6FE" w14:textId="77777777" w:rsidR="00EA1C47" w:rsidRPr="00F73996" w:rsidRDefault="00D53105" w:rsidP="001C2E9B">
      <w:pPr>
        <w:pStyle w:val="ListParagraph"/>
        <w:numPr>
          <w:ilvl w:val="1"/>
          <w:numId w:val="21"/>
        </w:numPr>
        <w:spacing w:after="0"/>
        <w:rPr>
          <w:szCs w:val="20"/>
        </w:rPr>
      </w:pPr>
      <w:r w:rsidRPr="00F73996">
        <w:rPr>
          <w:szCs w:val="20"/>
        </w:rPr>
        <w:t>5:</w:t>
      </w:r>
      <w:r w:rsidR="00EA1C47" w:rsidRPr="00F73996">
        <w:rPr>
          <w:szCs w:val="20"/>
        </w:rPr>
        <w:t>3b</w:t>
      </w:r>
    </w:p>
    <w:p w14:paraId="11F5A3C5" w14:textId="77777777" w:rsidR="00EA1C47" w:rsidRPr="00F73996" w:rsidRDefault="00EA1C47" w:rsidP="001C2E9B">
      <w:pPr>
        <w:pStyle w:val="ListParagraph"/>
        <w:numPr>
          <w:ilvl w:val="2"/>
          <w:numId w:val="21"/>
        </w:numPr>
        <w:spacing w:after="0"/>
      </w:pPr>
      <w:r w:rsidRPr="00F73996">
        <w:rPr>
          <w:szCs w:val="20"/>
        </w:rPr>
        <w:lastRenderedPageBreak/>
        <w:t>“</w:t>
      </w:r>
      <w:r w:rsidR="00185F44" w:rsidRPr="00F73996">
        <w:rPr>
          <w:szCs w:val="20"/>
        </w:rPr>
        <w:t xml:space="preserve">. . . </w:t>
      </w:r>
      <w:r w:rsidRPr="00F73996">
        <w:t>loquacity marks a fool.” (Crenshaw 116)</w:t>
      </w:r>
    </w:p>
    <w:p w14:paraId="179879B6" w14:textId="77777777" w:rsidR="00EA1C47" w:rsidRPr="00F73996" w:rsidRDefault="00EA1C47" w:rsidP="001C2E9B">
      <w:pPr>
        <w:pStyle w:val="ListParagraph"/>
        <w:numPr>
          <w:ilvl w:val="2"/>
          <w:numId w:val="21"/>
        </w:numPr>
        <w:spacing w:after="0"/>
      </w:pPr>
      <w:r w:rsidRPr="00F73996">
        <w:rPr>
          <w:szCs w:val="20"/>
        </w:rPr>
        <w:t>But “</w:t>
      </w:r>
      <w:r w:rsidRPr="00F73996">
        <w:t>the mark of folly is surely the substance of the speech rather than its quantity.” (Crenshaw 116)</w:t>
      </w:r>
    </w:p>
    <w:p w14:paraId="4F81F6FC" w14:textId="77777777" w:rsidR="00EA1C47" w:rsidRPr="00F73996" w:rsidRDefault="00EA1C47" w:rsidP="001C2E9B">
      <w:pPr>
        <w:pStyle w:val="ListParagraph"/>
        <w:numPr>
          <w:ilvl w:val="2"/>
          <w:numId w:val="21"/>
        </w:numPr>
        <w:spacing w:after="0"/>
      </w:pPr>
      <w:r w:rsidRPr="00F73996">
        <w:t>Perhaps many words make foolish words more likely.</w:t>
      </w:r>
    </w:p>
    <w:p w14:paraId="47ED0068" w14:textId="77777777" w:rsidR="00EA1C47" w:rsidRPr="00F73996" w:rsidRDefault="00EA1C47" w:rsidP="001C2E9B">
      <w:pPr>
        <w:pStyle w:val="ListParagraph"/>
        <w:numPr>
          <w:ilvl w:val="3"/>
          <w:numId w:val="21"/>
        </w:numPr>
        <w:spacing w:after="0"/>
        <w:rPr>
          <w:sz w:val="20"/>
        </w:rPr>
      </w:pPr>
      <w:proofErr w:type="spellStart"/>
      <w:r w:rsidRPr="00F73996">
        <w:rPr>
          <w:sz w:val="20"/>
        </w:rPr>
        <w:t>Qoh</w:t>
      </w:r>
      <w:proofErr w:type="spellEnd"/>
      <w:r w:rsidRPr="00F73996">
        <w:rPr>
          <w:sz w:val="20"/>
        </w:rPr>
        <w:t xml:space="preserve"> 10:12b-14</w:t>
      </w:r>
      <w:r w:rsidR="009C4719" w:rsidRPr="00F73996">
        <w:rPr>
          <w:sz w:val="20"/>
        </w:rPr>
        <w:t>a</w:t>
      </w:r>
      <w:r w:rsidRPr="00F73996">
        <w:rPr>
          <w:sz w:val="20"/>
        </w:rPr>
        <w:t>, “the lips of fools consume them.</w:t>
      </w:r>
      <w:r w:rsidR="00D53105" w:rsidRPr="00F73996">
        <w:rPr>
          <w:sz w:val="20"/>
        </w:rPr>
        <w:t xml:space="preserve"> </w:t>
      </w:r>
      <w:r w:rsidRPr="00F73996">
        <w:rPr>
          <w:sz w:val="20"/>
          <w:vertAlign w:val="superscript"/>
        </w:rPr>
        <w:t>13</w:t>
      </w:r>
      <w:r w:rsidR="00D53105" w:rsidRPr="00F73996">
        <w:rPr>
          <w:sz w:val="20"/>
        </w:rPr>
        <w:t xml:space="preserve"> </w:t>
      </w:r>
      <w:r w:rsidRPr="00F73996">
        <w:rPr>
          <w:sz w:val="20"/>
        </w:rPr>
        <w:t>The words of their mouths begin in foolishness,</w:t>
      </w:r>
      <w:r w:rsidR="00D53105" w:rsidRPr="00F73996">
        <w:rPr>
          <w:sz w:val="20"/>
        </w:rPr>
        <w:t xml:space="preserve"> </w:t>
      </w:r>
      <w:r w:rsidRPr="00F73996">
        <w:rPr>
          <w:sz w:val="20"/>
        </w:rPr>
        <w:t>and their talk ends in wicked madness;</w:t>
      </w:r>
      <w:r w:rsidR="00D53105" w:rsidRPr="00F73996">
        <w:rPr>
          <w:sz w:val="20"/>
        </w:rPr>
        <w:t xml:space="preserve"> </w:t>
      </w:r>
      <w:r w:rsidRPr="00F73996">
        <w:rPr>
          <w:sz w:val="20"/>
          <w:vertAlign w:val="superscript"/>
        </w:rPr>
        <w:t>14</w:t>
      </w:r>
      <w:r w:rsidR="00D53105" w:rsidRPr="00F73996">
        <w:rPr>
          <w:sz w:val="20"/>
        </w:rPr>
        <w:t xml:space="preserve"> </w:t>
      </w:r>
      <w:r w:rsidRPr="00F73996">
        <w:rPr>
          <w:sz w:val="20"/>
        </w:rPr>
        <w:t>yet fools talk on and on.</w:t>
      </w:r>
      <w:r w:rsidR="009C4719" w:rsidRPr="00F73996">
        <w:rPr>
          <w:sz w:val="20"/>
        </w:rPr>
        <w:t>”</w:t>
      </w:r>
    </w:p>
    <w:p w14:paraId="6A356DF8" w14:textId="77777777" w:rsidR="00D53105" w:rsidRPr="00F73996" w:rsidRDefault="00D53105" w:rsidP="001C2E9B">
      <w:pPr>
        <w:spacing w:after="0"/>
      </w:pPr>
    </w:p>
    <w:p w14:paraId="1EC8BB48" w14:textId="77777777" w:rsidR="00D53105" w:rsidRPr="00F73996" w:rsidRDefault="00D53105" w:rsidP="001C2E9B">
      <w:pPr>
        <w:pStyle w:val="ListParagraph"/>
        <w:numPr>
          <w:ilvl w:val="0"/>
          <w:numId w:val="21"/>
        </w:numPr>
        <w:spacing w:after="0"/>
      </w:pPr>
      <w:r w:rsidRPr="00F73996">
        <w:rPr>
          <w:b/>
        </w:rPr>
        <w:t>5</w:t>
      </w:r>
      <w:r w:rsidRPr="00F73996">
        <w:t>:</w:t>
      </w:r>
      <w:r w:rsidRPr="00F73996">
        <w:rPr>
          <w:b/>
        </w:rPr>
        <w:t>4</w:t>
      </w:r>
    </w:p>
    <w:p w14:paraId="15C57A1F" w14:textId="77777777" w:rsidR="006A2B7B" w:rsidRPr="00F73996" w:rsidRDefault="00D53105" w:rsidP="001C2E9B">
      <w:pPr>
        <w:pStyle w:val="ListParagraph"/>
        <w:numPr>
          <w:ilvl w:val="1"/>
          <w:numId w:val="21"/>
        </w:numPr>
        <w:spacing w:after="0"/>
        <w:rPr>
          <w:sz w:val="20"/>
        </w:rPr>
      </w:pPr>
      <w:proofErr w:type="spellStart"/>
      <w:r w:rsidRPr="00F73996">
        <w:rPr>
          <w:sz w:val="20"/>
        </w:rPr>
        <w:t>Qoh</w:t>
      </w:r>
      <w:proofErr w:type="spellEnd"/>
      <w:r w:rsidRPr="00F73996">
        <w:rPr>
          <w:sz w:val="20"/>
        </w:rPr>
        <w:t xml:space="preserve"> 5:4, </w:t>
      </w:r>
      <w:r w:rsidR="006A2B7B" w:rsidRPr="00F73996">
        <w:rPr>
          <w:sz w:val="20"/>
        </w:rPr>
        <w:t>When you make a vow to God, do not delay fulfilling it; for he has no pleasure in fools. Fulfill what you vow.</w:t>
      </w:r>
      <w:r w:rsidRPr="00F73996">
        <w:rPr>
          <w:sz w:val="20"/>
        </w:rPr>
        <w:t>”</w:t>
      </w:r>
    </w:p>
    <w:p w14:paraId="53EABD3E" w14:textId="77777777" w:rsidR="006A2B7B" w:rsidRPr="00F73996" w:rsidRDefault="00D53105" w:rsidP="001C2E9B">
      <w:pPr>
        <w:pStyle w:val="ListParagraph"/>
        <w:numPr>
          <w:ilvl w:val="1"/>
          <w:numId w:val="21"/>
        </w:numPr>
        <w:spacing w:after="0"/>
        <w:rPr>
          <w:szCs w:val="20"/>
        </w:rPr>
      </w:pPr>
      <w:r w:rsidRPr="00F73996">
        <w:t>5:</w:t>
      </w:r>
      <w:r w:rsidR="009C4719" w:rsidRPr="00F73996">
        <w:rPr>
          <w:szCs w:val="20"/>
        </w:rPr>
        <w:t>4a</w:t>
      </w:r>
    </w:p>
    <w:p w14:paraId="6F6AE663" w14:textId="77777777" w:rsidR="009C4719" w:rsidRPr="00F73996" w:rsidRDefault="009C4719" w:rsidP="001C2E9B">
      <w:pPr>
        <w:pStyle w:val="ListParagraph"/>
        <w:numPr>
          <w:ilvl w:val="2"/>
          <w:numId w:val="21"/>
        </w:numPr>
        <w:spacing w:after="0"/>
      </w:pPr>
      <w:r w:rsidRPr="00F73996">
        <w:t xml:space="preserve">Quotes </w:t>
      </w:r>
      <w:proofErr w:type="spellStart"/>
      <w:r w:rsidRPr="00F73996">
        <w:t>Deut</w:t>
      </w:r>
      <w:proofErr w:type="spellEnd"/>
      <w:r w:rsidRPr="00F73996">
        <w:t xml:space="preserve"> 23:22a (but drops “Yahweh”—reluctance to mention God is also in the NT). (Crenshaw 117)</w:t>
      </w:r>
    </w:p>
    <w:p w14:paraId="73154F42" w14:textId="77777777" w:rsidR="00185F44" w:rsidRPr="00F73996" w:rsidRDefault="00185F44" w:rsidP="001C2E9B">
      <w:pPr>
        <w:pStyle w:val="ListParagraph"/>
        <w:numPr>
          <w:ilvl w:val="2"/>
          <w:numId w:val="21"/>
        </w:numPr>
        <w:spacing w:after="0"/>
        <w:rPr>
          <w:sz w:val="20"/>
          <w:szCs w:val="20"/>
        </w:rPr>
      </w:pPr>
      <w:proofErr w:type="spellStart"/>
      <w:r w:rsidRPr="00F73996">
        <w:rPr>
          <w:sz w:val="20"/>
        </w:rPr>
        <w:t>Deut</w:t>
      </w:r>
      <w:proofErr w:type="spellEnd"/>
      <w:r w:rsidRPr="00F73996">
        <w:rPr>
          <w:sz w:val="20"/>
        </w:rPr>
        <w:t xml:space="preserve"> 23:22</w:t>
      </w:r>
      <w:r w:rsidRPr="00F73996">
        <w:rPr>
          <w:sz w:val="20"/>
          <w:szCs w:val="20"/>
        </w:rPr>
        <w:t>, “</w:t>
      </w:r>
      <w:r w:rsidRPr="00F73996">
        <w:rPr>
          <w:sz w:val="20"/>
        </w:rPr>
        <w:t xml:space="preserve">If you make a vow to the </w:t>
      </w:r>
      <w:r w:rsidRPr="00F73996">
        <w:rPr>
          <w:smallCaps/>
          <w:sz w:val="20"/>
        </w:rPr>
        <w:t>Lord</w:t>
      </w:r>
      <w:r w:rsidRPr="00F73996">
        <w:rPr>
          <w:sz w:val="20"/>
        </w:rPr>
        <w:t xml:space="preserve"> your God, do not postpone fulfilling it; for the </w:t>
      </w:r>
      <w:r w:rsidRPr="00F73996">
        <w:rPr>
          <w:smallCaps/>
          <w:sz w:val="20"/>
        </w:rPr>
        <w:t>Lord</w:t>
      </w:r>
      <w:r w:rsidRPr="00F73996">
        <w:rPr>
          <w:sz w:val="20"/>
        </w:rPr>
        <w:t xml:space="preserve"> your God will surely require it of you, and you would incur guilt.”</w:t>
      </w:r>
    </w:p>
    <w:p w14:paraId="138E9B61" w14:textId="77777777" w:rsidR="00185F44" w:rsidRPr="00F73996" w:rsidRDefault="00185F44" w:rsidP="001C2E9B">
      <w:pPr>
        <w:pStyle w:val="ListParagraph"/>
        <w:numPr>
          <w:ilvl w:val="2"/>
          <w:numId w:val="21"/>
        </w:numPr>
        <w:spacing w:after="0"/>
        <w:rPr>
          <w:szCs w:val="20"/>
        </w:rPr>
      </w:pPr>
      <w:r w:rsidRPr="00F73996">
        <w:rPr>
          <w:szCs w:val="20"/>
        </w:rPr>
        <w:t>“</w:t>
      </w:r>
      <w:r w:rsidRPr="00F73996">
        <w:t xml:space="preserve">But while Deuteronomy encourages the making of vows, </w:t>
      </w:r>
      <w:proofErr w:type="spellStart"/>
      <w:r w:rsidRPr="00F73996">
        <w:t>Qohelet</w:t>
      </w:r>
      <w:proofErr w:type="spellEnd"/>
      <w:r w:rsidRPr="00F73996">
        <w:t xml:space="preserve"> discourages them.” (Crenshaw 117)</w:t>
      </w:r>
    </w:p>
    <w:p w14:paraId="60EB8A37" w14:textId="77777777" w:rsidR="00B35D1A" w:rsidRPr="00F73996" w:rsidRDefault="00B35D1A" w:rsidP="001C2E9B">
      <w:pPr>
        <w:pStyle w:val="ListParagraph"/>
        <w:numPr>
          <w:ilvl w:val="1"/>
          <w:numId w:val="21"/>
        </w:numPr>
        <w:spacing w:after="0"/>
        <w:rPr>
          <w:szCs w:val="20"/>
        </w:rPr>
      </w:pPr>
      <w:r w:rsidRPr="00F73996">
        <w:rPr>
          <w:szCs w:val="20"/>
        </w:rPr>
        <w:t>fulfilling vows promptly</w:t>
      </w:r>
    </w:p>
    <w:p w14:paraId="47223FBD" w14:textId="77777777" w:rsidR="00185F44" w:rsidRPr="00F73996" w:rsidRDefault="00185F44" w:rsidP="001C2E9B">
      <w:pPr>
        <w:pStyle w:val="ListParagraph"/>
        <w:numPr>
          <w:ilvl w:val="2"/>
          <w:numId w:val="21"/>
        </w:numPr>
        <w:spacing w:after="0"/>
        <w:rPr>
          <w:sz w:val="20"/>
        </w:rPr>
      </w:pPr>
      <w:r w:rsidRPr="00F73996">
        <w:rPr>
          <w:sz w:val="20"/>
        </w:rPr>
        <w:t xml:space="preserve">See </w:t>
      </w:r>
      <w:proofErr w:type="spellStart"/>
      <w:r w:rsidRPr="00F73996">
        <w:rPr>
          <w:sz w:val="20"/>
        </w:rPr>
        <w:t>Deut</w:t>
      </w:r>
      <w:proofErr w:type="spellEnd"/>
      <w:r w:rsidRPr="00F73996">
        <w:rPr>
          <w:sz w:val="20"/>
        </w:rPr>
        <w:t xml:space="preserve"> 23:22.</w:t>
      </w:r>
    </w:p>
    <w:p w14:paraId="07F414BF" w14:textId="77777777" w:rsidR="009C4719" w:rsidRPr="00F73996" w:rsidRDefault="009C4719" w:rsidP="001C2E9B">
      <w:pPr>
        <w:pStyle w:val="ListParagraph"/>
        <w:numPr>
          <w:ilvl w:val="2"/>
          <w:numId w:val="21"/>
        </w:numPr>
        <w:spacing w:after="0"/>
        <w:rPr>
          <w:sz w:val="20"/>
        </w:rPr>
      </w:pPr>
      <w:r w:rsidRPr="00F73996">
        <w:rPr>
          <w:sz w:val="20"/>
          <w:szCs w:val="20"/>
        </w:rPr>
        <w:t>Prov 20:25, “It is a snare for one to say rashly, “It is holy,” and begin to reflect only after making a vow.”</w:t>
      </w:r>
    </w:p>
    <w:p w14:paraId="39CCAA1F" w14:textId="77777777" w:rsidR="00D53105" w:rsidRPr="00F73996" w:rsidRDefault="00B35D1A" w:rsidP="001C2E9B">
      <w:pPr>
        <w:pStyle w:val="ListParagraph"/>
        <w:numPr>
          <w:ilvl w:val="2"/>
          <w:numId w:val="21"/>
        </w:numPr>
        <w:spacing w:after="0"/>
        <w:rPr>
          <w:sz w:val="20"/>
        </w:rPr>
      </w:pPr>
      <w:r w:rsidRPr="00F73996">
        <w:rPr>
          <w:sz w:val="20"/>
          <w:szCs w:val="20"/>
        </w:rPr>
        <w:t xml:space="preserve">Sir </w:t>
      </w:r>
      <w:r w:rsidRPr="00F73996">
        <w:rPr>
          <w:sz w:val="20"/>
        </w:rPr>
        <w:t>18:22, “Let nothing hinder you from paying a vow promptly, and do not wait until death to be released from it.”</w:t>
      </w:r>
    </w:p>
    <w:p w14:paraId="7BA72CB8" w14:textId="77777777" w:rsidR="009C4719" w:rsidRPr="00F73996" w:rsidRDefault="00185F44" w:rsidP="001C2E9B">
      <w:pPr>
        <w:pStyle w:val="ListParagraph"/>
        <w:numPr>
          <w:ilvl w:val="3"/>
          <w:numId w:val="21"/>
        </w:numPr>
        <w:spacing w:after="0"/>
      </w:pPr>
      <w:r w:rsidRPr="00F73996">
        <w:rPr>
          <w:szCs w:val="20"/>
        </w:rPr>
        <w:t xml:space="preserve">Sir </w:t>
      </w:r>
      <w:r w:rsidRPr="00F73996">
        <w:t xml:space="preserve">18:22 </w:t>
      </w:r>
      <w:r w:rsidR="00D53105" w:rsidRPr="00F73996">
        <w:t>is a</w:t>
      </w:r>
      <w:r w:rsidR="00B35D1A" w:rsidRPr="00F73996">
        <w:t>lso in a context about considering before speaking.</w:t>
      </w:r>
    </w:p>
    <w:p w14:paraId="576B774B" w14:textId="77777777" w:rsidR="00D53105" w:rsidRPr="00F73996" w:rsidRDefault="00D53105" w:rsidP="001C2E9B">
      <w:pPr>
        <w:spacing w:after="0"/>
      </w:pPr>
    </w:p>
    <w:p w14:paraId="50CC5A2D" w14:textId="77777777" w:rsidR="00D53105" w:rsidRPr="00F73996" w:rsidRDefault="00D53105" w:rsidP="001C2E9B">
      <w:pPr>
        <w:pStyle w:val="ListParagraph"/>
        <w:numPr>
          <w:ilvl w:val="0"/>
          <w:numId w:val="21"/>
        </w:numPr>
        <w:spacing w:after="0"/>
      </w:pPr>
      <w:r w:rsidRPr="00F73996">
        <w:rPr>
          <w:b/>
        </w:rPr>
        <w:t>5</w:t>
      </w:r>
      <w:r w:rsidRPr="00F73996">
        <w:t>:</w:t>
      </w:r>
      <w:r w:rsidRPr="00F73996">
        <w:rPr>
          <w:b/>
        </w:rPr>
        <w:t>5</w:t>
      </w:r>
    </w:p>
    <w:p w14:paraId="4AAC59B2" w14:textId="77777777" w:rsidR="006A2B7B" w:rsidRPr="00F73996" w:rsidRDefault="00D53105" w:rsidP="001C2E9B">
      <w:pPr>
        <w:pStyle w:val="ListParagraph"/>
        <w:numPr>
          <w:ilvl w:val="1"/>
          <w:numId w:val="21"/>
        </w:numPr>
        <w:spacing w:after="0"/>
        <w:rPr>
          <w:sz w:val="20"/>
        </w:rPr>
      </w:pPr>
      <w:proofErr w:type="spellStart"/>
      <w:r w:rsidRPr="00F73996">
        <w:rPr>
          <w:sz w:val="20"/>
        </w:rPr>
        <w:t>Qoh</w:t>
      </w:r>
      <w:proofErr w:type="spellEnd"/>
      <w:r w:rsidRPr="00F73996">
        <w:rPr>
          <w:sz w:val="20"/>
        </w:rPr>
        <w:t xml:space="preserve"> 5:5, “</w:t>
      </w:r>
      <w:r w:rsidR="006A2B7B" w:rsidRPr="00F73996">
        <w:rPr>
          <w:sz w:val="20"/>
        </w:rPr>
        <w:t>It is better that you should not vow than that you should vow and not fulfill it.</w:t>
      </w:r>
      <w:r w:rsidRPr="00F73996">
        <w:rPr>
          <w:sz w:val="20"/>
        </w:rPr>
        <w:t>”</w:t>
      </w:r>
    </w:p>
    <w:p w14:paraId="50F9EA57" w14:textId="77777777" w:rsidR="00194C3E" w:rsidRPr="00F73996" w:rsidRDefault="00194C3E" w:rsidP="001C2E9B">
      <w:pPr>
        <w:pStyle w:val="ListParagraph"/>
        <w:numPr>
          <w:ilvl w:val="1"/>
          <w:numId w:val="21"/>
        </w:numPr>
        <w:spacing w:after="0"/>
      </w:pPr>
      <w:r w:rsidRPr="00F73996">
        <w:rPr>
          <w:szCs w:val="20"/>
        </w:rPr>
        <w:t>“</w:t>
      </w:r>
      <w:r w:rsidR="00D53105" w:rsidRPr="00F73996">
        <w:rPr>
          <w:szCs w:val="20"/>
        </w:rPr>
        <w:t xml:space="preserve">. . . </w:t>
      </w:r>
      <w:r w:rsidRPr="00F73996">
        <w:t>religious authorities invented the means of getting around such commitments.” (Crenshaw 117)</w:t>
      </w:r>
    </w:p>
    <w:p w14:paraId="1E9FDBEE" w14:textId="77777777" w:rsidR="00194C3E" w:rsidRPr="00F73996" w:rsidRDefault="00194C3E" w:rsidP="001C2E9B">
      <w:pPr>
        <w:pStyle w:val="ListParagraph"/>
        <w:numPr>
          <w:ilvl w:val="1"/>
          <w:numId w:val="21"/>
        </w:numPr>
        <w:spacing w:after="0"/>
      </w:pPr>
      <w:r w:rsidRPr="00F73996">
        <w:t>“</w:t>
      </w:r>
      <w:proofErr w:type="spellStart"/>
      <w:r w:rsidRPr="00F73996">
        <w:t>Qohelet</w:t>
      </w:r>
      <w:proofErr w:type="spellEnd"/>
      <w:r w:rsidRPr="00F73996">
        <w:t xml:space="preserve"> suggests that one does better to avoid vows in the first place.” (Crenshaw 117)</w:t>
      </w:r>
    </w:p>
    <w:p w14:paraId="75C50882" w14:textId="77777777" w:rsidR="006A2B7B" w:rsidRPr="00F73996" w:rsidRDefault="00194C3E" w:rsidP="001C2E9B">
      <w:pPr>
        <w:pStyle w:val="ListParagraph"/>
        <w:numPr>
          <w:ilvl w:val="1"/>
          <w:numId w:val="21"/>
        </w:numPr>
        <w:spacing w:after="0"/>
        <w:rPr>
          <w:szCs w:val="20"/>
        </w:rPr>
      </w:pPr>
      <w:r w:rsidRPr="00F73996">
        <w:t>“He does not absolutely rule them out, but advises against vows that one cannot . . . fulfill.” (Crenshaw 117)</w:t>
      </w:r>
    </w:p>
    <w:p w14:paraId="22E45545" w14:textId="77777777" w:rsidR="00D53105" w:rsidRPr="00F73996" w:rsidRDefault="00D53105" w:rsidP="001C2E9B">
      <w:pPr>
        <w:spacing w:after="0"/>
      </w:pPr>
    </w:p>
    <w:p w14:paraId="2CA7FD3A" w14:textId="77777777" w:rsidR="00D53105" w:rsidRPr="00F73996" w:rsidRDefault="00D53105" w:rsidP="001C2E9B">
      <w:pPr>
        <w:pStyle w:val="ListParagraph"/>
        <w:numPr>
          <w:ilvl w:val="0"/>
          <w:numId w:val="21"/>
        </w:numPr>
        <w:spacing w:after="0"/>
      </w:pPr>
      <w:r w:rsidRPr="00F73996">
        <w:rPr>
          <w:b/>
        </w:rPr>
        <w:t>5</w:t>
      </w:r>
      <w:r w:rsidRPr="00F73996">
        <w:t>:</w:t>
      </w:r>
      <w:r w:rsidRPr="00F73996">
        <w:rPr>
          <w:b/>
        </w:rPr>
        <w:t>6</w:t>
      </w:r>
    </w:p>
    <w:p w14:paraId="43AA66A6" w14:textId="77777777" w:rsidR="006A2B7B" w:rsidRPr="00F73996" w:rsidRDefault="00D53105" w:rsidP="001C2E9B">
      <w:pPr>
        <w:pStyle w:val="ListParagraph"/>
        <w:numPr>
          <w:ilvl w:val="1"/>
          <w:numId w:val="21"/>
        </w:numPr>
        <w:spacing w:after="0"/>
        <w:rPr>
          <w:sz w:val="20"/>
        </w:rPr>
      </w:pPr>
      <w:proofErr w:type="spellStart"/>
      <w:r w:rsidRPr="00F73996">
        <w:rPr>
          <w:sz w:val="20"/>
        </w:rPr>
        <w:t>Qoh</w:t>
      </w:r>
      <w:proofErr w:type="spellEnd"/>
      <w:r w:rsidRPr="00F73996">
        <w:rPr>
          <w:sz w:val="20"/>
        </w:rPr>
        <w:t xml:space="preserve"> 5:6, “</w:t>
      </w:r>
      <w:r w:rsidR="006A2B7B" w:rsidRPr="00F73996">
        <w:rPr>
          <w:sz w:val="20"/>
        </w:rPr>
        <w:t>Do not let your mouth lead you into sin, and do not say before the messenger that it was a mistake; why should God be angry at your words, and destroy the work of your hands?</w:t>
      </w:r>
      <w:r w:rsidRPr="00F73996">
        <w:rPr>
          <w:sz w:val="20"/>
        </w:rPr>
        <w:t>”</w:t>
      </w:r>
    </w:p>
    <w:p w14:paraId="7B30BA34" w14:textId="77777777" w:rsidR="00923CB3" w:rsidRPr="00F73996" w:rsidRDefault="00923CB3" w:rsidP="001C2E9B">
      <w:pPr>
        <w:pStyle w:val="ListParagraph"/>
        <w:numPr>
          <w:ilvl w:val="1"/>
          <w:numId w:val="21"/>
        </w:numPr>
        <w:spacing w:after="0"/>
      </w:pPr>
      <w:r w:rsidRPr="00F73996">
        <w:rPr>
          <w:szCs w:val="20"/>
        </w:rPr>
        <w:t>“</w:t>
      </w:r>
      <w:r w:rsidRPr="00F73996">
        <w:t>Presumably, the subject is still vows.” (Crenshaw 117)</w:t>
      </w:r>
    </w:p>
    <w:p w14:paraId="17645D2C" w14:textId="77777777" w:rsidR="00923CB3" w:rsidRPr="00F73996" w:rsidRDefault="00923CB3" w:rsidP="001C2E9B">
      <w:pPr>
        <w:pStyle w:val="ListParagraph"/>
        <w:numPr>
          <w:ilvl w:val="1"/>
          <w:numId w:val="21"/>
        </w:numPr>
        <w:spacing w:after="0"/>
        <w:rPr>
          <w:szCs w:val="20"/>
        </w:rPr>
      </w:pPr>
      <w:r w:rsidRPr="00F73996">
        <w:rPr>
          <w:szCs w:val="20"/>
        </w:rPr>
        <w:t>“messenger”</w:t>
      </w:r>
    </w:p>
    <w:p w14:paraId="00571344" w14:textId="77777777" w:rsidR="00923CB3" w:rsidRPr="00F73996" w:rsidRDefault="00923CB3" w:rsidP="001C2E9B">
      <w:pPr>
        <w:pStyle w:val="ListParagraph"/>
        <w:numPr>
          <w:ilvl w:val="2"/>
          <w:numId w:val="21"/>
        </w:numPr>
        <w:spacing w:after="0"/>
        <w:rPr>
          <w:szCs w:val="20"/>
        </w:rPr>
      </w:pPr>
      <w:r w:rsidRPr="00F73996">
        <w:rPr>
          <w:szCs w:val="20"/>
        </w:rPr>
        <w:t>LXX and Peshitta: God (“do not say before God”)</w:t>
      </w:r>
    </w:p>
    <w:p w14:paraId="278AC69C" w14:textId="77777777" w:rsidR="00923CB3" w:rsidRPr="00F73996" w:rsidRDefault="00923CB3" w:rsidP="001C2E9B">
      <w:pPr>
        <w:pStyle w:val="ListParagraph"/>
        <w:numPr>
          <w:ilvl w:val="2"/>
          <w:numId w:val="21"/>
        </w:numPr>
        <w:spacing w:after="0"/>
        <w:rPr>
          <w:szCs w:val="20"/>
        </w:rPr>
      </w:pPr>
      <w:r w:rsidRPr="00F73996">
        <w:rPr>
          <w:szCs w:val="20"/>
        </w:rPr>
        <w:t>MT has “messenger</w:t>
      </w:r>
      <w:r w:rsidR="00185F44" w:rsidRPr="00F73996">
        <w:rPr>
          <w:szCs w:val="20"/>
        </w:rPr>
        <w:t>,</w:t>
      </w:r>
      <w:r w:rsidRPr="00F73996">
        <w:rPr>
          <w:szCs w:val="20"/>
        </w:rPr>
        <w:t>”</w:t>
      </w:r>
      <w:r w:rsidR="00185F44" w:rsidRPr="00F73996">
        <w:rPr>
          <w:szCs w:val="20"/>
        </w:rPr>
        <w:t xml:space="preserve"> “angel”</w:t>
      </w:r>
    </w:p>
    <w:p w14:paraId="11F21D47" w14:textId="77777777" w:rsidR="006A2B7B" w:rsidRPr="00F73996" w:rsidRDefault="00185F44" w:rsidP="001C2E9B">
      <w:pPr>
        <w:pStyle w:val="ListParagraph"/>
        <w:numPr>
          <w:ilvl w:val="3"/>
          <w:numId w:val="21"/>
        </w:numPr>
        <w:spacing w:after="0"/>
      </w:pPr>
      <w:r w:rsidRPr="00F73996">
        <w:rPr>
          <w:szCs w:val="20"/>
        </w:rPr>
        <w:t xml:space="preserve">Is this </w:t>
      </w:r>
      <w:r w:rsidR="00923CB3" w:rsidRPr="00F73996">
        <w:rPr>
          <w:szCs w:val="20"/>
        </w:rPr>
        <w:t>“</w:t>
      </w:r>
      <w:r w:rsidR="00564131" w:rsidRPr="00F73996">
        <w:t>a priestly messenger who has come to collect a defaulted pledge”</w:t>
      </w:r>
      <w:r w:rsidRPr="00F73996">
        <w:t>?</w:t>
      </w:r>
      <w:r w:rsidR="00A351A4" w:rsidRPr="00F73996">
        <w:t xml:space="preserve"> (Crenshaw </w:t>
      </w:r>
      <w:r w:rsidR="00564131" w:rsidRPr="00F73996">
        <w:t>115)</w:t>
      </w:r>
    </w:p>
    <w:p w14:paraId="1059DD0D" w14:textId="77777777" w:rsidR="00923CB3" w:rsidRPr="00F73996" w:rsidRDefault="00185F44" w:rsidP="001C2E9B">
      <w:pPr>
        <w:pStyle w:val="ListParagraph"/>
        <w:numPr>
          <w:ilvl w:val="3"/>
          <w:numId w:val="21"/>
        </w:numPr>
        <w:spacing w:after="0"/>
        <w:rPr>
          <w:szCs w:val="20"/>
        </w:rPr>
      </w:pPr>
      <w:r w:rsidRPr="00F73996">
        <w:rPr>
          <w:szCs w:val="20"/>
        </w:rPr>
        <w:lastRenderedPageBreak/>
        <w:t xml:space="preserve">Is this </w:t>
      </w:r>
      <w:r w:rsidR="00923CB3" w:rsidRPr="00F73996">
        <w:t>“a priest or an emissary from the temple who came to inquire about the failure to pay”</w:t>
      </w:r>
      <w:r w:rsidRPr="00F73996">
        <w:t>?</w:t>
      </w:r>
      <w:r w:rsidR="00A351A4" w:rsidRPr="00F73996">
        <w:t xml:space="preserve"> (Crenshaw </w:t>
      </w:r>
      <w:r w:rsidR="00923CB3" w:rsidRPr="00F73996">
        <w:t>117)</w:t>
      </w:r>
    </w:p>
    <w:p w14:paraId="6281EE4C" w14:textId="77777777" w:rsidR="00564131" w:rsidRPr="00F73996" w:rsidRDefault="00564131" w:rsidP="001C2E9B">
      <w:pPr>
        <w:pStyle w:val="ListParagraph"/>
        <w:numPr>
          <w:ilvl w:val="3"/>
          <w:numId w:val="21"/>
        </w:numPr>
        <w:spacing w:after="0"/>
      </w:pPr>
      <w:r w:rsidRPr="00F73996">
        <w:rPr>
          <w:szCs w:val="20"/>
        </w:rPr>
        <w:t>“</w:t>
      </w:r>
      <w:r w:rsidRPr="00F73996">
        <w:t xml:space="preserve">If the messenger </w:t>
      </w:r>
      <w:r w:rsidR="00185F44" w:rsidRPr="00F73996">
        <w:t xml:space="preserve">[is] </w:t>
      </w:r>
      <w:r w:rsidRPr="00F73996">
        <w:t>the angel of death, such protests fall on deaf ears.” (Crenshaw 115)</w:t>
      </w:r>
    </w:p>
    <w:p w14:paraId="2D9FCAC1" w14:textId="77777777" w:rsidR="00923CB3" w:rsidRPr="00F73996" w:rsidRDefault="00923CB3" w:rsidP="001C2E9B">
      <w:pPr>
        <w:pStyle w:val="ListParagraph"/>
        <w:numPr>
          <w:ilvl w:val="4"/>
          <w:numId w:val="21"/>
        </w:numPr>
        <w:spacing w:after="0"/>
      </w:pPr>
      <w:r w:rsidRPr="00F73996">
        <w:rPr>
          <w:i/>
          <w:iCs/>
        </w:rPr>
        <w:t>Instruction of Ani</w:t>
      </w:r>
      <w:r w:rsidRPr="00F73996">
        <w:t xml:space="preserve"> </w:t>
      </w:r>
      <w:r w:rsidRPr="00F73996">
        <w:rPr>
          <w:sz w:val="20"/>
        </w:rPr>
        <w:t xml:space="preserve">(trans. </w:t>
      </w:r>
      <w:proofErr w:type="spellStart"/>
      <w:r w:rsidRPr="00F73996">
        <w:rPr>
          <w:sz w:val="20"/>
        </w:rPr>
        <w:t>Lichtheim</w:t>
      </w:r>
      <w:proofErr w:type="spellEnd"/>
      <w:r w:rsidRPr="00F73996">
        <w:rPr>
          <w:sz w:val="20"/>
        </w:rPr>
        <w:t xml:space="preserve"> 2: 138)</w:t>
      </w:r>
      <w:r w:rsidRPr="00F73996">
        <w:t>: “When your envoy comes to fetch you . . . do not say, ‘I am young to be taken.’ For you do not know death. When death comes he steals the infant who is in his mother’s arms, just like him who reached old age.” (Crenshaw 117</w:t>
      </w:r>
      <w:r w:rsidR="002B07DB" w:rsidRPr="00F73996">
        <w:t xml:space="preserve"> n </w:t>
      </w:r>
      <w:r w:rsidRPr="00F73996">
        <w:t>81)</w:t>
      </w:r>
    </w:p>
    <w:p w14:paraId="66320C3A" w14:textId="77777777" w:rsidR="00185F44" w:rsidRPr="00F73996" w:rsidRDefault="00185F44" w:rsidP="001C2E9B">
      <w:pPr>
        <w:pStyle w:val="ListParagraph"/>
        <w:numPr>
          <w:ilvl w:val="3"/>
          <w:numId w:val="21"/>
        </w:numPr>
        <w:spacing w:after="0"/>
      </w:pPr>
      <w:r w:rsidRPr="00F73996">
        <w:t>“The reading “angel” may have arisen as a distancing of God from the human arena.” (Crenshaw 117)</w:t>
      </w:r>
    </w:p>
    <w:p w14:paraId="290BFD2A" w14:textId="77777777" w:rsidR="00564131" w:rsidRPr="00F73996" w:rsidRDefault="00923CB3" w:rsidP="001C2E9B">
      <w:pPr>
        <w:pStyle w:val="ListParagraph"/>
        <w:numPr>
          <w:ilvl w:val="1"/>
          <w:numId w:val="21"/>
        </w:numPr>
        <w:spacing w:after="0"/>
        <w:rPr>
          <w:szCs w:val="20"/>
        </w:rPr>
      </w:pPr>
      <w:r w:rsidRPr="00F73996">
        <w:rPr>
          <w:szCs w:val="20"/>
        </w:rPr>
        <w:t>“mistake”</w:t>
      </w:r>
    </w:p>
    <w:p w14:paraId="4BFC03E8" w14:textId="77777777" w:rsidR="00E01EC2" w:rsidRPr="00F73996" w:rsidRDefault="00215F76" w:rsidP="001C2E9B">
      <w:pPr>
        <w:pStyle w:val="ListParagraph"/>
        <w:numPr>
          <w:ilvl w:val="2"/>
          <w:numId w:val="21"/>
        </w:numPr>
        <w:spacing w:after="0"/>
        <w:rPr>
          <w:szCs w:val="20"/>
        </w:rPr>
      </w:pPr>
      <w:proofErr w:type="spellStart"/>
      <w:r w:rsidRPr="00F73996">
        <w:rPr>
          <w:i/>
        </w:rPr>
        <w:t>Š</w:t>
      </w:r>
      <w:r w:rsidRPr="00F73996">
        <w:rPr>
          <w:i/>
          <w:vertAlign w:val="superscript"/>
        </w:rPr>
        <w:t>e</w:t>
      </w:r>
      <w:r w:rsidRPr="00F73996">
        <w:rPr>
          <w:i/>
        </w:rPr>
        <w:t>gāgāh</w:t>
      </w:r>
      <w:proofErr w:type="spellEnd"/>
      <w:r w:rsidRPr="00F73996">
        <w:rPr>
          <w:szCs w:val="20"/>
        </w:rPr>
        <w:t xml:space="preserve"> </w:t>
      </w:r>
      <w:r w:rsidR="00E01EC2" w:rsidRPr="00F73996">
        <w:rPr>
          <w:szCs w:val="20"/>
        </w:rPr>
        <w:t xml:space="preserve">in priestly legislation </w:t>
      </w:r>
      <w:r w:rsidR="00E01EC2" w:rsidRPr="00F73996">
        <w:rPr>
          <w:sz w:val="20"/>
          <w:szCs w:val="20"/>
        </w:rPr>
        <w:t>(</w:t>
      </w:r>
      <w:r w:rsidR="00E01EC2" w:rsidRPr="00F73996">
        <w:rPr>
          <w:sz w:val="20"/>
        </w:rPr>
        <w:t>Num 15:22-31; Lev 4:2-35</w:t>
      </w:r>
      <w:r w:rsidR="00E01EC2" w:rsidRPr="00F73996">
        <w:rPr>
          <w:sz w:val="20"/>
          <w:szCs w:val="20"/>
        </w:rPr>
        <w:t>)</w:t>
      </w:r>
      <w:r w:rsidR="00D92394" w:rsidRPr="00F73996">
        <w:rPr>
          <w:szCs w:val="20"/>
        </w:rPr>
        <w:t xml:space="preserve"> is</w:t>
      </w:r>
      <w:r w:rsidR="00E01EC2" w:rsidRPr="00F73996">
        <w:t xml:space="preserve"> “an offense committed without knowledge or [117] intention, hence inadvertent sin</w:t>
      </w:r>
      <w:r w:rsidR="00D92394" w:rsidRPr="00F73996">
        <w:t xml:space="preserve"> . . .</w:t>
      </w:r>
      <w:r w:rsidR="00E01EC2" w:rsidRPr="00F73996">
        <w:t>” (Crenshaw 117-18)</w:t>
      </w:r>
    </w:p>
    <w:p w14:paraId="1E2EB858" w14:textId="77777777" w:rsidR="00215F76" w:rsidRPr="00F73996" w:rsidRDefault="00D92394" w:rsidP="001C2E9B">
      <w:pPr>
        <w:pStyle w:val="ListParagraph"/>
        <w:numPr>
          <w:ilvl w:val="2"/>
          <w:numId w:val="21"/>
        </w:numPr>
        <w:spacing w:after="0"/>
        <w:rPr>
          <w:szCs w:val="20"/>
        </w:rPr>
      </w:pPr>
      <w:r w:rsidRPr="00F73996">
        <w:rPr>
          <w:szCs w:val="20"/>
        </w:rPr>
        <w:t xml:space="preserve">Before the messenger or angel, the speaker uses </w:t>
      </w:r>
      <w:r w:rsidR="00215F76" w:rsidRPr="00F73996">
        <w:rPr>
          <w:szCs w:val="20"/>
        </w:rPr>
        <w:t>“</w:t>
      </w:r>
      <w:r w:rsidR="00215F76" w:rsidRPr="00F73996">
        <w:t>the excuse of unintentional sin</w:t>
      </w:r>
      <w:r w:rsidRPr="00F73996">
        <w:t xml:space="preserve"> . . .</w:t>
      </w:r>
      <w:r w:rsidR="00215F76" w:rsidRPr="00F73996">
        <w:t>” (Crenshaw 115)</w:t>
      </w:r>
    </w:p>
    <w:p w14:paraId="0162D260" w14:textId="77777777" w:rsidR="00215F76" w:rsidRPr="00F73996" w:rsidRDefault="00D92394" w:rsidP="001C2E9B">
      <w:pPr>
        <w:pStyle w:val="ListParagraph"/>
        <w:numPr>
          <w:ilvl w:val="2"/>
          <w:numId w:val="21"/>
        </w:numPr>
        <w:spacing w:after="0"/>
        <w:rPr>
          <w:szCs w:val="20"/>
        </w:rPr>
      </w:pPr>
      <w:r w:rsidRPr="00F73996">
        <w:rPr>
          <w:szCs w:val="20"/>
        </w:rPr>
        <w:t xml:space="preserve">Probably the offense is </w:t>
      </w:r>
      <w:r w:rsidR="00215F76" w:rsidRPr="00F73996">
        <w:rPr>
          <w:szCs w:val="20"/>
        </w:rPr>
        <w:t>“</w:t>
      </w:r>
      <w:r w:rsidR="00215F76" w:rsidRPr="00F73996">
        <w:t>failure to pay one’s vows into the temple treasury</w:t>
      </w:r>
      <w:r w:rsidRPr="00F73996">
        <w:t xml:space="preserve"> . . .</w:t>
      </w:r>
      <w:r w:rsidR="00215F76" w:rsidRPr="00F73996">
        <w:t>” (Crenshaw 117)</w:t>
      </w:r>
    </w:p>
    <w:p w14:paraId="472D6E83" w14:textId="77777777" w:rsidR="00D92394" w:rsidRPr="00F73996" w:rsidRDefault="00D92394" w:rsidP="001C2E9B">
      <w:pPr>
        <w:pStyle w:val="ListParagraph"/>
        <w:numPr>
          <w:ilvl w:val="2"/>
          <w:numId w:val="21"/>
        </w:numPr>
        <w:spacing w:after="0"/>
        <w:rPr>
          <w:szCs w:val="20"/>
        </w:rPr>
      </w:pPr>
      <w:r w:rsidRPr="00F73996">
        <w:rPr>
          <w:szCs w:val="20"/>
        </w:rPr>
        <w:t>“</w:t>
      </w:r>
      <w:r w:rsidRPr="00F73996">
        <w:t>The lame excuse, “It was a mistake,” would simply call attention to the offense and prompt the deity to deal destructively.” (Crenshaw 117)</w:t>
      </w:r>
    </w:p>
    <w:p w14:paraId="34F575ED" w14:textId="77777777" w:rsidR="00E01EC2" w:rsidRPr="00F73996" w:rsidRDefault="00E01EC2" w:rsidP="001C2E9B">
      <w:pPr>
        <w:pStyle w:val="ListParagraph"/>
        <w:numPr>
          <w:ilvl w:val="1"/>
          <w:numId w:val="21"/>
        </w:numPr>
        <w:spacing w:after="0"/>
        <w:rPr>
          <w:szCs w:val="20"/>
        </w:rPr>
      </w:pPr>
      <w:r w:rsidRPr="00F73996">
        <w:rPr>
          <w:szCs w:val="20"/>
        </w:rPr>
        <w:t>“work”</w:t>
      </w:r>
    </w:p>
    <w:p w14:paraId="47B9DE56" w14:textId="77777777" w:rsidR="00E01EC2" w:rsidRPr="00F73996" w:rsidRDefault="00E01EC2" w:rsidP="001C2E9B">
      <w:pPr>
        <w:pStyle w:val="ListParagraph"/>
        <w:numPr>
          <w:ilvl w:val="2"/>
          <w:numId w:val="21"/>
        </w:numPr>
        <w:spacing w:after="0"/>
        <w:rPr>
          <w:szCs w:val="20"/>
        </w:rPr>
      </w:pPr>
      <w:r w:rsidRPr="00F73996">
        <w:t>“There is strong support for the plural “works,” but the meaning is not affected.” (Crenshaw 118)</w:t>
      </w:r>
    </w:p>
    <w:p w14:paraId="40936FE5" w14:textId="77777777" w:rsidR="00D53105" w:rsidRPr="00F73996" w:rsidRDefault="00D53105" w:rsidP="001C2E9B">
      <w:pPr>
        <w:spacing w:after="0"/>
      </w:pPr>
    </w:p>
    <w:p w14:paraId="7338782F" w14:textId="77777777" w:rsidR="00D53105" w:rsidRPr="00F73996" w:rsidRDefault="00D53105" w:rsidP="001C2E9B">
      <w:pPr>
        <w:pStyle w:val="ListParagraph"/>
        <w:numPr>
          <w:ilvl w:val="0"/>
          <w:numId w:val="21"/>
        </w:numPr>
        <w:spacing w:after="0"/>
      </w:pPr>
      <w:r w:rsidRPr="00F73996">
        <w:rPr>
          <w:b/>
        </w:rPr>
        <w:t>5</w:t>
      </w:r>
      <w:r w:rsidRPr="00F73996">
        <w:t>:</w:t>
      </w:r>
      <w:r w:rsidRPr="00F73996">
        <w:rPr>
          <w:b/>
        </w:rPr>
        <w:t>7</w:t>
      </w:r>
    </w:p>
    <w:p w14:paraId="586794AA" w14:textId="77777777" w:rsidR="006A2B7B" w:rsidRPr="00F73996" w:rsidRDefault="00D53105" w:rsidP="001C2E9B">
      <w:pPr>
        <w:pStyle w:val="ListParagraph"/>
        <w:numPr>
          <w:ilvl w:val="1"/>
          <w:numId w:val="21"/>
        </w:numPr>
        <w:spacing w:after="0"/>
        <w:rPr>
          <w:sz w:val="20"/>
        </w:rPr>
      </w:pPr>
      <w:proofErr w:type="spellStart"/>
      <w:r w:rsidRPr="00F73996">
        <w:rPr>
          <w:sz w:val="20"/>
        </w:rPr>
        <w:t>Qoh</w:t>
      </w:r>
      <w:proofErr w:type="spellEnd"/>
      <w:r w:rsidRPr="00F73996">
        <w:rPr>
          <w:sz w:val="20"/>
        </w:rPr>
        <w:t xml:space="preserve"> 5:7, “</w:t>
      </w:r>
      <w:r w:rsidR="006A2B7B" w:rsidRPr="00F73996">
        <w:rPr>
          <w:sz w:val="20"/>
        </w:rPr>
        <w:t>With many dreams come vanities and a multitude of words; but fear God.</w:t>
      </w:r>
      <w:r w:rsidRPr="00F73996">
        <w:rPr>
          <w:sz w:val="20"/>
        </w:rPr>
        <w:t>”</w:t>
      </w:r>
    </w:p>
    <w:p w14:paraId="18BF25B0" w14:textId="77777777" w:rsidR="00F73AC3" w:rsidRPr="00F73996" w:rsidRDefault="00D53105" w:rsidP="001C2E9B">
      <w:pPr>
        <w:pStyle w:val="ListParagraph"/>
        <w:numPr>
          <w:ilvl w:val="1"/>
          <w:numId w:val="21"/>
        </w:numPr>
        <w:spacing w:after="0"/>
        <w:rPr>
          <w:szCs w:val="20"/>
        </w:rPr>
      </w:pPr>
      <w:r w:rsidRPr="00F73996">
        <w:rPr>
          <w:szCs w:val="20"/>
        </w:rPr>
        <w:t>5:</w:t>
      </w:r>
      <w:r w:rsidR="00F73AC3" w:rsidRPr="00F73996">
        <w:rPr>
          <w:szCs w:val="20"/>
        </w:rPr>
        <w:t>7a</w:t>
      </w:r>
    </w:p>
    <w:p w14:paraId="781581F0" w14:textId="77777777" w:rsidR="00F73AC3" w:rsidRPr="00F73996" w:rsidRDefault="00F73AC3" w:rsidP="001C2E9B">
      <w:pPr>
        <w:pStyle w:val="ListParagraph"/>
        <w:numPr>
          <w:ilvl w:val="2"/>
          <w:numId w:val="21"/>
        </w:numPr>
        <w:spacing w:after="0"/>
      </w:pPr>
      <w:r w:rsidRPr="00F73996">
        <w:t xml:space="preserve">“The conjunction </w:t>
      </w:r>
      <w:r w:rsidRPr="00F73996">
        <w:rPr>
          <w:i/>
        </w:rPr>
        <w:t>waw</w:t>
      </w:r>
      <w:r w:rsidRPr="00F73996">
        <w:t xml:space="preserve"> (and) joins three words—“dreams,” “futility,” “words”—</w:t>
      </w:r>
      <w:r w:rsidRPr="00F73996">
        <w:rPr>
          <w:lang w:val="fr-FR"/>
        </w:rPr>
        <w:t>an</w:t>
      </w:r>
      <w:r w:rsidRPr="00F73996">
        <w:t>d which have no direct relationship with the final imperative to fear God. No solution seems entirely satisfactory.”</w:t>
      </w:r>
      <w:r w:rsidR="000A0DDB" w:rsidRPr="00F73996">
        <w:t xml:space="preserve"> (Crenshaw </w:t>
      </w:r>
      <w:r w:rsidRPr="00F73996">
        <w:t>118)</w:t>
      </w:r>
    </w:p>
    <w:p w14:paraId="6C26CC72" w14:textId="77777777" w:rsidR="00F73AC3" w:rsidRPr="00F73996" w:rsidRDefault="00F73AC3" w:rsidP="001C2E9B">
      <w:pPr>
        <w:pStyle w:val="ListParagraph"/>
        <w:numPr>
          <w:ilvl w:val="2"/>
          <w:numId w:val="21"/>
        </w:numPr>
        <w:spacing w:after="0"/>
        <w:rPr>
          <w:szCs w:val="20"/>
        </w:rPr>
      </w:pPr>
      <w:r w:rsidRPr="00F73996">
        <w:rPr>
          <w:szCs w:val="20"/>
        </w:rPr>
        <w:t>possible train of thought</w:t>
      </w:r>
    </w:p>
    <w:p w14:paraId="277E1FC9" w14:textId="77777777" w:rsidR="006A2B7B" w:rsidRPr="00F73996" w:rsidRDefault="00215F76" w:rsidP="001C2E9B">
      <w:pPr>
        <w:pStyle w:val="ListParagraph"/>
        <w:numPr>
          <w:ilvl w:val="3"/>
          <w:numId w:val="21"/>
        </w:numPr>
        <w:spacing w:after="0"/>
      </w:pPr>
      <w:r w:rsidRPr="00F73996">
        <w:rPr>
          <w:szCs w:val="20"/>
        </w:rPr>
        <w:t>6</w:t>
      </w:r>
      <w:r w:rsidR="00564131" w:rsidRPr="00F73996">
        <w:rPr>
          <w:szCs w:val="20"/>
        </w:rPr>
        <w:t>-7a: “</w:t>
      </w:r>
      <w:r w:rsidR="00564131" w:rsidRPr="00F73996">
        <w:t>talkativeness increases the chances for affront</w:t>
      </w:r>
      <w:r w:rsidR="00F73AC3" w:rsidRPr="00F73996">
        <w:t xml:space="preserve"> [6]</w:t>
      </w:r>
      <w:r w:rsidR="00564131" w:rsidRPr="00F73996">
        <w:t>, just as dreams generate anxiety</w:t>
      </w:r>
      <w:r w:rsidR="00F73AC3" w:rsidRPr="00F73996">
        <w:t xml:space="preserve"> [3, 7</w:t>
      </w:r>
      <w:r w:rsidR="000A0DDB" w:rsidRPr="00F73996">
        <w:t>a</w:t>
      </w:r>
      <w:r w:rsidR="00F73AC3" w:rsidRPr="00F73996">
        <w:t>]</w:t>
      </w:r>
      <w:r w:rsidR="00564131" w:rsidRPr="00F73996">
        <w:t>.”</w:t>
      </w:r>
      <w:r w:rsidR="000A0DDB" w:rsidRPr="00F73996">
        <w:t xml:space="preserve"> (Crenshaw </w:t>
      </w:r>
      <w:r w:rsidR="00564131" w:rsidRPr="00F73996">
        <w:t>115)</w:t>
      </w:r>
    </w:p>
    <w:p w14:paraId="2C962AED" w14:textId="77777777" w:rsidR="00564131" w:rsidRPr="00F73996" w:rsidRDefault="00564131" w:rsidP="001C2E9B">
      <w:pPr>
        <w:pStyle w:val="ListParagraph"/>
        <w:numPr>
          <w:ilvl w:val="3"/>
          <w:numId w:val="21"/>
        </w:numPr>
        <w:spacing w:after="0"/>
      </w:pPr>
      <w:r w:rsidRPr="00F73996">
        <w:rPr>
          <w:szCs w:val="20"/>
        </w:rPr>
        <w:t xml:space="preserve">7b: </w:t>
      </w:r>
      <w:r w:rsidRPr="00F73996">
        <w:t>fearing God includes recognizing that God “has no . . . fondness for fools.” (Crenshaw 115)</w:t>
      </w:r>
    </w:p>
    <w:p w14:paraId="17F995D3" w14:textId="77777777" w:rsidR="000A0DDB" w:rsidRPr="00F73996" w:rsidRDefault="00D53105" w:rsidP="001C2E9B">
      <w:pPr>
        <w:pStyle w:val="ListParagraph"/>
        <w:numPr>
          <w:ilvl w:val="1"/>
          <w:numId w:val="21"/>
        </w:numPr>
        <w:spacing w:after="0"/>
      </w:pPr>
      <w:r w:rsidRPr="00F73996">
        <w:t>5:</w:t>
      </w:r>
      <w:r w:rsidR="00F73AC3" w:rsidRPr="00F73996">
        <w:t>7b</w:t>
      </w:r>
    </w:p>
    <w:p w14:paraId="5CF57D51" w14:textId="77777777" w:rsidR="00F73AC3" w:rsidRPr="00F73996" w:rsidRDefault="00215F76" w:rsidP="001C2E9B">
      <w:pPr>
        <w:pStyle w:val="ListParagraph"/>
        <w:numPr>
          <w:ilvl w:val="2"/>
          <w:numId w:val="21"/>
        </w:numPr>
        <w:spacing w:after="0"/>
      </w:pPr>
      <w:r w:rsidRPr="00F73996">
        <w:t>“Fear God”</w:t>
      </w:r>
      <w:r w:rsidR="000A0DDB" w:rsidRPr="00F73996">
        <w:t xml:space="preserve"> </w:t>
      </w:r>
      <w:r w:rsidRPr="00F73996">
        <w:t xml:space="preserve">“concludes </w:t>
      </w:r>
      <w:proofErr w:type="spellStart"/>
      <w:r w:rsidRPr="00F73996">
        <w:t>Qohelet’s</w:t>
      </w:r>
      <w:proofErr w:type="spellEnd"/>
      <w:r w:rsidRPr="00F73996">
        <w:t xml:space="preserve"> remarks about cultic obligations</w:t>
      </w:r>
      <w:r w:rsidR="00F73AC3" w:rsidRPr="00F73996">
        <w:t>”</w:t>
      </w:r>
      <w:r w:rsidRPr="00F73996">
        <w:t xml:space="preserve"> </w:t>
      </w:r>
      <w:r w:rsidR="00F73AC3" w:rsidRPr="00F73996">
        <w:t>(</w:t>
      </w:r>
      <w:r w:rsidRPr="00F73996">
        <w:t>5:1-</w:t>
      </w:r>
      <w:r w:rsidR="00F73AC3" w:rsidRPr="00F73996">
        <w:t>7)</w:t>
      </w:r>
      <w:r w:rsidRPr="00F73996">
        <w:t>.</w:t>
      </w:r>
      <w:r w:rsidR="00F73AC3" w:rsidRPr="00F73996">
        <w:t xml:space="preserve"> (Crenshaw 118)</w:t>
      </w:r>
    </w:p>
    <w:p w14:paraId="50D57912" w14:textId="77777777" w:rsidR="00215F76" w:rsidRPr="00F73996" w:rsidRDefault="00F73AC3" w:rsidP="001C2E9B">
      <w:pPr>
        <w:pStyle w:val="ListParagraph"/>
        <w:numPr>
          <w:ilvl w:val="2"/>
          <w:numId w:val="21"/>
        </w:numPr>
        <w:spacing w:after="0"/>
      </w:pPr>
      <w:r w:rsidRPr="00F73996">
        <w:t>“</w:t>
      </w:r>
      <w:r w:rsidR="00215F76" w:rsidRPr="00F73996">
        <w:t>Fear of God results in few words, faithfulness in paying vows if one ever resorts to them, and generally in conduct that does not invite punishment.</w:t>
      </w:r>
      <w:r w:rsidRPr="00F73996">
        <w:t>” (Crenshaw 118)</w:t>
      </w:r>
    </w:p>
    <w:p w14:paraId="28928FEA" w14:textId="77777777" w:rsidR="00D53105" w:rsidRPr="00F73996" w:rsidRDefault="00D53105" w:rsidP="001C2E9B">
      <w:pPr>
        <w:spacing w:after="0"/>
      </w:pPr>
    </w:p>
    <w:p w14:paraId="19A7DED3" w14:textId="77777777" w:rsidR="00D53105" w:rsidRPr="00F73996" w:rsidRDefault="00D53105" w:rsidP="001C2E9B">
      <w:pPr>
        <w:pStyle w:val="ListParagraph"/>
        <w:numPr>
          <w:ilvl w:val="0"/>
          <w:numId w:val="21"/>
        </w:numPr>
        <w:spacing w:after="0"/>
      </w:pPr>
      <w:r w:rsidRPr="00F73996">
        <w:rPr>
          <w:b/>
        </w:rPr>
        <w:lastRenderedPageBreak/>
        <w:t>5</w:t>
      </w:r>
      <w:r w:rsidRPr="00F73996">
        <w:t>:</w:t>
      </w:r>
      <w:r w:rsidRPr="00F73996">
        <w:rPr>
          <w:b/>
        </w:rPr>
        <w:t>8</w:t>
      </w:r>
    </w:p>
    <w:p w14:paraId="581BFDD2" w14:textId="77777777" w:rsidR="006A2B7B" w:rsidRPr="00F73996" w:rsidRDefault="00D53105" w:rsidP="001C2E9B">
      <w:pPr>
        <w:pStyle w:val="ListParagraph"/>
        <w:numPr>
          <w:ilvl w:val="1"/>
          <w:numId w:val="21"/>
        </w:numPr>
        <w:spacing w:after="0"/>
        <w:rPr>
          <w:sz w:val="20"/>
        </w:rPr>
      </w:pPr>
      <w:proofErr w:type="spellStart"/>
      <w:r w:rsidRPr="00F73996">
        <w:rPr>
          <w:sz w:val="20"/>
        </w:rPr>
        <w:t>Qoh</w:t>
      </w:r>
      <w:proofErr w:type="spellEnd"/>
      <w:r w:rsidRPr="00F73996">
        <w:rPr>
          <w:sz w:val="20"/>
        </w:rPr>
        <w:t xml:space="preserve"> 5:8, “</w:t>
      </w:r>
      <w:r w:rsidR="006A2B7B" w:rsidRPr="00F73996">
        <w:rPr>
          <w:sz w:val="20"/>
        </w:rPr>
        <w:t>If you see in a province the oppression of the poor and the violation of justice and right, do not be amazed at the matter; for the high official is watched by a higher, and there are yet higher ones over them.</w:t>
      </w:r>
      <w:r w:rsidRPr="00F73996">
        <w:rPr>
          <w:sz w:val="20"/>
        </w:rPr>
        <w:t>”</w:t>
      </w:r>
    </w:p>
    <w:p w14:paraId="44E551D5" w14:textId="77777777" w:rsidR="00A84B66" w:rsidRPr="00F73996" w:rsidRDefault="00A84B66" w:rsidP="001C2E9B">
      <w:pPr>
        <w:pStyle w:val="ListParagraph"/>
        <w:numPr>
          <w:ilvl w:val="1"/>
          <w:numId w:val="21"/>
        </w:numPr>
        <w:spacing w:after="0"/>
        <w:rPr>
          <w:szCs w:val="20"/>
        </w:rPr>
      </w:pPr>
      <w:r w:rsidRPr="00F73996">
        <w:rPr>
          <w:szCs w:val="20"/>
        </w:rPr>
        <w:t>“</w:t>
      </w:r>
      <w:proofErr w:type="spellStart"/>
      <w:r w:rsidRPr="00F73996">
        <w:t>Qohelet</w:t>
      </w:r>
      <w:proofErr w:type="spellEnd"/>
      <w:r w:rsidRPr="00F73996">
        <w:t xml:space="preserve"> sees evil as immutable. Therefore there is no point in getting upset</w:t>
      </w:r>
      <w:r w:rsidR="000A0DDB" w:rsidRPr="00F73996">
        <w:t xml:space="preserve"> . . .</w:t>
      </w:r>
      <w:r w:rsidRPr="00F73996">
        <w:t>” (Crenshaw 119)</w:t>
      </w:r>
    </w:p>
    <w:p w14:paraId="2C812B7A" w14:textId="77777777" w:rsidR="00A84B66" w:rsidRPr="00F73996" w:rsidRDefault="00A84B66" w:rsidP="001C2E9B">
      <w:pPr>
        <w:pStyle w:val="ListParagraph"/>
        <w:numPr>
          <w:ilvl w:val="1"/>
          <w:numId w:val="21"/>
        </w:numPr>
        <w:spacing w:after="0"/>
        <w:rPr>
          <w:szCs w:val="20"/>
        </w:rPr>
      </w:pPr>
      <w:r w:rsidRPr="00F73996">
        <w:rPr>
          <w:szCs w:val="20"/>
        </w:rPr>
        <w:t>“high . . . higher . . . yet higher”</w:t>
      </w:r>
    </w:p>
    <w:p w14:paraId="726DABA7" w14:textId="77777777" w:rsidR="00A84B66" w:rsidRPr="00F73996" w:rsidRDefault="00A84B66" w:rsidP="001C2E9B">
      <w:pPr>
        <w:pStyle w:val="ListParagraph"/>
        <w:numPr>
          <w:ilvl w:val="2"/>
          <w:numId w:val="21"/>
        </w:numPr>
        <w:spacing w:after="0"/>
        <w:rPr>
          <w:szCs w:val="20"/>
        </w:rPr>
      </w:pPr>
      <w:r w:rsidRPr="00F73996">
        <w:rPr>
          <w:szCs w:val="20"/>
        </w:rPr>
        <w:t>“</w:t>
      </w:r>
      <w:r w:rsidR="000A0DDB" w:rsidRPr="00F73996">
        <w:rPr>
          <w:szCs w:val="20"/>
        </w:rPr>
        <w:t xml:space="preserve">. . . </w:t>
      </w:r>
      <w:r w:rsidRPr="00F73996">
        <w:t>levels of authority insulate officials from discovery and punishment.” (Crenshaw 118)</w:t>
      </w:r>
    </w:p>
    <w:p w14:paraId="745F18AE" w14:textId="77777777" w:rsidR="00A84B66" w:rsidRPr="00F73996" w:rsidRDefault="00A84B66" w:rsidP="001C2E9B">
      <w:pPr>
        <w:pStyle w:val="ListParagraph"/>
        <w:numPr>
          <w:ilvl w:val="2"/>
          <w:numId w:val="21"/>
        </w:numPr>
        <w:spacing w:after="0"/>
        <w:rPr>
          <w:szCs w:val="20"/>
        </w:rPr>
      </w:pPr>
      <w:r w:rsidRPr="00F73996">
        <w:rPr>
          <w:szCs w:val="20"/>
        </w:rPr>
        <w:t>For “</w:t>
      </w:r>
      <w:r w:rsidRPr="00F73996">
        <w:t>Officials caught between superiors and underlings . . . Heavy taxation of the people provides revenues for bribing higher authorities.” (Crenshaw 118)</w:t>
      </w:r>
    </w:p>
    <w:p w14:paraId="7F42C484" w14:textId="77777777" w:rsidR="00A84B66" w:rsidRPr="00F73996" w:rsidRDefault="00A84B66" w:rsidP="001C2E9B">
      <w:pPr>
        <w:pStyle w:val="ListParagraph"/>
        <w:numPr>
          <w:ilvl w:val="1"/>
          <w:numId w:val="21"/>
        </w:numPr>
        <w:spacing w:after="0"/>
        <w:rPr>
          <w:szCs w:val="20"/>
        </w:rPr>
      </w:pPr>
      <w:r w:rsidRPr="00F73996">
        <w:rPr>
          <w:szCs w:val="20"/>
        </w:rPr>
        <w:t>attack on prophets’ reform attempts?</w:t>
      </w:r>
    </w:p>
    <w:p w14:paraId="3F79FF27" w14:textId="77777777" w:rsidR="006A2B7B" w:rsidRPr="00F73996" w:rsidRDefault="000A0DDB" w:rsidP="001C2E9B">
      <w:pPr>
        <w:pStyle w:val="ListParagraph"/>
        <w:numPr>
          <w:ilvl w:val="2"/>
          <w:numId w:val="21"/>
        </w:numPr>
        <w:spacing w:after="0"/>
      </w:pPr>
      <w:r w:rsidRPr="00F73996">
        <w:t xml:space="preserve">“. . . </w:t>
      </w:r>
      <w:r w:rsidR="00564131" w:rsidRPr="00F73996">
        <w:t>a hierarchy of responsibility rises to the supreme earthly ruler, perhaps ascending a step higher to God.” (Crenshaw 115)</w:t>
      </w:r>
    </w:p>
    <w:p w14:paraId="463E571B" w14:textId="77777777" w:rsidR="00A84B66" w:rsidRPr="00F73996" w:rsidRDefault="00A84B66" w:rsidP="001C2E9B">
      <w:pPr>
        <w:pStyle w:val="ListParagraph"/>
        <w:numPr>
          <w:ilvl w:val="2"/>
          <w:numId w:val="21"/>
        </w:numPr>
        <w:spacing w:after="0"/>
        <w:rPr>
          <w:szCs w:val="20"/>
        </w:rPr>
      </w:pPr>
      <w:r w:rsidRPr="00F73996">
        <w:rPr>
          <w:szCs w:val="20"/>
        </w:rPr>
        <w:t>“</w:t>
      </w:r>
      <w:r w:rsidRPr="00F73996">
        <w:t>Israel’s prophets held the king responsible for ensuring justice.” (Crenshaw 119)</w:t>
      </w:r>
    </w:p>
    <w:p w14:paraId="60A07BC7" w14:textId="77777777" w:rsidR="000A0DDB" w:rsidRPr="00F73996" w:rsidRDefault="000A0DDB" w:rsidP="001C2E9B">
      <w:pPr>
        <w:pStyle w:val="ListParagraph"/>
        <w:numPr>
          <w:ilvl w:val="2"/>
          <w:numId w:val="21"/>
        </w:numPr>
        <w:spacing w:after="0"/>
        <w:rPr>
          <w:szCs w:val="20"/>
        </w:rPr>
      </w:pPr>
      <w:r w:rsidRPr="00F73996">
        <w:rPr>
          <w:szCs w:val="20"/>
        </w:rPr>
        <w:t>5:8 is “</w:t>
      </w:r>
      <w:r w:rsidRPr="00F73996">
        <w:t>an attack against the prophetic voice of protest over oppression . . .” (Crenshaw 115)</w:t>
      </w:r>
    </w:p>
    <w:p w14:paraId="07B95A63" w14:textId="77777777" w:rsidR="00D53105" w:rsidRPr="00F73996" w:rsidRDefault="00D53105" w:rsidP="001C2E9B">
      <w:pPr>
        <w:spacing w:after="0"/>
      </w:pPr>
    </w:p>
    <w:p w14:paraId="6CCD3A50" w14:textId="77777777" w:rsidR="00D53105" w:rsidRPr="00F73996" w:rsidRDefault="00D53105" w:rsidP="001C2E9B">
      <w:pPr>
        <w:pStyle w:val="ListParagraph"/>
        <w:numPr>
          <w:ilvl w:val="0"/>
          <w:numId w:val="21"/>
        </w:numPr>
        <w:spacing w:after="0"/>
      </w:pPr>
      <w:r w:rsidRPr="00F73996">
        <w:rPr>
          <w:b/>
        </w:rPr>
        <w:t>5</w:t>
      </w:r>
      <w:r w:rsidRPr="00F73996">
        <w:t>:</w:t>
      </w:r>
      <w:r w:rsidRPr="00F73996">
        <w:rPr>
          <w:b/>
        </w:rPr>
        <w:t>9</w:t>
      </w:r>
    </w:p>
    <w:p w14:paraId="184311AA" w14:textId="77777777" w:rsidR="006A2B7B" w:rsidRPr="00F73996" w:rsidRDefault="00D53105" w:rsidP="001C2E9B">
      <w:pPr>
        <w:pStyle w:val="ListParagraph"/>
        <w:numPr>
          <w:ilvl w:val="1"/>
          <w:numId w:val="21"/>
        </w:numPr>
        <w:spacing w:after="0"/>
        <w:rPr>
          <w:sz w:val="20"/>
        </w:rPr>
      </w:pPr>
      <w:proofErr w:type="spellStart"/>
      <w:r w:rsidRPr="00F73996">
        <w:rPr>
          <w:sz w:val="20"/>
        </w:rPr>
        <w:t>Qoh</w:t>
      </w:r>
      <w:proofErr w:type="spellEnd"/>
      <w:r w:rsidRPr="00F73996">
        <w:rPr>
          <w:sz w:val="20"/>
        </w:rPr>
        <w:t xml:space="preserve"> 5:9, “</w:t>
      </w:r>
      <w:r w:rsidR="006A2B7B" w:rsidRPr="00F73996">
        <w:rPr>
          <w:sz w:val="20"/>
        </w:rPr>
        <w:t>But all things considered, this is an advantage for a land: a king for a plowed field.</w:t>
      </w:r>
      <w:r w:rsidRPr="00F73996">
        <w:rPr>
          <w:sz w:val="20"/>
        </w:rPr>
        <w:t>”</w:t>
      </w:r>
    </w:p>
    <w:p w14:paraId="6009714F" w14:textId="77777777" w:rsidR="006A2B7B" w:rsidRPr="00F73996" w:rsidRDefault="00A84B66" w:rsidP="001C2E9B">
      <w:pPr>
        <w:pStyle w:val="ListParagraph"/>
        <w:numPr>
          <w:ilvl w:val="1"/>
          <w:numId w:val="21"/>
        </w:numPr>
        <w:spacing w:after="0"/>
      </w:pPr>
      <w:r w:rsidRPr="00F73996">
        <w:t>“</w:t>
      </w:r>
      <w:r w:rsidR="00D53105" w:rsidRPr="00F73996">
        <w:t xml:space="preserve">. . . </w:t>
      </w:r>
      <w:r w:rsidRPr="00F73996">
        <w:t>this verse is totally obscure.” (Crenshaw 119)</w:t>
      </w:r>
    </w:p>
    <w:p w14:paraId="654CD9A2" w14:textId="77777777" w:rsidR="005300F9" w:rsidRPr="00F73996" w:rsidRDefault="005300F9" w:rsidP="001C2E9B">
      <w:pPr>
        <w:pStyle w:val="ListParagraph"/>
        <w:numPr>
          <w:ilvl w:val="1"/>
          <w:numId w:val="21"/>
        </w:numPr>
        <w:spacing w:after="0"/>
      </w:pPr>
      <w:r w:rsidRPr="00F73996">
        <w:t>“all things considered”</w:t>
      </w:r>
    </w:p>
    <w:p w14:paraId="5046184F" w14:textId="77777777" w:rsidR="005300F9" w:rsidRPr="00F73996" w:rsidRDefault="005300F9" w:rsidP="001C2E9B">
      <w:pPr>
        <w:pStyle w:val="ListParagraph"/>
        <w:numPr>
          <w:ilvl w:val="2"/>
          <w:numId w:val="21"/>
        </w:numPr>
        <w:spacing w:after="0"/>
      </w:pPr>
      <w:r w:rsidRPr="00F73996">
        <w:t>Or “in every respect.” (Crenshaw 119)</w:t>
      </w:r>
    </w:p>
    <w:p w14:paraId="2C1F5D3A" w14:textId="77777777" w:rsidR="00A84B66" w:rsidRPr="00F73996" w:rsidRDefault="00A84B66" w:rsidP="001C2E9B">
      <w:pPr>
        <w:pStyle w:val="ListParagraph"/>
        <w:numPr>
          <w:ilvl w:val="1"/>
          <w:numId w:val="21"/>
        </w:numPr>
        <w:spacing w:after="0"/>
      </w:pPr>
      <w:r w:rsidRPr="00F73996">
        <w:rPr>
          <w:szCs w:val="20"/>
        </w:rPr>
        <w:t>“</w:t>
      </w:r>
      <w:r w:rsidRPr="00F73996">
        <w:t>Does a king who guarantees agriculture bring profit to everybody, since a cultivated field yields produce that can be converted into cash for the payment of taxes?” (Crenshaw 119)</w:t>
      </w:r>
    </w:p>
    <w:p w14:paraId="4A483B55" w14:textId="77777777" w:rsidR="00DA67B7" w:rsidRPr="00F73996" w:rsidRDefault="00DA67B7" w:rsidP="001C2E9B">
      <w:pPr>
        <w:spacing w:after="0"/>
      </w:pPr>
      <w:r w:rsidRPr="00F73996">
        <w:br w:type="page"/>
      </w:r>
    </w:p>
    <w:p w14:paraId="50190DBC" w14:textId="77777777" w:rsidR="00486F21" w:rsidRPr="00F73996" w:rsidRDefault="00486F21" w:rsidP="00F73996">
      <w:pPr>
        <w:pStyle w:val="Heading1"/>
      </w:pPr>
      <w:bookmarkStart w:id="18" w:name="_Toc81794455"/>
      <w:r w:rsidRPr="00F73996">
        <w:lastRenderedPageBreak/>
        <w:t xml:space="preserve">5:10-6:9, </w:t>
      </w:r>
      <w:r w:rsidR="00DA67B7" w:rsidRPr="00F73996">
        <w:t xml:space="preserve">The Disappointments </w:t>
      </w:r>
      <w:r w:rsidRPr="00F73996">
        <w:t xml:space="preserve">of </w:t>
      </w:r>
      <w:r w:rsidR="00DA67B7" w:rsidRPr="00F73996">
        <w:t>Wealth</w:t>
      </w:r>
      <w:bookmarkEnd w:id="18"/>
    </w:p>
    <w:p w14:paraId="6C30C7AD" w14:textId="77777777" w:rsidR="00486F21" w:rsidRPr="00F73996" w:rsidRDefault="00486F21" w:rsidP="001C2E9B">
      <w:pPr>
        <w:spacing w:after="0"/>
        <w:ind w:left="360" w:hanging="360"/>
      </w:pPr>
    </w:p>
    <w:p w14:paraId="266924A5" w14:textId="77777777" w:rsidR="00DA67B7" w:rsidRPr="00F73996" w:rsidRDefault="00DA67B7" w:rsidP="001C2E9B">
      <w:pPr>
        <w:spacing w:after="0"/>
        <w:ind w:left="360" w:hanging="360"/>
      </w:pPr>
    </w:p>
    <w:p w14:paraId="2AAF9DE4" w14:textId="77777777" w:rsidR="00486F21" w:rsidRPr="00F73996" w:rsidRDefault="00486F21" w:rsidP="001C2E9B">
      <w:pPr>
        <w:pStyle w:val="ListParagraph"/>
        <w:numPr>
          <w:ilvl w:val="0"/>
          <w:numId w:val="22"/>
        </w:numPr>
        <w:spacing w:after="0"/>
      </w:pPr>
      <w:r w:rsidRPr="00F73996">
        <w:rPr>
          <w:b/>
        </w:rPr>
        <w:t>text</w:t>
      </w:r>
    </w:p>
    <w:p w14:paraId="2E490667" w14:textId="77777777" w:rsidR="00F1128D" w:rsidRPr="00F73996" w:rsidRDefault="00486F21" w:rsidP="001C2E9B">
      <w:pPr>
        <w:spacing w:after="0"/>
        <w:ind w:left="720" w:hanging="360"/>
        <w:rPr>
          <w:sz w:val="20"/>
        </w:rPr>
      </w:pPr>
      <w:r w:rsidRPr="00F73996">
        <w:rPr>
          <w:sz w:val="20"/>
        </w:rPr>
        <w:t>10</w:t>
      </w:r>
      <w:r w:rsidRPr="00F73996">
        <w:rPr>
          <w:sz w:val="20"/>
        </w:rPr>
        <w:tab/>
      </w:r>
      <w:r w:rsidR="00F1128D" w:rsidRPr="00F73996">
        <w:rPr>
          <w:sz w:val="20"/>
        </w:rPr>
        <w:t>The lover of money will not be satisfied with money; nor the lover of wealth, with gain. This also is vanity.</w:t>
      </w:r>
    </w:p>
    <w:p w14:paraId="42875756" w14:textId="77777777" w:rsidR="00F1128D" w:rsidRPr="00F73996" w:rsidRDefault="00486F21" w:rsidP="001C2E9B">
      <w:pPr>
        <w:spacing w:after="0"/>
        <w:ind w:left="720" w:hanging="360"/>
        <w:rPr>
          <w:sz w:val="20"/>
        </w:rPr>
      </w:pPr>
      <w:r w:rsidRPr="00F73996">
        <w:rPr>
          <w:sz w:val="20"/>
        </w:rPr>
        <w:t>11</w:t>
      </w:r>
      <w:r w:rsidRPr="00F73996">
        <w:rPr>
          <w:sz w:val="20"/>
        </w:rPr>
        <w:tab/>
      </w:r>
      <w:r w:rsidR="00F1128D" w:rsidRPr="00F73996">
        <w:rPr>
          <w:sz w:val="20"/>
        </w:rPr>
        <w:t>When goods increase, those who eat them increase; and what gain has their owner but to see them with his eyes?</w:t>
      </w:r>
    </w:p>
    <w:p w14:paraId="5D2E67BD" w14:textId="77777777" w:rsidR="00F1128D" w:rsidRPr="00F73996" w:rsidRDefault="00486F21" w:rsidP="001C2E9B">
      <w:pPr>
        <w:spacing w:after="0"/>
        <w:ind w:left="720" w:hanging="360"/>
        <w:rPr>
          <w:sz w:val="20"/>
        </w:rPr>
      </w:pPr>
      <w:r w:rsidRPr="00F73996">
        <w:rPr>
          <w:sz w:val="20"/>
        </w:rPr>
        <w:t>12</w:t>
      </w:r>
      <w:r w:rsidRPr="00F73996">
        <w:rPr>
          <w:sz w:val="20"/>
        </w:rPr>
        <w:tab/>
      </w:r>
      <w:r w:rsidR="00F1128D" w:rsidRPr="00F73996">
        <w:rPr>
          <w:sz w:val="20"/>
        </w:rPr>
        <w:t>Sweet is the sleep of laborers, whether they eat little or much; but the surfeit of the rich will not let them sleep.</w:t>
      </w:r>
    </w:p>
    <w:p w14:paraId="584EB445" w14:textId="77777777" w:rsidR="00F13B7B" w:rsidRPr="00F73996" w:rsidRDefault="00486F21" w:rsidP="001C2E9B">
      <w:pPr>
        <w:spacing w:after="0"/>
        <w:ind w:left="720" w:hanging="360"/>
        <w:rPr>
          <w:sz w:val="20"/>
        </w:rPr>
      </w:pPr>
      <w:r w:rsidRPr="00F73996">
        <w:rPr>
          <w:sz w:val="20"/>
        </w:rPr>
        <w:t>13</w:t>
      </w:r>
      <w:r w:rsidRPr="00F73996">
        <w:rPr>
          <w:sz w:val="20"/>
        </w:rPr>
        <w:tab/>
      </w:r>
      <w:r w:rsidR="00F1128D" w:rsidRPr="00F73996">
        <w:rPr>
          <w:sz w:val="20"/>
        </w:rPr>
        <w:t>There is a grievous ill that I have seen under the sun: riches were kept by their owners to their hurt,</w:t>
      </w:r>
    </w:p>
    <w:p w14:paraId="5E66A982" w14:textId="77777777" w:rsidR="00F13B7B" w:rsidRPr="00F73996" w:rsidRDefault="00486F21" w:rsidP="001C2E9B">
      <w:pPr>
        <w:spacing w:after="0"/>
        <w:ind w:left="720" w:hanging="360"/>
        <w:rPr>
          <w:sz w:val="20"/>
        </w:rPr>
      </w:pPr>
      <w:r w:rsidRPr="00F73996">
        <w:rPr>
          <w:sz w:val="20"/>
        </w:rPr>
        <w:t>14</w:t>
      </w:r>
      <w:r w:rsidRPr="00F73996">
        <w:rPr>
          <w:sz w:val="20"/>
        </w:rPr>
        <w:tab/>
      </w:r>
      <w:r w:rsidR="00F1128D" w:rsidRPr="00F73996">
        <w:rPr>
          <w:sz w:val="20"/>
        </w:rPr>
        <w:t>and those riches were lost in a bad venture; though they are parents of children, they have nothing in their hands.</w:t>
      </w:r>
    </w:p>
    <w:p w14:paraId="2381D664" w14:textId="77777777" w:rsidR="00F13B7B" w:rsidRPr="00F73996" w:rsidRDefault="00486F21" w:rsidP="001C2E9B">
      <w:pPr>
        <w:spacing w:after="0"/>
        <w:ind w:left="720" w:hanging="360"/>
        <w:rPr>
          <w:sz w:val="20"/>
        </w:rPr>
      </w:pPr>
      <w:r w:rsidRPr="00F73996">
        <w:rPr>
          <w:sz w:val="20"/>
        </w:rPr>
        <w:t>15</w:t>
      </w:r>
      <w:r w:rsidRPr="00F73996">
        <w:rPr>
          <w:sz w:val="20"/>
        </w:rPr>
        <w:tab/>
      </w:r>
      <w:r w:rsidR="00F1128D" w:rsidRPr="00F73996">
        <w:rPr>
          <w:sz w:val="20"/>
        </w:rPr>
        <w:t>As they came from their mother’s womb, so they shall go again, naked as they came; they shall take nothing for their toil, which they may carry away with their hands.</w:t>
      </w:r>
    </w:p>
    <w:p w14:paraId="470A7EF6" w14:textId="77777777" w:rsidR="00F13B7B" w:rsidRPr="00F73996" w:rsidRDefault="00486F21" w:rsidP="001C2E9B">
      <w:pPr>
        <w:spacing w:after="0"/>
        <w:ind w:left="720" w:hanging="360"/>
        <w:rPr>
          <w:sz w:val="20"/>
        </w:rPr>
      </w:pPr>
      <w:r w:rsidRPr="00F73996">
        <w:rPr>
          <w:sz w:val="20"/>
        </w:rPr>
        <w:t>16</w:t>
      </w:r>
      <w:r w:rsidRPr="00F73996">
        <w:rPr>
          <w:sz w:val="20"/>
        </w:rPr>
        <w:tab/>
      </w:r>
      <w:r w:rsidR="00F1128D" w:rsidRPr="00F73996">
        <w:rPr>
          <w:sz w:val="20"/>
        </w:rPr>
        <w:t>This also is a grievous ill: just as they came, so shall they go; and what gain do they have from toiling for the wind?</w:t>
      </w:r>
    </w:p>
    <w:p w14:paraId="78B58BE4" w14:textId="77777777" w:rsidR="00F1128D" w:rsidRPr="00F73996" w:rsidRDefault="00486F21" w:rsidP="001C2E9B">
      <w:pPr>
        <w:spacing w:after="0"/>
        <w:ind w:left="720" w:hanging="360"/>
        <w:rPr>
          <w:sz w:val="20"/>
        </w:rPr>
      </w:pPr>
      <w:r w:rsidRPr="00F73996">
        <w:rPr>
          <w:sz w:val="20"/>
        </w:rPr>
        <w:t>17</w:t>
      </w:r>
      <w:r w:rsidRPr="00F73996">
        <w:rPr>
          <w:sz w:val="20"/>
        </w:rPr>
        <w:tab/>
      </w:r>
      <w:r w:rsidR="00F1128D" w:rsidRPr="00F73996">
        <w:rPr>
          <w:sz w:val="20"/>
        </w:rPr>
        <w:t>Besides, all their days they eat in darkness, in much vexation and sickness and resentment.</w:t>
      </w:r>
    </w:p>
    <w:p w14:paraId="67C49293" w14:textId="77777777" w:rsidR="00F13B7B" w:rsidRPr="00F73996" w:rsidRDefault="00486F21" w:rsidP="001C2E9B">
      <w:pPr>
        <w:spacing w:after="0"/>
        <w:ind w:left="720" w:hanging="360"/>
        <w:rPr>
          <w:sz w:val="20"/>
        </w:rPr>
      </w:pPr>
      <w:r w:rsidRPr="00F73996">
        <w:rPr>
          <w:sz w:val="20"/>
        </w:rPr>
        <w:t>18</w:t>
      </w:r>
      <w:r w:rsidRPr="00F73996">
        <w:rPr>
          <w:sz w:val="20"/>
        </w:rPr>
        <w:tab/>
      </w:r>
      <w:r w:rsidR="00F1128D" w:rsidRPr="00F73996">
        <w:rPr>
          <w:sz w:val="20"/>
        </w:rPr>
        <w:t>This is what I have seen to be good: it is fitting to eat and drink and find enjoyment in all the toil with which one toils under the sun the few days of the life God gives us; for this is our lot.</w:t>
      </w:r>
    </w:p>
    <w:p w14:paraId="7B380F34" w14:textId="77777777" w:rsidR="00F13B7B" w:rsidRPr="00F73996" w:rsidRDefault="00486F21" w:rsidP="001C2E9B">
      <w:pPr>
        <w:spacing w:after="0"/>
        <w:ind w:left="720" w:hanging="360"/>
        <w:rPr>
          <w:sz w:val="20"/>
        </w:rPr>
      </w:pPr>
      <w:r w:rsidRPr="00F73996">
        <w:rPr>
          <w:sz w:val="20"/>
        </w:rPr>
        <w:t>19</w:t>
      </w:r>
      <w:r w:rsidRPr="00F73996">
        <w:rPr>
          <w:sz w:val="20"/>
        </w:rPr>
        <w:tab/>
      </w:r>
      <w:r w:rsidR="00F1128D" w:rsidRPr="00F73996">
        <w:rPr>
          <w:sz w:val="20"/>
        </w:rPr>
        <w:t>Likewise all to whom God gives wealth and possessions and whom he enables to enjoy them, and to accept their lot and find enjoyment in their toil—this is the gift of God.</w:t>
      </w:r>
    </w:p>
    <w:p w14:paraId="30AC3D1F" w14:textId="77777777" w:rsidR="00F1128D" w:rsidRPr="00F73996" w:rsidRDefault="00486F21" w:rsidP="001C2E9B">
      <w:pPr>
        <w:spacing w:after="0"/>
        <w:ind w:left="720" w:hanging="360"/>
        <w:rPr>
          <w:sz w:val="20"/>
        </w:rPr>
      </w:pPr>
      <w:r w:rsidRPr="00F73996">
        <w:rPr>
          <w:sz w:val="20"/>
        </w:rPr>
        <w:t>20</w:t>
      </w:r>
      <w:r w:rsidRPr="00F73996">
        <w:rPr>
          <w:sz w:val="20"/>
        </w:rPr>
        <w:tab/>
      </w:r>
      <w:r w:rsidR="00F1128D" w:rsidRPr="00F73996">
        <w:rPr>
          <w:sz w:val="20"/>
        </w:rPr>
        <w:t>For they will scarcely brood over the days of their lives, because God keeps them occupied with the joy of their hearts.</w:t>
      </w:r>
    </w:p>
    <w:p w14:paraId="5AB19238" w14:textId="77777777" w:rsidR="00F13B7B" w:rsidRPr="00F73996" w:rsidRDefault="00F1128D" w:rsidP="001C2E9B">
      <w:pPr>
        <w:spacing w:after="0"/>
        <w:ind w:left="720" w:hanging="360"/>
        <w:rPr>
          <w:sz w:val="20"/>
        </w:rPr>
      </w:pPr>
      <w:r w:rsidRPr="00F73996">
        <w:rPr>
          <w:sz w:val="20"/>
        </w:rPr>
        <w:t>6</w:t>
      </w:r>
      <w:r w:rsidR="00F13B7B" w:rsidRPr="00F73996">
        <w:rPr>
          <w:sz w:val="20"/>
        </w:rPr>
        <w:t>:</w:t>
      </w:r>
      <w:r w:rsidRPr="00F73996">
        <w:rPr>
          <w:sz w:val="20"/>
        </w:rPr>
        <w:t>1</w:t>
      </w:r>
      <w:r w:rsidR="00F13B7B" w:rsidRPr="00F73996">
        <w:rPr>
          <w:sz w:val="20"/>
        </w:rPr>
        <w:tab/>
      </w:r>
      <w:r w:rsidRPr="00F73996">
        <w:rPr>
          <w:sz w:val="20"/>
        </w:rPr>
        <w:t>There is an evil that I have seen under the sun, and it lies heavy upon humankind:</w:t>
      </w:r>
    </w:p>
    <w:p w14:paraId="694364E1" w14:textId="77777777" w:rsidR="00F13B7B" w:rsidRPr="00F73996" w:rsidRDefault="00F1128D" w:rsidP="001C2E9B">
      <w:pPr>
        <w:spacing w:after="0"/>
        <w:ind w:left="720" w:hanging="360"/>
        <w:rPr>
          <w:sz w:val="20"/>
        </w:rPr>
      </w:pPr>
      <w:r w:rsidRPr="00F73996">
        <w:rPr>
          <w:sz w:val="20"/>
        </w:rPr>
        <w:t>2</w:t>
      </w:r>
      <w:r w:rsidR="00F13B7B" w:rsidRPr="00F73996">
        <w:rPr>
          <w:sz w:val="20"/>
        </w:rPr>
        <w:tab/>
      </w:r>
      <w:r w:rsidRPr="00F73996">
        <w:rPr>
          <w:sz w:val="20"/>
        </w:rPr>
        <w:t>those to whom God gives wealth, possessions, and honor, so that they lack nothing of all that they desire, yet God does not enable them to enjoy these things, but a stranger enjoys them. This is vanity; it is a grievous ill.</w:t>
      </w:r>
    </w:p>
    <w:p w14:paraId="5981F337" w14:textId="77777777" w:rsidR="00F13B7B" w:rsidRPr="00F73996" w:rsidRDefault="00F1128D" w:rsidP="001C2E9B">
      <w:pPr>
        <w:spacing w:after="0"/>
        <w:ind w:left="720" w:hanging="360"/>
        <w:rPr>
          <w:sz w:val="20"/>
        </w:rPr>
      </w:pPr>
      <w:r w:rsidRPr="00F73996">
        <w:rPr>
          <w:sz w:val="20"/>
        </w:rPr>
        <w:t>3</w:t>
      </w:r>
      <w:r w:rsidR="00F13B7B" w:rsidRPr="00F73996">
        <w:rPr>
          <w:sz w:val="20"/>
        </w:rPr>
        <w:tab/>
      </w:r>
      <w:r w:rsidRPr="00F73996">
        <w:rPr>
          <w:sz w:val="20"/>
        </w:rPr>
        <w:t>A man may beget a hundred children, and live many years; but however many are the days of his years, if he does not enjoy life’s good things, or has no burial, I say that a stillborn child is better off than he.</w:t>
      </w:r>
    </w:p>
    <w:p w14:paraId="695C58E6" w14:textId="77777777" w:rsidR="00F13B7B" w:rsidRPr="00F73996" w:rsidRDefault="00F1128D" w:rsidP="001C2E9B">
      <w:pPr>
        <w:spacing w:after="0"/>
        <w:ind w:left="720" w:hanging="360"/>
        <w:rPr>
          <w:sz w:val="20"/>
        </w:rPr>
      </w:pPr>
      <w:r w:rsidRPr="00F73996">
        <w:rPr>
          <w:sz w:val="20"/>
        </w:rPr>
        <w:t>4</w:t>
      </w:r>
      <w:r w:rsidR="00F13B7B" w:rsidRPr="00F73996">
        <w:rPr>
          <w:sz w:val="20"/>
        </w:rPr>
        <w:tab/>
      </w:r>
      <w:r w:rsidRPr="00F73996">
        <w:rPr>
          <w:sz w:val="20"/>
        </w:rPr>
        <w:t>For it comes into vanity and goes into darkness, and in darkness its name is covered;</w:t>
      </w:r>
    </w:p>
    <w:p w14:paraId="16CB5A2E" w14:textId="77777777" w:rsidR="00F13B7B" w:rsidRPr="00F73996" w:rsidRDefault="00F1128D" w:rsidP="001C2E9B">
      <w:pPr>
        <w:spacing w:after="0"/>
        <w:ind w:left="720" w:hanging="360"/>
        <w:rPr>
          <w:sz w:val="20"/>
        </w:rPr>
      </w:pPr>
      <w:r w:rsidRPr="00F73996">
        <w:rPr>
          <w:sz w:val="20"/>
        </w:rPr>
        <w:t>5</w:t>
      </w:r>
      <w:r w:rsidR="00F13B7B" w:rsidRPr="00F73996">
        <w:rPr>
          <w:sz w:val="20"/>
        </w:rPr>
        <w:tab/>
      </w:r>
      <w:r w:rsidRPr="00F73996">
        <w:rPr>
          <w:sz w:val="20"/>
        </w:rPr>
        <w:t>moreover it has not seen the sun or known anything; yet it finds rest rather than he.</w:t>
      </w:r>
    </w:p>
    <w:p w14:paraId="124F5C66" w14:textId="77777777" w:rsidR="00F1128D" w:rsidRPr="00F73996" w:rsidRDefault="00F1128D" w:rsidP="001C2E9B">
      <w:pPr>
        <w:spacing w:after="0"/>
        <w:ind w:left="720" w:hanging="360"/>
        <w:rPr>
          <w:sz w:val="20"/>
        </w:rPr>
      </w:pPr>
      <w:r w:rsidRPr="00F73996">
        <w:rPr>
          <w:sz w:val="20"/>
        </w:rPr>
        <w:t>6</w:t>
      </w:r>
      <w:r w:rsidR="00F13B7B" w:rsidRPr="00F73996">
        <w:rPr>
          <w:sz w:val="20"/>
        </w:rPr>
        <w:tab/>
      </w:r>
      <w:r w:rsidRPr="00F73996">
        <w:rPr>
          <w:sz w:val="20"/>
        </w:rPr>
        <w:t>Even though he should live a thousand years twice over, yet enjoy no good—do not all go to one place?</w:t>
      </w:r>
    </w:p>
    <w:p w14:paraId="099865B0" w14:textId="77777777" w:rsidR="00F13B7B" w:rsidRPr="00F73996" w:rsidRDefault="00F1128D" w:rsidP="001C2E9B">
      <w:pPr>
        <w:spacing w:after="0"/>
        <w:ind w:left="720" w:hanging="360"/>
        <w:rPr>
          <w:sz w:val="20"/>
        </w:rPr>
      </w:pPr>
      <w:r w:rsidRPr="00F73996">
        <w:rPr>
          <w:sz w:val="20"/>
        </w:rPr>
        <w:t>7</w:t>
      </w:r>
      <w:r w:rsidR="00F13B7B" w:rsidRPr="00F73996">
        <w:rPr>
          <w:sz w:val="20"/>
        </w:rPr>
        <w:tab/>
      </w:r>
      <w:r w:rsidRPr="00F73996">
        <w:rPr>
          <w:sz w:val="20"/>
        </w:rPr>
        <w:t>All human toil is for the mouth, yet the appetite is not satisfied.</w:t>
      </w:r>
    </w:p>
    <w:p w14:paraId="3681BFFE" w14:textId="77777777" w:rsidR="00F13B7B" w:rsidRPr="00F73996" w:rsidRDefault="00F1128D" w:rsidP="001C2E9B">
      <w:pPr>
        <w:spacing w:after="0"/>
        <w:ind w:left="720" w:hanging="360"/>
        <w:rPr>
          <w:sz w:val="20"/>
        </w:rPr>
      </w:pPr>
      <w:r w:rsidRPr="00F73996">
        <w:rPr>
          <w:sz w:val="20"/>
        </w:rPr>
        <w:t>8</w:t>
      </w:r>
      <w:r w:rsidR="00F13B7B" w:rsidRPr="00F73996">
        <w:rPr>
          <w:sz w:val="20"/>
        </w:rPr>
        <w:tab/>
      </w:r>
      <w:r w:rsidRPr="00F73996">
        <w:rPr>
          <w:sz w:val="20"/>
        </w:rPr>
        <w:t>For what advantage have the wise over fools? And what do the poor have who know how to conduct themselves before the living?</w:t>
      </w:r>
    </w:p>
    <w:p w14:paraId="2AAF4FD0" w14:textId="77777777" w:rsidR="00F1128D" w:rsidRPr="00F73996" w:rsidRDefault="00486F21" w:rsidP="001C2E9B">
      <w:pPr>
        <w:spacing w:after="0"/>
        <w:ind w:left="720" w:hanging="360"/>
        <w:rPr>
          <w:sz w:val="20"/>
        </w:rPr>
      </w:pPr>
      <w:r w:rsidRPr="00F73996">
        <w:rPr>
          <w:sz w:val="20"/>
        </w:rPr>
        <w:t>9</w:t>
      </w:r>
      <w:r w:rsidRPr="00F73996">
        <w:rPr>
          <w:sz w:val="20"/>
        </w:rPr>
        <w:tab/>
      </w:r>
      <w:r w:rsidR="00F1128D" w:rsidRPr="00F73996">
        <w:rPr>
          <w:sz w:val="20"/>
        </w:rPr>
        <w:t>Better is the sight of the eyes than the wandering of desire; this also is vanity and a chasing after wind.</w:t>
      </w:r>
    </w:p>
    <w:p w14:paraId="22959E8E" w14:textId="77777777" w:rsidR="00FD5DAD" w:rsidRPr="00F73996" w:rsidRDefault="00FD5DAD" w:rsidP="001C2E9B">
      <w:pPr>
        <w:spacing w:after="0"/>
        <w:ind w:left="360" w:hanging="360"/>
      </w:pPr>
    </w:p>
    <w:p w14:paraId="60F065B5" w14:textId="77777777" w:rsidR="00486F21" w:rsidRPr="00F73996" w:rsidRDefault="00486F21" w:rsidP="001C2E9B">
      <w:pPr>
        <w:pStyle w:val="ListParagraph"/>
        <w:numPr>
          <w:ilvl w:val="0"/>
          <w:numId w:val="22"/>
        </w:numPr>
        <w:spacing w:after="0"/>
      </w:pPr>
      <w:r w:rsidRPr="00F73996">
        <w:rPr>
          <w:b/>
        </w:rPr>
        <w:t>6</w:t>
      </w:r>
      <w:r w:rsidRPr="00F73996">
        <w:t>:</w:t>
      </w:r>
      <w:r w:rsidR="00112687" w:rsidRPr="00F73996">
        <w:rPr>
          <w:b/>
        </w:rPr>
        <w:t>8</w:t>
      </w:r>
    </w:p>
    <w:p w14:paraId="017AAC78" w14:textId="77777777" w:rsidR="00112687" w:rsidRPr="00F73996" w:rsidRDefault="00486F21" w:rsidP="001C2E9B">
      <w:pPr>
        <w:pStyle w:val="ListParagraph"/>
        <w:numPr>
          <w:ilvl w:val="1"/>
          <w:numId w:val="22"/>
        </w:numPr>
        <w:spacing w:after="0"/>
        <w:rPr>
          <w:sz w:val="20"/>
        </w:rPr>
      </w:pPr>
      <w:proofErr w:type="spellStart"/>
      <w:r w:rsidRPr="00F73996">
        <w:rPr>
          <w:sz w:val="20"/>
        </w:rPr>
        <w:t>Qoh</w:t>
      </w:r>
      <w:proofErr w:type="spellEnd"/>
      <w:r w:rsidRPr="00F73996">
        <w:rPr>
          <w:sz w:val="20"/>
        </w:rPr>
        <w:t xml:space="preserve"> 6:8, “</w:t>
      </w:r>
      <w:r w:rsidR="00112687" w:rsidRPr="00F73996">
        <w:rPr>
          <w:sz w:val="20"/>
        </w:rPr>
        <w:t>For what advantage have the wise over fools? And what do the poor have who know how to conduct themselves before the living?</w:t>
      </w:r>
      <w:r w:rsidRPr="00F73996">
        <w:rPr>
          <w:sz w:val="20"/>
        </w:rPr>
        <w:t>”</w:t>
      </w:r>
    </w:p>
    <w:p w14:paraId="5A3737A8" w14:textId="77777777" w:rsidR="00112687" w:rsidRPr="00F73996" w:rsidRDefault="00486F21" w:rsidP="001C2E9B">
      <w:pPr>
        <w:pStyle w:val="ListParagraph"/>
        <w:numPr>
          <w:ilvl w:val="1"/>
          <w:numId w:val="22"/>
        </w:numPr>
        <w:spacing w:after="0"/>
      </w:pPr>
      <w:r w:rsidRPr="00F73996">
        <w:t>6:</w:t>
      </w:r>
      <w:r w:rsidR="00112687" w:rsidRPr="00F73996">
        <w:t>8a</w:t>
      </w:r>
    </w:p>
    <w:p w14:paraId="135F0D7D" w14:textId="77777777" w:rsidR="00112687" w:rsidRPr="00F73996" w:rsidRDefault="00112687" w:rsidP="001C2E9B">
      <w:pPr>
        <w:pStyle w:val="ListParagraph"/>
        <w:numPr>
          <w:ilvl w:val="2"/>
          <w:numId w:val="22"/>
        </w:numPr>
        <w:spacing w:after="0"/>
      </w:pPr>
      <w:r w:rsidRPr="00F73996">
        <w:rPr>
          <w:szCs w:val="20"/>
        </w:rPr>
        <w:t>“</w:t>
      </w:r>
      <w:r w:rsidR="000A0DDB" w:rsidRPr="00F73996">
        <w:rPr>
          <w:szCs w:val="20"/>
        </w:rPr>
        <w:t xml:space="preserve">. . . </w:t>
      </w:r>
      <w:r w:rsidRPr="00F73996">
        <w:t>earlier sages . . . took for granted the absolute superiority of wisdom over folly.”</w:t>
      </w:r>
      <w:r w:rsidR="00A351A4" w:rsidRPr="00F73996">
        <w:t xml:space="preserve"> (Crenshaw </w:t>
      </w:r>
      <w:r w:rsidRPr="00F73996">
        <w:t>128)</w:t>
      </w:r>
    </w:p>
    <w:p w14:paraId="4095311A" w14:textId="77777777" w:rsidR="00327FB2" w:rsidRPr="00F73996" w:rsidRDefault="00327FB2" w:rsidP="001C2E9B">
      <w:pPr>
        <w:pStyle w:val="ListParagraph"/>
        <w:numPr>
          <w:ilvl w:val="2"/>
          <w:numId w:val="22"/>
        </w:numPr>
        <w:spacing w:after="0"/>
      </w:pPr>
      <w:r w:rsidRPr="00F73996">
        <w:t>“The rhetorical question [is] a strong denial</w:t>
      </w:r>
      <w:r w:rsidR="00121E1F" w:rsidRPr="00F73996">
        <w:t xml:space="preserve"> . . .</w:t>
      </w:r>
      <w:r w:rsidRPr="00F73996">
        <w:t>” (Crenshaw 128)</w:t>
      </w:r>
    </w:p>
    <w:p w14:paraId="3689913B" w14:textId="77777777" w:rsidR="00112687" w:rsidRPr="00F73996" w:rsidRDefault="00486F21" w:rsidP="001C2E9B">
      <w:pPr>
        <w:pStyle w:val="ListParagraph"/>
        <w:numPr>
          <w:ilvl w:val="1"/>
          <w:numId w:val="22"/>
        </w:numPr>
        <w:spacing w:after="0"/>
        <w:rPr>
          <w:szCs w:val="20"/>
        </w:rPr>
      </w:pPr>
      <w:r w:rsidRPr="00F73996">
        <w:rPr>
          <w:szCs w:val="20"/>
        </w:rPr>
        <w:t>6:</w:t>
      </w:r>
      <w:r w:rsidR="00112687" w:rsidRPr="00F73996">
        <w:rPr>
          <w:szCs w:val="20"/>
        </w:rPr>
        <w:t>8b</w:t>
      </w:r>
    </w:p>
    <w:p w14:paraId="569555A8" w14:textId="77777777" w:rsidR="00327FB2" w:rsidRPr="00F73996" w:rsidRDefault="00327FB2" w:rsidP="001C2E9B">
      <w:pPr>
        <w:pStyle w:val="ListParagraph"/>
        <w:numPr>
          <w:ilvl w:val="2"/>
          <w:numId w:val="22"/>
        </w:numPr>
        <w:spacing w:after="0"/>
        <w:rPr>
          <w:szCs w:val="20"/>
        </w:rPr>
      </w:pPr>
      <w:r w:rsidRPr="00F73996">
        <w:rPr>
          <w:szCs w:val="20"/>
        </w:rPr>
        <w:t>“the poor”</w:t>
      </w:r>
    </w:p>
    <w:p w14:paraId="3A03E3FA" w14:textId="77777777" w:rsidR="00327FB2" w:rsidRPr="00F73996" w:rsidRDefault="00327FB2" w:rsidP="001C2E9B">
      <w:pPr>
        <w:pStyle w:val="ListParagraph"/>
        <w:numPr>
          <w:ilvl w:val="3"/>
          <w:numId w:val="22"/>
        </w:numPr>
        <w:spacing w:after="0"/>
        <w:rPr>
          <w:szCs w:val="20"/>
        </w:rPr>
      </w:pPr>
      <w:r w:rsidRPr="00F73996">
        <w:rPr>
          <w:szCs w:val="20"/>
        </w:rPr>
        <w:lastRenderedPageBreak/>
        <w:t xml:space="preserve">Do </w:t>
      </w:r>
      <w:r w:rsidR="00112687" w:rsidRPr="00F73996">
        <w:rPr>
          <w:szCs w:val="20"/>
        </w:rPr>
        <w:t>“the poor” parallel 8a’s “</w:t>
      </w:r>
      <w:r w:rsidRPr="00F73996">
        <w:rPr>
          <w:szCs w:val="20"/>
        </w:rPr>
        <w:t>wise</w:t>
      </w:r>
      <w:r w:rsidR="00112687" w:rsidRPr="00F73996">
        <w:rPr>
          <w:szCs w:val="20"/>
        </w:rPr>
        <w:t>”</w:t>
      </w:r>
      <w:r w:rsidRPr="00F73996">
        <w:rPr>
          <w:szCs w:val="20"/>
        </w:rPr>
        <w:t>?</w:t>
      </w:r>
    </w:p>
    <w:p w14:paraId="424DAE69" w14:textId="77777777" w:rsidR="00112687" w:rsidRPr="00F73996" w:rsidRDefault="00327FB2" w:rsidP="001C2E9B">
      <w:pPr>
        <w:pStyle w:val="ListParagraph"/>
        <w:numPr>
          <w:ilvl w:val="4"/>
          <w:numId w:val="22"/>
        </w:numPr>
        <w:spacing w:after="0"/>
      </w:pPr>
      <w:r w:rsidRPr="00F73996">
        <w:rPr>
          <w:szCs w:val="20"/>
        </w:rPr>
        <w:t xml:space="preserve">In </w:t>
      </w:r>
      <w:r w:rsidR="007355A7" w:rsidRPr="00F73996">
        <w:rPr>
          <w:szCs w:val="20"/>
        </w:rPr>
        <w:t>conventional wisdom</w:t>
      </w:r>
      <w:r w:rsidRPr="00F73996">
        <w:rPr>
          <w:szCs w:val="20"/>
        </w:rPr>
        <w:t xml:space="preserve"> “</w:t>
      </w:r>
      <w:r w:rsidR="00112687" w:rsidRPr="00F73996">
        <w:t>“the poor” were rarely considered wise</w:t>
      </w:r>
      <w:r w:rsidR="00121E1F" w:rsidRPr="00F73996">
        <w:t xml:space="preserve"> . . .</w:t>
      </w:r>
      <w:r w:rsidR="00112687" w:rsidRPr="00F73996">
        <w:t>” (Crenshaw 129)</w:t>
      </w:r>
    </w:p>
    <w:p w14:paraId="3928BBA6" w14:textId="77777777" w:rsidR="00327FB2" w:rsidRPr="00F73996" w:rsidRDefault="00327FB2" w:rsidP="001C2E9B">
      <w:pPr>
        <w:pStyle w:val="ListParagraph"/>
        <w:numPr>
          <w:ilvl w:val="4"/>
          <w:numId w:val="22"/>
        </w:numPr>
        <w:spacing w:after="0"/>
      </w:pPr>
      <w:r w:rsidRPr="00F73996">
        <w:t>But Qoheleth allowed for the possibility.</w:t>
      </w:r>
    </w:p>
    <w:p w14:paraId="6AB3B069" w14:textId="77777777" w:rsidR="00112687" w:rsidRPr="00F73996" w:rsidRDefault="00112687" w:rsidP="001C2E9B">
      <w:pPr>
        <w:pStyle w:val="ListParagraph"/>
        <w:numPr>
          <w:ilvl w:val="5"/>
          <w:numId w:val="22"/>
        </w:numPr>
        <w:spacing w:after="0"/>
        <w:rPr>
          <w:szCs w:val="20"/>
        </w:rPr>
      </w:pPr>
      <w:r w:rsidRPr="00F73996">
        <w:t xml:space="preserve">9:13-18 tells of “a poor wise man, and he by his wisdom delivered the city.” So Qoheleth allowed that </w:t>
      </w:r>
      <w:r w:rsidRPr="00F73996">
        <w:rPr>
          <w:szCs w:val="20"/>
        </w:rPr>
        <w:t>“poor” and “wise” might cohere</w:t>
      </w:r>
      <w:r w:rsidRPr="00F73996">
        <w:t>. (Crenshaw 129)</w:t>
      </w:r>
    </w:p>
    <w:p w14:paraId="0A839592" w14:textId="77777777" w:rsidR="00112687" w:rsidRPr="00F73996" w:rsidRDefault="00112687" w:rsidP="001C2E9B">
      <w:pPr>
        <w:pStyle w:val="ListParagraph"/>
        <w:numPr>
          <w:ilvl w:val="5"/>
          <w:numId w:val="22"/>
        </w:numPr>
        <w:spacing w:after="0"/>
      </w:pPr>
      <w:r w:rsidRPr="00F73996">
        <w:rPr>
          <w:szCs w:val="20"/>
        </w:rPr>
        <w:t>“</w:t>
      </w:r>
      <w:r w:rsidRPr="00F73996">
        <w:t>4:13 (“a poor but wise youth”) is less apt, for the youth later became a king.”</w:t>
      </w:r>
      <w:r w:rsidR="00486F21" w:rsidRPr="00F73996">
        <w:t xml:space="preserve"> (Crenshaw </w:t>
      </w:r>
      <w:r w:rsidRPr="00F73996">
        <w:t>129</w:t>
      </w:r>
      <w:r w:rsidR="002B07DB" w:rsidRPr="00F73996">
        <w:t xml:space="preserve"> n </w:t>
      </w:r>
      <w:r w:rsidRPr="00F73996">
        <w:t>91)</w:t>
      </w:r>
    </w:p>
    <w:p w14:paraId="750DCB51" w14:textId="77777777" w:rsidR="00112687" w:rsidRPr="00F73996" w:rsidRDefault="00327FB2" w:rsidP="001C2E9B">
      <w:pPr>
        <w:pStyle w:val="ListParagraph"/>
        <w:numPr>
          <w:ilvl w:val="3"/>
          <w:numId w:val="22"/>
        </w:numPr>
        <w:spacing w:after="0"/>
      </w:pPr>
      <w:r w:rsidRPr="00F73996">
        <w:t>“Kroeber (118) understands the word `</w:t>
      </w:r>
      <w:proofErr w:type="spellStart"/>
      <w:r w:rsidRPr="00F73996">
        <w:rPr>
          <w:i/>
        </w:rPr>
        <w:t>ānî</w:t>
      </w:r>
      <w:proofErr w:type="spellEnd"/>
      <w:r w:rsidRPr="00F73996">
        <w:rPr>
          <w:iCs/>
        </w:rPr>
        <w:t xml:space="preserve"> </w:t>
      </w:r>
      <w:r w:rsidRPr="00F73996">
        <w:t xml:space="preserve"> [“the poor”] on the basis of `</w:t>
      </w:r>
      <w:proofErr w:type="spellStart"/>
      <w:r w:rsidRPr="00F73996">
        <w:rPr>
          <w:i/>
        </w:rPr>
        <w:t>nh</w:t>
      </w:r>
      <w:proofErr w:type="spellEnd"/>
      <w:r w:rsidRPr="00F73996">
        <w:t>, “to be humble,” hence a reserved person.” (Crenshaw 129)</w:t>
      </w:r>
    </w:p>
    <w:p w14:paraId="2D3DD4FE" w14:textId="77777777" w:rsidR="00327FB2" w:rsidRPr="00F73996" w:rsidRDefault="00327FB2" w:rsidP="001C2E9B">
      <w:pPr>
        <w:pStyle w:val="ListParagraph"/>
        <w:numPr>
          <w:ilvl w:val="4"/>
          <w:numId w:val="22"/>
        </w:numPr>
        <w:spacing w:after="0"/>
      </w:pPr>
      <w:r w:rsidRPr="00F73996">
        <w:t>So 8b would mean, “What do the humble [= the wise, who know how to act] have over fools?”</w:t>
      </w:r>
    </w:p>
    <w:p w14:paraId="3820E3C6" w14:textId="77777777" w:rsidR="00327FB2" w:rsidRPr="00F73996" w:rsidRDefault="00327FB2" w:rsidP="001C2E9B">
      <w:pPr>
        <w:pStyle w:val="ListParagraph"/>
        <w:numPr>
          <w:ilvl w:val="2"/>
          <w:numId w:val="22"/>
        </w:numPr>
        <w:spacing w:after="0"/>
        <w:rPr>
          <w:szCs w:val="20"/>
        </w:rPr>
      </w:pPr>
      <w:r w:rsidRPr="00F73996">
        <w:rPr>
          <w:szCs w:val="20"/>
        </w:rPr>
        <w:t>“conduct themselves”</w:t>
      </w:r>
    </w:p>
    <w:p w14:paraId="60CEF20D" w14:textId="77777777" w:rsidR="00327FB2" w:rsidRPr="00F73996" w:rsidRDefault="00327FB2" w:rsidP="001C2E9B">
      <w:pPr>
        <w:pStyle w:val="ListParagraph"/>
        <w:numPr>
          <w:ilvl w:val="3"/>
          <w:numId w:val="22"/>
        </w:numPr>
        <w:spacing w:after="0"/>
      </w:pPr>
      <w:r w:rsidRPr="00F73996">
        <w:rPr>
          <w:szCs w:val="20"/>
        </w:rPr>
        <w:t>“</w:t>
      </w:r>
      <w:r w:rsidRPr="00F73996">
        <w:t xml:space="preserve">The expression, “to walk before the living,” is </w:t>
      </w:r>
      <w:r w:rsidRPr="00F73996">
        <w:rPr>
          <w:lang w:val="fr-FR"/>
        </w:rPr>
        <w:t>an</w:t>
      </w:r>
      <w:r w:rsidRPr="00F73996">
        <w:t xml:space="preserve"> idiom for conducting one’s affairs successfully</w:t>
      </w:r>
      <w:r w:rsidR="00121E1F" w:rsidRPr="00F73996">
        <w:t xml:space="preserve"> . . .</w:t>
      </w:r>
      <w:r w:rsidRPr="00F73996">
        <w:t>”</w:t>
      </w:r>
      <w:r w:rsidR="00A351A4" w:rsidRPr="00F73996">
        <w:t xml:space="preserve"> (Crenshaw </w:t>
      </w:r>
      <w:r w:rsidRPr="00F73996">
        <w:t>129)</w:t>
      </w:r>
    </w:p>
    <w:p w14:paraId="7E28D5BA" w14:textId="77777777" w:rsidR="00327FB2" w:rsidRPr="00F73996" w:rsidRDefault="00327FB2" w:rsidP="001C2E9B">
      <w:pPr>
        <w:pStyle w:val="ListParagraph"/>
        <w:numPr>
          <w:ilvl w:val="3"/>
          <w:numId w:val="22"/>
        </w:numPr>
        <w:spacing w:after="0"/>
        <w:rPr>
          <w:szCs w:val="20"/>
        </w:rPr>
      </w:pPr>
      <w:r w:rsidRPr="00F73996">
        <w:t>“Possessing insight into the way one ought to act does not assure success, for imponderables offset the positive effect of knowledge.” (Crenshaw 129)</w:t>
      </w:r>
    </w:p>
    <w:p w14:paraId="7F9C4E2E" w14:textId="77777777" w:rsidR="00486F21" w:rsidRPr="00F73996" w:rsidRDefault="00486F21" w:rsidP="001C2E9B">
      <w:pPr>
        <w:spacing w:after="0"/>
      </w:pPr>
    </w:p>
    <w:p w14:paraId="2A70469B" w14:textId="77777777" w:rsidR="00486F21" w:rsidRPr="00F73996" w:rsidRDefault="00486F21" w:rsidP="001C2E9B">
      <w:pPr>
        <w:pStyle w:val="ListParagraph"/>
        <w:numPr>
          <w:ilvl w:val="0"/>
          <w:numId w:val="22"/>
        </w:numPr>
        <w:spacing w:after="0"/>
      </w:pPr>
      <w:r w:rsidRPr="00F73996">
        <w:rPr>
          <w:b/>
        </w:rPr>
        <w:t>6</w:t>
      </w:r>
      <w:r w:rsidRPr="00F73996">
        <w:t>:</w:t>
      </w:r>
      <w:r w:rsidRPr="00F73996">
        <w:rPr>
          <w:b/>
        </w:rPr>
        <w:t>9</w:t>
      </w:r>
    </w:p>
    <w:p w14:paraId="30516095" w14:textId="77777777" w:rsidR="00112687" w:rsidRPr="00F73996" w:rsidRDefault="00486F21" w:rsidP="001C2E9B">
      <w:pPr>
        <w:pStyle w:val="ListParagraph"/>
        <w:numPr>
          <w:ilvl w:val="1"/>
          <w:numId w:val="22"/>
        </w:numPr>
        <w:spacing w:after="0"/>
        <w:rPr>
          <w:sz w:val="20"/>
        </w:rPr>
      </w:pPr>
      <w:proofErr w:type="spellStart"/>
      <w:r w:rsidRPr="00F73996">
        <w:rPr>
          <w:sz w:val="20"/>
        </w:rPr>
        <w:t>Qoh</w:t>
      </w:r>
      <w:proofErr w:type="spellEnd"/>
      <w:r w:rsidRPr="00F73996">
        <w:rPr>
          <w:sz w:val="20"/>
        </w:rPr>
        <w:t xml:space="preserve"> 6:</w:t>
      </w:r>
      <w:r w:rsidR="00112687" w:rsidRPr="00F73996">
        <w:rPr>
          <w:sz w:val="20"/>
        </w:rPr>
        <w:t>9</w:t>
      </w:r>
      <w:r w:rsidRPr="00F73996">
        <w:rPr>
          <w:sz w:val="20"/>
        </w:rPr>
        <w:t>, “</w:t>
      </w:r>
      <w:r w:rsidR="00112687" w:rsidRPr="00F73996">
        <w:rPr>
          <w:sz w:val="20"/>
        </w:rPr>
        <w:t>Better is the sight of the eyes than the wandering of desire; this also is vanity and a chasing after wind.</w:t>
      </w:r>
      <w:r w:rsidRPr="00F73996">
        <w:rPr>
          <w:sz w:val="20"/>
        </w:rPr>
        <w:t>”</w:t>
      </w:r>
    </w:p>
    <w:p w14:paraId="3CF2F76A" w14:textId="77777777" w:rsidR="00F2781F" w:rsidRPr="00F73996" w:rsidRDefault="00F2781F" w:rsidP="001C2E9B">
      <w:pPr>
        <w:pStyle w:val="ListParagraph"/>
        <w:numPr>
          <w:ilvl w:val="1"/>
          <w:numId w:val="22"/>
        </w:numPr>
        <w:spacing w:after="0"/>
      </w:pPr>
      <w:r w:rsidRPr="00F73996">
        <w:t>“the sight of the eyes”</w:t>
      </w:r>
    </w:p>
    <w:p w14:paraId="500A7BB1" w14:textId="77777777" w:rsidR="00F2781F" w:rsidRPr="00F73996" w:rsidRDefault="00F2781F" w:rsidP="001C2E9B">
      <w:pPr>
        <w:pStyle w:val="ListParagraph"/>
        <w:numPr>
          <w:ilvl w:val="2"/>
          <w:numId w:val="22"/>
        </w:numPr>
        <w:spacing w:after="0"/>
      </w:pPr>
      <w:proofErr w:type="spellStart"/>
      <w:r w:rsidRPr="00F73996">
        <w:rPr>
          <w:i/>
          <w:iCs/>
        </w:rPr>
        <w:t>Rā´āh</w:t>
      </w:r>
      <w:proofErr w:type="spellEnd"/>
      <w:r w:rsidRPr="00F73996">
        <w:t xml:space="preserve"> means both “to see and to enjoy . . .” (Crenshaw 129)</w:t>
      </w:r>
    </w:p>
    <w:p w14:paraId="3D381B81" w14:textId="77777777" w:rsidR="00F2781F" w:rsidRPr="00F73996" w:rsidRDefault="00F2781F" w:rsidP="001C2E9B">
      <w:pPr>
        <w:pStyle w:val="ListParagraph"/>
        <w:numPr>
          <w:ilvl w:val="2"/>
          <w:numId w:val="22"/>
        </w:numPr>
        <w:spacing w:after="0"/>
        <w:rPr>
          <w:iCs/>
        </w:rPr>
      </w:pPr>
      <w:r w:rsidRPr="00F73996">
        <w:t xml:space="preserve">Whitley </w:t>
      </w:r>
      <w:r w:rsidRPr="00F73996">
        <w:rPr>
          <w:sz w:val="20"/>
        </w:rPr>
        <w:t>(</w:t>
      </w:r>
      <w:r w:rsidRPr="00F73996">
        <w:rPr>
          <w:i/>
          <w:sz w:val="20"/>
        </w:rPr>
        <w:t>Koheleth</w:t>
      </w:r>
      <w:r w:rsidRPr="00F73996">
        <w:rPr>
          <w:sz w:val="20"/>
        </w:rPr>
        <w:t xml:space="preserve"> 59)</w:t>
      </w:r>
      <w:r w:rsidRPr="00F73996">
        <w:t xml:space="preserve"> distinguishes </w:t>
      </w:r>
      <w:r w:rsidRPr="00F73996">
        <w:rPr>
          <w:iCs/>
        </w:rPr>
        <w:t>several meanings in Qoheleth. (Crenshaw 129 n 93)</w:t>
      </w:r>
    </w:p>
    <w:p w14:paraId="2C83F46A" w14:textId="77777777" w:rsidR="00F2781F" w:rsidRPr="00F73996" w:rsidRDefault="00F2781F" w:rsidP="001C2E9B">
      <w:pPr>
        <w:pStyle w:val="ListParagraph"/>
        <w:numPr>
          <w:ilvl w:val="3"/>
          <w:numId w:val="22"/>
        </w:numPr>
        <w:spacing w:after="0"/>
        <w:rPr>
          <w:iCs/>
        </w:rPr>
      </w:pPr>
      <w:r w:rsidRPr="00F73996">
        <w:t>2:1</w:t>
      </w:r>
      <w:r w:rsidRPr="00F73996">
        <w:tab/>
      </w:r>
      <w:r w:rsidRPr="00F73996">
        <w:tab/>
        <w:t>“to enjoy”</w:t>
      </w:r>
    </w:p>
    <w:p w14:paraId="5D444419" w14:textId="77777777" w:rsidR="00F2781F" w:rsidRPr="00F73996" w:rsidRDefault="00F2781F" w:rsidP="001C2E9B">
      <w:pPr>
        <w:pStyle w:val="ListParagraph"/>
        <w:numPr>
          <w:ilvl w:val="3"/>
          <w:numId w:val="22"/>
        </w:numPr>
        <w:spacing w:after="0"/>
      </w:pPr>
      <w:r w:rsidRPr="00F73996">
        <w:rPr>
          <w:iCs/>
        </w:rPr>
        <w:t>2:3</w:t>
      </w:r>
      <w:r w:rsidRPr="00F73996">
        <w:rPr>
          <w:iCs/>
        </w:rPr>
        <w:tab/>
      </w:r>
      <w:r w:rsidRPr="00F73996">
        <w:rPr>
          <w:iCs/>
        </w:rPr>
        <w:tab/>
      </w:r>
      <w:r w:rsidRPr="00F73996">
        <w:t>“to perceive, to discern”</w:t>
      </w:r>
    </w:p>
    <w:p w14:paraId="1EF558C3" w14:textId="77777777" w:rsidR="00F2781F" w:rsidRPr="00F73996" w:rsidRDefault="00F2781F" w:rsidP="001C2E9B">
      <w:pPr>
        <w:pStyle w:val="ListParagraph"/>
        <w:numPr>
          <w:ilvl w:val="3"/>
          <w:numId w:val="22"/>
        </w:numPr>
        <w:spacing w:after="0"/>
      </w:pPr>
      <w:r w:rsidRPr="00F73996">
        <w:t>2:12</w:t>
      </w:r>
      <w:r w:rsidRPr="00F73996">
        <w:tab/>
        <w:t>“to experience”</w:t>
      </w:r>
    </w:p>
    <w:p w14:paraId="455AF6F9" w14:textId="77777777" w:rsidR="00F2781F" w:rsidRPr="00F73996" w:rsidRDefault="00F2781F" w:rsidP="001C2E9B">
      <w:pPr>
        <w:pStyle w:val="ListParagraph"/>
        <w:numPr>
          <w:ilvl w:val="3"/>
          <w:numId w:val="22"/>
        </w:numPr>
        <w:spacing w:after="0"/>
      </w:pPr>
      <w:r w:rsidRPr="00F73996">
        <w:t>5:18</w:t>
      </w:r>
      <w:r w:rsidRPr="00F73996">
        <w:tab/>
        <w:t>“to perceive, to discern”</w:t>
      </w:r>
    </w:p>
    <w:p w14:paraId="4DC188E5" w14:textId="77777777" w:rsidR="00F2781F" w:rsidRPr="00F73996" w:rsidRDefault="00F2781F" w:rsidP="001C2E9B">
      <w:pPr>
        <w:pStyle w:val="ListParagraph"/>
        <w:numPr>
          <w:ilvl w:val="3"/>
          <w:numId w:val="22"/>
        </w:numPr>
        <w:spacing w:after="0"/>
      </w:pPr>
      <w:r w:rsidRPr="00F73996">
        <w:t>6:6</w:t>
      </w:r>
      <w:r w:rsidRPr="00F73996">
        <w:tab/>
      </w:r>
      <w:r w:rsidRPr="00F73996">
        <w:tab/>
        <w:t>“to enjoy”</w:t>
      </w:r>
    </w:p>
    <w:p w14:paraId="14AD9C40" w14:textId="77777777" w:rsidR="00F2781F" w:rsidRPr="00F73996" w:rsidRDefault="00F2781F" w:rsidP="001C2E9B">
      <w:pPr>
        <w:pStyle w:val="ListParagraph"/>
        <w:numPr>
          <w:ilvl w:val="3"/>
          <w:numId w:val="22"/>
        </w:numPr>
        <w:spacing w:after="0"/>
      </w:pPr>
      <w:r w:rsidRPr="00F73996">
        <w:t>6:9</w:t>
      </w:r>
      <w:r w:rsidRPr="00F73996">
        <w:tab/>
      </w:r>
      <w:r w:rsidRPr="00F73996">
        <w:tab/>
        <w:t xml:space="preserve">“to attain pleasure” (“both senses of “experience </w:t>
      </w:r>
      <w:r w:rsidRPr="00F73996">
        <w:rPr>
          <w:lang w:val="fr-FR"/>
        </w:rPr>
        <w:t>an</w:t>
      </w:r>
      <w:r w:rsidRPr="00F73996">
        <w:t>d enjoy””)</w:t>
      </w:r>
    </w:p>
    <w:p w14:paraId="634FFBAB" w14:textId="77777777" w:rsidR="00F2781F" w:rsidRPr="00F73996" w:rsidRDefault="00F2781F" w:rsidP="001C2E9B">
      <w:pPr>
        <w:pStyle w:val="ListParagraph"/>
        <w:numPr>
          <w:ilvl w:val="3"/>
          <w:numId w:val="22"/>
        </w:numPr>
        <w:spacing w:after="0"/>
      </w:pPr>
      <w:r w:rsidRPr="00F73996">
        <w:t>11:9</w:t>
      </w:r>
      <w:r w:rsidRPr="00F73996">
        <w:tab/>
        <w:t xml:space="preserve">“experience </w:t>
      </w:r>
      <w:r w:rsidRPr="00F73996">
        <w:rPr>
          <w:lang w:val="fr-FR"/>
        </w:rPr>
        <w:t>an</w:t>
      </w:r>
      <w:r w:rsidRPr="00F73996">
        <w:t>d enjoy” (11:9, “the sight of your eyes”)</w:t>
      </w:r>
    </w:p>
    <w:p w14:paraId="0E76C6B6" w14:textId="77777777" w:rsidR="00F2781F" w:rsidRPr="00F73996" w:rsidRDefault="00F2781F" w:rsidP="001C2E9B">
      <w:pPr>
        <w:pStyle w:val="ListParagraph"/>
        <w:numPr>
          <w:ilvl w:val="1"/>
          <w:numId w:val="22"/>
        </w:numPr>
        <w:spacing w:after="0"/>
      </w:pPr>
      <w:r w:rsidRPr="00F73996">
        <w:t>“the wandering of desire”</w:t>
      </w:r>
    </w:p>
    <w:p w14:paraId="7DB1E3B1" w14:textId="77777777" w:rsidR="00F2781F" w:rsidRPr="00F73996" w:rsidRDefault="00F2781F" w:rsidP="001C2E9B">
      <w:pPr>
        <w:pStyle w:val="ListParagraph"/>
        <w:numPr>
          <w:ilvl w:val="2"/>
          <w:numId w:val="22"/>
        </w:numPr>
        <w:spacing w:after="0"/>
      </w:pPr>
      <w:r w:rsidRPr="00F73996">
        <w:t>Does this refer to seeking long-term wealth (as opposed to “the sight of the eyes,” i.e., the “immediately attainable”)? (Crenshaw 129)</w:t>
      </w:r>
    </w:p>
    <w:p w14:paraId="2C790A9E" w14:textId="77777777" w:rsidR="00F2781F" w:rsidRPr="00F73996" w:rsidRDefault="00F2781F" w:rsidP="001C2E9B">
      <w:pPr>
        <w:pStyle w:val="ListParagraph"/>
        <w:numPr>
          <w:ilvl w:val="2"/>
          <w:numId w:val="22"/>
        </w:numPr>
        <w:spacing w:after="0"/>
      </w:pPr>
      <w:r w:rsidRPr="00F73996">
        <w:t>Perhaps it means that “a roving appetite seeks what one desires but has no realistic means of obtaining.” (Crenshaw 129)</w:t>
      </w:r>
    </w:p>
    <w:p w14:paraId="3A99190E" w14:textId="77777777" w:rsidR="00F2781F" w:rsidRPr="00F73996" w:rsidRDefault="00F2781F" w:rsidP="001C2E9B">
      <w:pPr>
        <w:pStyle w:val="ListParagraph"/>
        <w:numPr>
          <w:ilvl w:val="3"/>
          <w:numId w:val="22"/>
        </w:numPr>
        <w:spacing w:after="0"/>
      </w:pPr>
      <w:r w:rsidRPr="00F73996">
        <w:t>“</w:t>
      </w:r>
      <w:proofErr w:type="spellStart"/>
      <w:r w:rsidRPr="00F73996">
        <w:t>Qohelet</w:t>
      </w:r>
      <w:proofErr w:type="spellEnd"/>
      <w:r w:rsidRPr="00F73996">
        <w:t xml:space="preserve"> has referred to restless striving for wealth and endless appetite for food . . .” (Crenshaw 129)</w:t>
      </w:r>
    </w:p>
    <w:p w14:paraId="1E62F6C5" w14:textId="77777777" w:rsidR="00F2781F" w:rsidRPr="00F73996" w:rsidRDefault="00F2781F" w:rsidP="001C2E9B">
      <w:pPr>
        <w:pStyle w:val="ListParagraph"/>
        <w:numPr>
          <w:ilvl w:val="4"/>
          <w:numId w:val="22"/>
        </w:numPr>
        <w:spacing w:after="0"/>
        <w:rPr>
          <w:sz w:val="20"/>
        </w:rPr>
      </w:pPr>
      <w:proofErr w:type="spellStart"/>
      <w:r w:rsidRPr="00F73996">
        <w:rPr>
          <w:sz w:val="20"/>
        </w:rPr>
        <w:lastRenderedPageBreak/>
        <w:t>Qoh</w:t>
      </w:r>
      <w:proofErr w:type="spellEnd"/>
      <w:r w:rsidRPr="00F73996">
        <w:rPr>
          <w:sz w:val="20"/>
        </w:rPr>
        <w:t xml:space="preserve"> 5:10-12, “The lover of money will not be satisfied with money; nor the lover of wealth, with gain. This also is vanity. </w:t>
      </w:r>
      <w:r w:rsidRPr="00F73996">
        <w:rPr>
          <w:sz w:val="20"/>
          <w:vertAlign w:val="superscript"/>
        </w:rPr>
        <w:t>11</w:t>
      </w:r>
      <w:r w:rsidRPr="00F73996">
        <w:rPr>
          <w:sz w:val="20"/>
        </w:rPr>
        <w:t xml:space="preserve"> When goods increase, those who eat them increase; and what gain has their owner but to see them with his eyes? </w:t>
      </w:r>
      <w:r w:rsidRPr="00F73996">
        <w:rPr>
          <w:sz w:val="20"/>
          <w:vertAlign w:val="superscript"/>
        </w:rPr>
        <w:t>12</w:t>
      </w:r>
      <w:r w:rsidRPr="00F73996">
        <w:rPr>
          <w:sz w:val="20"/>
        </w:rPr>
        <w:t xml:space="preserve"> Sweet is the sleep of laborers, whether they eat little or much; but the surfeit of the rich will not let them sleep.”</w:t>
      </w:r>
    </w:p>
    <w:p w14:paraId="55A19E62" w14:textId="77777777" w:rsidR="00F2781F" w:rsidRPr="00F73996" w:rsidRDefault="00F2781F" w:rsidP="001C2E9B">
      <w:pPr>
        <w:pStyle w:val="ListParagraph"/>
        <w:numPr>
          <w:ilvl w:val="4"/>
          <w:numId w:val="22"/>
        </w:numPr>
        <w:spacing w:after="0"/>
        <w:rPr>
          <w:sz w:val="20"/>
        </w:rPr>
      </w:pPr>
      <w:proofErr w:type="spellStart"/>
      <w:r w:rsidRPr="00F73996">
        <w:rPr>
          <w:sz w:val="20"/>
        </w:rPr>
        <w:t>Qoh</w:t>
      </w:r>
      <w:proofErr w:type="spellEnd"/>
      <w:r w:rsidRPr="00F73996">
        <w:rPr>
          <w:sz w:val="20"/>
        </w:rPr>
        <w:t xml:space="preserve"> 6:7, “All human toil is for the mouth, yet the appetite is not satisfied.”</w:t>
      </w:r>
    </w:p>
    <w:p w14:paraId="344605FF" w14:textId="77777777" w:rsidR="00F2781F" w:rsidRPr="00F73996" w:rsidRDefault="00F2781F" w:rsidP="001C2E9B">
      <w:pPr>
        <w:pStyle w:val="ListParagraph"/>
        <w:numPr>
          <w:ilvl w:val="1"/>
          <w:numId w:val="22"/>
        </w:numPr>
        <w:spacing w:after="0"/>
      </w:pPr>
      <w:r w:rsidRPr="00F73996">
        <w:t>“vanity and a chasing after wind”</w:t>
      </w:r>
    </w:p>
    <w:p w14:paraId="7D60CCCB" w14:textId="77777777" w:rsidR="00F2781F" w:rsidRPr="00F73996" w:rsidRDefault="00F2781F" w:rsidP="001C2E9B">
      <w:pPr>
        <w:pStyle w:val="ListParagraph"/>
        <w:numPr>
          <w:ilvl w:val="2"/>
          <w:numId w:val="22"/>
        </w:numPr>
        <w:spacing w:after="0"/>
      </w:pPr>
      <w:r w:rsidRPr="00F73996">
        <w:t>“The full futility formula occurs here for the last time.” (Crenshaw 130)</w:t>
      </w:r>
    </w:p>
    <w:p w14:paraId="059D7AB1" w14:textId="77777777" w:rsidR="00F2781F" w:rsidRPr="00F73996" w:rsidRDefault="00F2781F" w:rsidP="001C2E9B">
      <w:pPr>
        <w:pStyle w:val="ListParagraph"/>
        <w:numPr>
          <w:ilvl w:val="2"/>
          <w:numId w:val="22"/>
        </w:numPr>
        <w:spacing w:after="0"/>
      </w:pPr>
      <w:r w:rsidRPr="00F73996">
        <w:t>“. . . chasing the wind applies [especially well] to a roving desire.” (Crenshaw 130)</w:t>
      </w:r>
    </w:p>
    <w:p w14:paraId="05787DFE" w14:textId="77777777" w:rsidR="00DD57F7" w:rsidRPr="00F73996" w:rsidRDefault="00DD57F7" w:rsidP="001C2E9B">
      <w:pPr>
        <w:pStyle w:val="ListParagraph"/>
        <w:numPr>
          <w:ilvl w:val="1"/>
          <w:numId w:val="22"/>
        </w:numPr>
        <w:spacing w:after="0"/>
        <w:rPr>
          <w:szCs w:val="20"/>
        </w:rPr>
      </w:pPr>
      <w:r w:rsidRPr="00F73996">
        <w:rPr>
          <w:szCs w:val="20"/>
        </w:rPr>
        <w:t>overall meaning</w:t>
      </w:r>
    </w:p>
    <w:p w14:paraId="7A863AC2" w14:textId="77777777" w:rsidR="00112687" w:rsidRPr="00F73996" w:rsidRDefault="00BE37BD" w:rsidP="001C2E9B">
      <w:pPr>
        <w:pStyle w:val="ListParagraph"/>
        <w:numPr>
          <w:ilvl w:val="2"/>
          <w:numId w:val="22"/>
        </w:numPr>
        <w:spacing w:after="0"/>
        <w:rPr>
          <w:szCs w:val="20"/>
        </w:rPr>
      </w:pPr>
      <w:r w:rsidRPr="00F73996">
        <w:rPr>
          <w:szCs w:val="20"/>
        </w:rPr>
        <w:t xml:space="preserve">In form, this is </w:t>
      </w:r>
      <w:r w:rsidR="00327FB2" w:rsidRPr="00F73996">
        <w:rPr>
          <w:szCs w:val="20"/>
        </w:rPr>
        <w:t>a “better saying”</w:t>
      </w:r>
      <w:r w:rsidRPr="00F73996">
        <w:rPr>
          <w:szCs w:val="20"/>
        </w:rPr>
        <w:t xml:space="preserve"> (“Better x than y”).</w:t>
      </w:r>
      <w:r w:rsidR="00327FB2" w:rsidRPr="00F73996">
        <w:rPr>
          <w:szCs w:val="20"/>
        </w:rPr>
        <w:t xml:space="preserve"> (Crenshaw 129)</w:t>
      </w:r>
    </w:p>
    <w:p w14:paraId="0A891B3E" w14:textId="77777777" w:rsidR="00327FB2" w:rsidRPr="00F73996" w:rsidRDefault="00327FB2" w:rsidP="001C2E9B">
      <w:pPr>
        <w:pStyle w:val="ListParagraph"/>
        <w:numPr>
          <w:ilvl w:val="2"/>
          <w:numId w:val="22"/>
        </w:numPr>
        <w:spacing w:after="0"/>
      </w:pPr>
      <w:r w:rsidRPr="00F73996">
        <w:rPr>
          <w:szCs w:val="20"/>
        </w:rPr>
        <w:t>“</w:t>
      </w:r>
      <w:r w:rsidRPr="00F73996">
        <w:t xml:space="preserve">The meaning </w:t>
      </w:r>
      <w:r w:rsidR="002414B7" w:rsidRPr="00F73996">
        <w:t xml:space="preserve">. . . </w:t>
      </w:r>
      <w:r w:rsidRPr="00F73996">
        <w:t>is elusive</w:t>
      </w:r>
      <w:r w:rsidR="00486F21" w:rsidRPr="00F73996">
        <w:t xml:space="preserve"> . . .</w:t>
      </w:r>
      <w:r w:rsidR="002414B7" w:rsidRPr="00F73996">
        <w:t>” (Crenshaw 129)</w:t>
      </w:r>
    </w:p>
    <w:p w14:paraId="48E6C941" w14:textId="77777777" w:rsidR="003B23AC" w:rsidRPr="00F73996" w:rsidRDefault="003B23AC" w:rsidP="001C2E9B">
      <w:pPr>
        <w:pStyle w:val="ListParagraph"/>
        <w:numPr>
          <w:ilvl w:val="2"/>
          <w:numId w:val="22"/>
        </w:numPr>
        <w:spacing w:after="0"/>
      </w:pPr>
      <w:r w:rsidRPr="00F73996">
        <w:t xml:space="preserve">Maybe </w:t>
      </w:r>
      <w:r w:rsidR="00486F21" w:rsidRPr="00F73996">
        <w:t>6:</w:t>
      </w:r>
      <w:r w:rsidRPr="00F73996">
        <w:t xml:space="preserve">9 contrasts “momentary pleasures </w:t>
      </w:r>
      <w:r w:rsidRPr="00F73996">
        <w:rPr>
          <w:lang w:val="fr-FR"/>
        </w:rPr>
        <w:t>an</w:t>
      </w:r>
      <w:r w:rsidRPr="00F73996">
        <w:t>d insatiable desires.” (Crenshaw 130)</w:t>
      </w:r>
    </w:p>
    <w:p w14:paraId="58C39123" w14:textId="77777777" w:rsidR="00067E2B" w:rsidRPr="00F73996" w:rsidRDefault="00067E2B" w:rsidP="001C2E9B">
      <w:pPr>
        <w:pStyle w:val="ListParagraph"/>
        <w:numPr>
          <w:ilvl w:val="3"/>
          <w:numId w:val="22"/>
        </w:numPr>
        <w:spacing w:after="0"/>
        <w:rPr>
          <w:szCs w:val="20"/>
        </w:rPr>
      </w:pPr>
      <w:r w:rsidRPr="00F73996">
        <w:t xml:space="preserve">Maybe </w:t>
      </w:r>
      <w:r w:rsidR="00DD57F7" w:rsidRPr="00F73996">
        <w:t xml:space="preserve">enjoying </w:t>
      </w:r>
      <w:r w:rsidRPr="00F73996">
        <w:t xml:space="preserve">“things that are immediately attainable” </w:t>
      </w:r>
      <w:r w:rsidR="00DD57F7" w:rsidRPr="00F73996">
        <w:t xml:space="preserve">(“the sight of the eyes”) </w:t>
      </w:r>
      <w:r w:rsidR="003B23AC" w:rsidRPr="00F73996">
        <w:t>is</w:t>
      </w:r>
      <w:r w:rsidRPr="00F73996">
        <w:t xml:space="preserve"> better than seeking long-term wealth </w:t>
      </w:r>
      <w:r w:rsidR="00DD57F7" w:rsidRPr="00F73996">
        <w:t>(“the wandering of desire”)</w:t>
      </w:r>
      <w:r w:rsidR="001E3D27" w:rsidRPr="00F73996">
        <w:t>.</w:t>
      </w:r>
      <w:r w:rsidR="00DD57F7" w:rsidRPr="00F73996">
        <w:t xml:space="preserve"> </w:t>
      </w:r>
      <w:r w:rsidRPr="00F73996">
        <w:t>(Crenshaw 129)</w:t>
      </w:r>
    </w:p>
    <w:p w14:paraId="61A3D357" w14:textId="77777777" w:rsidR="002D5BF2" w:rsidRPr="00F73996" w:rsidRDefault="00067E2B" w:rsidP="001C2E9B">
      <w:pPr>
        <w:pStyle w:val="ListParagraph"/>
        <w:numPr>
          <w:ilvl w:val="3"/>
          <w:numId w:val="22"/>
        </w:numPr>
        <w:spacing w:after="0"/>
      </w:pPr>
      <w:r w:rsidRPr="00F73996">
        <w:rPr>
          <w:szCs w:val="20"/>
        </w:rPr>
        <w:t>5:11 disapproves</w:t>
      </w:r>
      <w:r w:rsidR="002D5BF2" w:rsidRPr="00F73996">
        <w:rPr>
          <w:szCs w:val="20"/>
        </w:rPr>
        <w:t xml:space="preserve"> of seeking wealth.</w:t>
      </w:r>
      <w:r w:rsidR="002D5BF2" w:rsidRPr="00F73996">
        <w:t xml:space="preserve"> (Crenshaw 129)</w:t>
      </w:r>
    </w:p>
    <w:p w14:paraId="64EF9276" w14:textId="77777777" w:rsidR="00067E2B" w:rsidRPr="00F73996" w:rsidRDefault="002D5BF2" w:rsidP="001C2E9B">
      <w:pPr>
        <w:pStyle w:val="ListParagraph"/>
        <w:numPr>
          <w:ilvl w:val="4"/>
          <w:numId w:val="22"/>
        </w:numPr>
        <w:spacing w:after="0"/>
        <w:rPr>
          <w:sz w:val="20"/>
        </w:rPr>
      </w:pPr>
      <w:proofErr w:type="spellStart"/>
      <w:r w:rsidRPr="00F73996">
        <w:rPr>
          <w:sz w:val="20"/>
          <w:szCs w:val="20"/>
        </w:rPr>
        <w:t>Qoh</w:t>
      </w:r>
      <w:proofErr w:type="spellEnd"/>
      <w:r w:rsidRPr="00F73996">
        <w:rPr>
          <w:sz w:val="20"/>
          <w:szCs w:val="20"/>
        </w:rPr>
        <w:t xml:space="preserve"> 5:11,</w:t>
      </w:r>
      <w:r w:rsidR="00067E2B" w:rsidRPr="00F73996">
        <w:rPr>
          <w:sz w:val="20"/>
          <w:szCs w:val="20"/>
        </w:rPr>
        <w:t xml:space="preserve"> “</w:t>
      </w:r>
      <w:r w:rsidR="00067E2B" w:rsidRPr="00F73996">
        <w:rPr>
          <w:sz w:val="20"/>
        </w:rPr>
        <w:t>When goods increase, . . . what gain has their owner but to see them with his eyes?”</w:t>
      </w:r>
    </w:p>
    <w:p w14:paraId="55D29B3F" w14:textId="77777777" w:rsidR="00F2781F" w:rsidRPr="00F73996" w:rsidRDefault="00F2781F" w:rsidP="001C2E9B">
      <w:pPr>
        <w:pStyle w:val="ListParagraph"/>
        <w:numPr>
          <w:ilvl w:val="3"/>
          <w:numId w:val="22"/>
        </w:numPr>
        <w:spacing w:after="0"/>
      </w:pPr>
      <w:r w:rsidRPr="00F73996">
        <w:rPr>
          <w:szCs w:val="20"/>
        </w:rPr>
        <w:t>11:9 approves of seeking wealth.</w:t>
      </w:r>
      <w:r w:rsidRPr="00F73996">
        <w:t xml:space="preserve"> (Crenshaw 129)</w:t>
      </w:r>
    </w:p>
    <w:p w14:paraId="0B9AACB0" w14:textId="77777777" w:rsidR="00F2781F" w:rsidRPr="00F73996" w:rsidRDefault="00F2781F" w:rsidP="001C2E9B">
      <w:pPr>
        <w:pStyle w:val="ListParagraph"/>
        <w:numPr>
          <w:ilvl w:val="4"/>
          <w:numId w:val="22"/>
        </w:numPr>
        <w:spacing w:after="0"/>
        <w:rPr>
          <w:sz w:val="20"/>
        </w:rPr>
      </w:pPr>
      <w:proofErr w:type="spellStart"/>
      <w:r w:rsidRPr="00F73996">
        <w:rPr>
          <w:sz w:val="20"/>
          <w:szCs w:val="20"/>
        </w:rPr>
        <w:t>Qoh</w:t>
      </w:r>
      <w:proofErr w:type="spellEnd"/>
      <w:r w:rsidRPr="00F73996">
        <w:rPr>
          <w:sz w:val="20"/>
          <w:szCs w:val="20"/>
        </w:rPr>
        <w:t xml:space="preserve"> 11:9, “</w:t>
      </w:r>
      <w:r w:rsidRPr="00F73996">
        <w:rPr>
          <w:sz w:val="20"/>
        </w:rPr>
        <w:t>Follow the inclination of your heart and the desire of your eyes . . .”</w:t>
      </w:r>
    </w:p>
    <w:p w14:paraId="47DF8586" w14:textId="77777777" w:rsidR="00DD57F7" w:rsidRPr="00F73996" w:rsidRDefault="00DD57F7" w:rsidP="001C2E9B">
      <w:pPr>
        <w:pStyle w:val="ListParagraph"/>
        <w:numPr>
          <w:ilvl w:val="2"/>
          <w:numId w:val="22"/>
        </w:numPr>
        <w:spacing w:after="0"/>
      </w:pPr>
      <w:r w:rsidRPr="00F73996">
        <w:t>Or “a roving appetite seeks what one desires but has no realistic means of obtaining.” (Crenshaw 129)</w:t>
      </w:r>
    </w:p>
    <w:p w14:paraId="65123840" w14:textId="77777777" w:rsidR="00DD57F7" w:rsidRPr="00F73996" w:rsidRDefault="00DD57F7" w:rsidP="001C2E9B">
      <w:pPr>
        <w:pStyle w:val="ListParagraph"/>
        <w:numPr>
          <w:ilvl w:val="2"/>
          <w:numId w:val="22"/>
        </w:numPr>
        <w:spacing w:after="0"/>
      </w:pPr>
      <w:r w:rsidRPr="00F73996">
        <w:t>“Better what one can look on and enjoy than fantasizing about eminently desirable things outside one’s grasp.” (Crenshaw 129)</w:t>
      </w:r>
    </w:p>
    <w:p w14:paraId="0704CF89" w14:textId="77777777" w:rsidR="00DD57F7" w:rsidRPr="00F73996" w:rsidRDefault="00DD57F7" w:rsidP="001C2E9B">
      <w:pPr>
        <w:pStyle w:val="ListParagraph"/>
        <w:numPr>
          <w:ilvl w:val="2"/>
          <w:numId w:val="22"/>
        </w:numPr>
        <w:spacing w:after="0"/>
      </w:pPr>
      <w:r w:rsidRPr="00F73996">
        <w:t xml:space="preserve">Since “go” (here “wandering”) is used for death (3:20; 5:15; 6:4; 9:10), “Whitley (60) translates </w:t>
      </w:r>
      <w:r w:rsidR="003B23AC" w:rsidRPr="00F73996">
        <w:t xml:space="preserve">[129] </w:t>
      </w:r>
      <w:r w:rsidRPr="00F73996">
        <w:t>. . .: “Better the pleasure of the moment than the departing of life.””</w:t>
      </w:r>
      <w:r w:rsidR="002D5BF2" w:rsidRPr="00F73996">
        <w:t xml:space="preserve"> </w:t>
      </w:r>
      <w:r w:rsidR="002D5BF2" w:rsidRPr="00F73996">
        <w:rPr>
          <w:sz w:val="20"/>
        </w:rPr>
        <w:t xml:space="preserve">(Whitley, C.F. </w:t>
      </w:r>
      <w:r w:rsidR="002D5BF2" w:rsidRPr="00F73996">
        <w:rPr>
          <w:i/>
          <w:sz w:val="20"/>
        </w:rPr>
        <w:t>Koheleth</w:t>
      </w:r>
      <w:r w:rsidR="002D5BF2" w:rsidRPr="00F73996">
        <w:rPr>
          <w:sz w:val="20"/>
        </w:rPr>
        <w:t xml:space="preserve">: </w:t>
      </w:r>
      <w:r w:rsidR="002D5BF2" w:rsidRPr="00F73996">
        <w:rPr>
          <w:i/>
          <w:sz w:val="20"/>
        </w:rPr>
        <w:t>His Language and Thought</w:t>
      </w:r>
      <w:r w:rsidR="002D5BF2" w:rsidRPr="00F73996">
        <w:rPr>
          <w:sz w:val="20"/>
        </w:rPr>
        <w:t xml:space="preserve">. </w:t>
      </w:r>
      <w:proofErr w:type="spellStart"/>
      <w:r w:rsidR="002D5BF2" w:rsidRPr="00F73996">
        <w:rPr>
          <w:rFonts w:eastAsia="Arial Unicode MS" w:cs="Arial Unicode MS" w:hint="eastAsia"/>
          <w:sz w:val="20"/>
          <w:szCs w:val="20"/>
          <w:shd w:val="clear" w:color="auto" w:fill="FFFFFF"/>
        </w:rPr>
        <w:t>Beihefte</w:t>
      </w:r>
      <w:proofErr w:type="spellEnd"/>
      <w:r w:rsidR="002D5BF2" w:rsidRPr="00F73996">
        <w:rPr>
          <w:rFonts w:eastAsia="Arial Unicode MS" w:cs="Arial Unicode MS" w:hint="eastAsia"/>
          <w:sz w:val="20"/>
          <w:szCs w:val="20"/>
          <w:shd w:val="clear" w:color="auto" w:fill="FFFFFF"/>
        </w:rPr>
        <w:t xml:space="preserve"> </w:t>
      </w:r>
      <w:proofErr w:type="spellStart"/>
      <w:r w:rsidR="002D5BF2" w:rsidRPr="00F73996">
        <w:rPr>
          <w:rFonts w:eastAsia="Arial Unicode MS" w:cs="Arial Unicode MS" w:hint="eastAsia"/>
          <w:sz w:val="20"/>
          <w:szCs w:val="20"/>
          <w:shd w:val="clear" w:color="auto" w:fill="FFFFFF"/>
        </w:rPr>
        <w:t>zur</w:t>
      </w:r>
      <w:proofErr w:type="spellEnd"/>
      <w:r w:rsidR="002D5BF2" w:rsidRPr="00F73996">
        <w:rPr>
          <w:rFonts w:eastAsia="Arial Unicode MS" w:cs="Arial Unicode MS" w:hint="eastAsia"/>
          <w:sz w:val="20"/>
          <w:szCs w:val="20"/>
          <w:shd w:val="clear" w:color="auto" w:fill="FFFFFF"/>
        </w:rPr>
        <w:t xml:space="preserve"> </w:t>
      </w:r>
      <w:proofErr w:type="spellStart"/>
      <w:r w:rsidR="002D5BF2" w:rsidRPr="00F73996">
        <w:rPr>
          <w:rFonts w:eastAsia="Arial Unicode MS" w:cs="Arial Unicode MS" w:hint="eastAsia"/>
          <w:sz w:val="20"/>
          <w:szCs w:val="20"/>
          <w:shd w:val="clear" w:color="auto" w:fill="FFFFFF"/>
        </w:rPr>
        <w:t>Zeitschrift</w:t>
      </w:r>
      <w:proofErr w:type="spellEnd"/>
      <w:r w:rsidR="002D5BF2" w:rsidRPr="00F73996">
        <w:rPr>
          <w:rFonts w:eastAsia="Arial Unicode MS" w:cs="Arial Unicode MS" w:hint="eastAsia"/>
          <w:sz w:val="20"/>
          <w:szCs w:val="20"/>
          <w:shd w:val="clear" w:color="auto" w:fill="FFFFFF"/>
        </w:rPr>
        <w:t xml:space="preserve"> fur die </w:t>
      </w:r>
      <w:proofErr w:type="spellStart"/>
      <w:r w:rsidR="002D5BF2" w:rsidRPr="00F73996">
        <w:rPr>
          <w:rFonts w:eastAsia="Arial Unicode MS" w:cs="Arial Unicode MS" w:hint="eastAsia"/>
          <w:sz w:val="20"/>
          <w:szCs w:val="20"/>
          <w:shd w:val="clear" w:color="auto" w:fill="FFFFFF"/>
        </w:rPr>
        <w:t>alttestamentliche</w:t>
      </w:r>
      <w:proofErr w:type="spellEnd"/>
      <w:r w:rsidR="002D5BF2" w:rsidRPr="00F73996">
        <w:rPr>
          <w:rFonts w:eastAsia="Arial Unicode MS" w:cs="Arial Unicode MS" w:hint="eastAsia"/>
          <w:sz w:val="20"/>
          <w:szCs w:val="20"/>
          <w:shd w:val="clear" w:color="auto" w:fill="FFFFFF"/>
        </w:rPr>
        <w:t xml:space="preserve"> Wissenschaft</w:t>
      </w:r>
      <w:r w:rsidR="002D5BF2" w:rsidRPr="00F73996">
        <w:rPr>
          <w:sz w:val="20"/>
        </w:rPr>
        <w:t xml:space="preserve"> 148. New York: de Gruyter, 1979.)</w:t>
      </w:r>
      <w:r w:rsidRPr="00F73996">
        <w:t xml:space="preserve"> (Crenshaw 129-30)</w:t>
      </w:r>
    </w:p>
    <w:p w14:paraId="5E9A7DE7" w14:textId="77777777" w:rsidR="00F2781F" w:rsidRPr="00F73996" w:rsidRDefault="00F2781F" w:rsidP="001C2E9B">
      <w:pPr>
        <w:pStyle w:val="ListParagraph"/>
        <w:numPr>
          <w:ilvl w:val="1"/>
          <w:numId w:val="22"/>
        </w:numPr>
        <w:spacing w:after="0"/>
      </w:pPr>
      <w:r w:rsidRPr="00F73996">
        <w:t xml:space="preserve">“The </w:t>
      </w:r>
      <w:proofErr w:type="spellStart"/>
      <w:r w:rsidRPr="00F73996">
        <w:t>Massoretes</w:t>
      </w:r>
      <w:proofErr w:type="spellEnd"/>
      <w:r w:rsidRPr="00F73996">
        <w:t xml:space="preserve"> locate the midpoint of the book between verses 9 and 10 of this chapter.” (Crenshaw 130 n 94)</w:t>
      </w:r>
    </w:p>
    <w:p w14:paraId="67DCFD87" w14:textId="77777777" w:rsidR="00DA67B7" w:rsidRPr="00F73996" w:rsidRDefault="00DA67B7" w:rsidP="001C2E9B">
      <w:pPr>
        <w:spacing w:after="0"/>
      </w:pPr>
      <w:r w:rsidRPr="00F73996">
        <w:br w:type="page"/>
      </w:r>
    </w:p>
    <w:p w14:paraId="23F7127D" w14:textId="77777777" w:rsidR="00FD5DAD" w:rsidRPr="00F73996" w:rsidRDefault="00FD5DAD" w:rsidP="00F73996">
      <w:pPr>
        <w:pStyle w:val="Heading1"/>
      </w:pPr>
      <w:bookmarkStart w:id="19" w:name="_Toc81794456"/>
      <w:r w:rsidRPr="00F73996">
        <w:lastRenderedPageBreak/>
        <w:t xml:space="preserve">6:10-12, </w:t>
      </w:r>
      <w:r w:rsidR="00F73996" w:rsidRPr="00F73996">
        <w:t>Transitional Unit</w:t>
      </w:r>
      <w:bookmarkEnd w:id="19"/>
    </w:p>
    <w:p w14:paraId="588D1535" w14:textId="77777777" w:rsidR="00F13B7B" w:rsidRPr="00F73996" w:rsidRDefault="00F13B7B" w:rsidP="001C2E9B">
      <w:pPr>
        <w:spacing w:after="0"/>
        <w:ind w:left="360" w:hanging="360"/>
      </w:pPr>
    </w:p>
    <w:p w14:paraId="37737D41" w14:textId="77777777" w:rsidR="00DA67B7" w:rsidRPr="00F73996" w:rsidRDefault="00DA67B7" w:rsidP="001C2E9B">
      <w:pPr>
        <w:spacing w:after="0"/>
        <w:ind w:left="360" w:hanging="360"/>
      </w:pPr>
    </w:p>
    <w:p w14:paraId="6498E8C6" w14:textId="77777777" w:rsidR="00486F21" w:rsidRPr="00F73996" w:rsidRDefault="00486F21" w:rsidP="00F73996">
      <w:pPr>
        <w:pStyle w:val="ListParagraph"/>
        <w:numPr>
          <w:ilvl w:val="0"/>
          <w:numId w:val="36"/>
        </w:numPr>
        <w:spacing w:after="0"/>
      </w:pPr>
      <w:r w:rsidRPr="00F73996">
        <w:rPr>
          <w:b/>
        </w:rPr>
        <w:t>text</w:t>
      </w:r>
    </w:p>
    <w:p w14:paraId="5926DCAE" w14:textId="77777777" w:rsidR="00F13B7B" w:rsidRPr="00F73996" w:rsidRDefault="00486F21" w:rsidP="001C2E9B">
      <w:pPr>
        <w:spacing w:after="0"/>
        <w:ind w:left="720" w:hanging="360"/>
        <w:rPr>
          <w:sz w:val="20"/>
        </w:rPr>
      </w:pPr>
      <w:r w:rsidRPr="00F73996">
        <w:rPr>
          <w:sz w:val="20"/>
        </w:rPr>
        <w:t>10</w:t>
      </w:r>
      <w:r w:rsidRPr="00F73996">
        <w:rPr>
          <w:sz w:val="20"/>
        </w:rPr>
        <w:tab/>
        <w:t>“</w:t>
      </w:r>
      <w:r w:rsidR="00F1128D" w:rsidRPr="00F73996">
        <w:rPr>
          <w:sz w:val="20"/>
        </w:rPr>
        <w:t>Whatever has come to be has already been named, and it is known what human beings are, and that they are not able to dispute with those who are stronger.</w:t>
      </w:r>
    </w:p>
    <w:p w14:paraId="42ECD681" w14:textId="77777777" w:rsidR="00F13B7B" w:rsidRPr="00F73996" w:rsidRDefault="00486F21" w:rsidP="001C2E9B">
      <w:pPr>
        <w:spacing w:after="0"/>
        <w:ind w:left="720" w:hanging="360"/>
        <w:rPr>
          <w:sz w:val="20"/>
        </w:rPr>
      </w:pPr>
      <w:r w:rsidRPr="00F73996">
        <w:rPr>
          <w:sz w:val="20"/>
        </w:rPr>
        <w:t>11</w:t>
      </w:r>
      <w:r w:rsidRPr="00F73996">
        <w:rPr>
          <w:sz w:val="20"/>
        </w:rPr>
        <w:tab/>
      </w:r>
      <w:r w:rsidR="00F1128D" w:rsidRPr="00F73996">
        <w:rPr>
          <w:sz w:val="20"/>
        </w:rPr>
        <w:t>The more words, the more vanity, so how is one the better?</w:t>
      </w:r>
    </w:p>
    <w:p w14:paraId="12EDDDCB" w14:textId="77777777" w:rsidR="00F1128D" w:rsidRPr="00F73996" w:rsidRDefault="00486F21" w:rsidP="001C2E9B">
      <w:pPr>
        <w:spacing w:after="0"/>
        <w:ind w:left="720" w:hanging="360"/>
        <w:rPr>
          <w:sz w:val="20"/>
        </w:rPr>
      </w:pPr>
      <w:r w:rsidRPr="00F73996">
        <w:rPr>
          <w:sz w:val="20"/>
        </w:rPr>
        <w:t>12</w:t>
      </w:r>
      <w:r w:rsidRPr="00F73996">
        <w:rPr>
          <w:sz w:val="20"/>
        </w:rPr>
        <w:tab/>
      </w:r>
      <w:r w:rsidR="00F1128D" w:rsidRPr="00F73996">
        <w:rPr>
          <w:sz w:val="20"/>
        </w:rPr>
        <w:t>For who knows what is good for mortals while they live the few days of their vain life, which they pass like a shadow? For who can tell them what will be after them under the sun?</w:t>
      </w:r>
      <w:r w:rsidRPr="00F73996">
        <w:rPr>
          <w:sz w:val="20"/>
        </w:rPr>
        <w:t>”</w:t>
      </w:r>
    </w:p>
    <w:p w14:paraId="4A6280CC" w14:textId="77777777" w:rsidR="00FD5DAD" w:rsidRPr="00F73996" w:rsidRDefault="00FD5DAD" w:rsidP="001C2E9B">
      <w:pPr>
        <w:spacing w:after="0"/>
        <w:ind w:left="360" w:hanging="360"/>
      </w:pPr>
    </w:p>
    <w:p w14:paraId="3FF3F9F6" w14:textId="77777777" w:rsidR="00486F21" w:rsidRPr="00F73996" w:rsidRDefault="00486F21" w:rsidP="00F73996">
      <w:pPr>
        <w:pStyle w:val="ListParagraph"/>
        <w:numPr>
          <w:ilvl w:val="0"/>
          <w:numId w:val="36"/>
        </w:numPr>
        <w:spacing w:after="0"/>
      </w:pPr>
      <w:r w:rsidRPr="00F73996">
        <w:rPr>
          <w:b/>
        </w:rPr>
        <w:t>6</w:t>
      </w:r>
      <w:r w:rsidRPr="00F73996">
        <w:t>:</w:t>
      </w:r>
      <w:r w:rsidR="00F80A32" w:rsidRPr="00F73996">
        <w:rPr>
          <w:b/>
        </w:rPr>
        <w:t>10</w:t>
      </w:r>
    </w:p>
    <w:p w14:paraId="0DC922C5" w14:textId="77777777" w:rsidR="00F80A32" w:rsidRPr="00F73996" w:rsidRDefault="00486F21" w:rsidP="00F73996">
      <w:pPr>
        <w:pStyle w:val="ListParagraph"/>
        <w:numPr>
          <w:ilvl w:val="1"/>
          <w:numId w:val="36"/>
        </w:numPr>
        <w:spacing w:after="0"/>
        <w:rPr>
          <w:sz w:val="20"/>
        </w:rPr>
      </w:pPr>
      <w:proofErr w:type="spellStart"/>
      <w:r w:rsidRPr="00F73996">
        <w:rPr>
          <w:sz w:val="20"/>
        </w:rPr>
        <w:t>Qoh</w:t>
      </w:r>
      <w:proofErr w:type="spellEnd"/>
      <w:r w:rsidRPr="00F73996">
        <w:rPr>
          <w:sz w:val="20"/>
        </w:rPr>
        <w:t xml:space="preserve"> 6:10, “</w:t>
      </w:r>
      <w:r w:rsidR="00F80A32" w:rsidRPr="00F73996">
        <w:rPr>
          <w:sz w:val="20"/>
        </w:rPr>
        <w:t>Whatever has come to be has already been named, and it is known what human beings are, and that they are not able to dispute with those who are stronger.</w:t>
      </w:r>
      <w:r w:rsidRPr="00F73996">
        <w:rPr>
          <w:sz w:val="20"/>
        </w:rPr>
        <w:t>”</w:t>
      </w:r>
    </w:p>
    <w:p w14:paraId="78478F38" w14:textId="77777777" w:rsidR="00F80A32" w:rsidRPr="00F73996" w:rsidRDefault="00486F21" w:rsidP="00F73996">
      <w:pPr>
        <w:pStyle w:val="ListParagraph"/>
        <w:numPr>
          <w:ilvl w:val="1"/>
          <w:numId w:val="36"/>
        </w:numPr>
        <w:spacing w:after="0"/>
        <w:rPr>
          <w:szCs w:val="20"/>
        </w:rPr>
      </w:pPr>
      <w:r w:rsidRPr="00F73996">
        <w:rPr>
          <w:szCs w:val="20"/>
        </w:rPr>
        <w:t>6:</w:t>
      </w:r>
      <w:r w:rsidR="00F80A32" w:rsidRPr="00F73996">
        <w:rPr>
          <w:szCs w:val="20"/>
        </w:rPr>
        <w:t>10a</w:t>
      </w:r>
    </w:p>
    <w:p w14:paraId="6C4E4543" w14:textId="77777777" w:rsidR="00C157A0" w:rsidRPr="00F73996" w:rsidRDefault="00C157A0" w:rsidP="00F73996">
      <w:pPr>
        <w:pStyle w:val="ListParagraph"/>
        <w:numPr>
          <w:ilvl w:val="2"/>
          <w:numId w:val="36"/>
        </w:numPr>
        <w:spacing w:after="0"/>
        <w:rPr>
          <w:szCs w:val="20"/>
        </w:rPr>
      </w:pPr>
      <w:r w:rsidRPr="00F73996">
        <w:rPr>
          <w:szCs w:val="20"/>
        </w:rPr>
        <w:t>“</w:t>
      </w:r>
      <w:r w:rsidRPr="00F73996">
        <w:t>Whatever has come to be”: Crenshaw translates, “that which is</w:t>
      </w:r>
      <w:r w:rsidR="00486F21" w:rsidRPr="00F73996">
        <w:t>.</w:t>
      </w:r>
      <w:r w:rsidRPr="00F73996">
        <w:t>” (Crenshaw 130)</w:t>
      </w:r>
    </w:p>
    <w:p w14:paraId="11C4072A" w14:textId="77777777" w:rsidR="00C157A0" w:rsidRPr="00F73996" w:rsidRDefault="00C157A0" w:rsidP="00F73996">
      <w:pPr>
        <w:pStyle w:val="ListParagraph"/>
        <w:numPr>
          <w:ilvl w:val="2"/>
          <w:numId w:val="36"/>
        </w:numPr>
        <w:spacing w:after="0"/>
        <w:rPr>
          <w:szCs w:val="20"/>
        </w:rPr>
      </w:pPr>
      <w:r w:rsidRPr="00F73996">
        <w:rPr>
          <w:szCs w:val="20"/>
        </w:rPr>
        <w:t>“named”</w:t>
      </w:r>
    </w:p>
    <w:p w14:paraId="2853986C" w14:textId="77777777" w:rsidR="00C157A0" w:rsidRPr="00F73996" w:rsidRDefault="00C157A0" w:rsidP="00F73996">
      <w:pPr>
        <w:pStyle w:val="ListParagraph"/>
        <w:numPr>
          <w:ilvl w:val="3"/>
          <w:numId w:val="36"/>
        </w:numPr>
        <w:spacing w:after="0"/>
        <w:rPr>
          <w:sz w:val="20"/>
        </w:rPr>
      </w:pPr>
      <w:r w:rsidRPr="00F73996">
        <w:rPr>
          <w:sz w:val="20"/>
        </w:rPr>
        <w:t>Gen 2:19</w:t>
      </w:r>
      <w:r w:rsidR="00555A39" w:rsidRPr="00F73996">
        <w:rPr>
          <w:sz w:val="20"/>
        </w:rPr>
        <w:t>c</w:t>
      </w:r>
      <w:r w:rsidRPr="00F73996">
        <w:rPr>
          <w:sz w:val="20"/>
        </w:rPr>
        <w:t>, “whatever the man called every living creature, that was its name.”</w:t>
      </w:r>
    </w:p>
    <w:p w14:paraId="2A0B299F" w14:textId="77777777" w:rsidR="00C157A0" w:rsidRPr="00F73996" w:rsidRDefault="00C157A0" w:rsidP="00F73996">
      <w:pPr>
        <w:pStyle w:val="ListParagraph"/>
        <w:numPr>
          <w:ilvl w:val="3"/>
          <w:numId w:val="36"/>
        </w:numPr>
        <w:spacing w:after="0"/>
        <w:rPr>
          <w:szCs w:val="20"/>
        </w:rPr>
      </w:pPr>
      <w:r w:rsidRPr="00F73996">
        <w:rPr>
          <w:szCs w:val="20"/>
        </w:rPr>
        <w:t xml:space="preserve">Babylonian creation epic </w:t>
      </w:r>
      <w:r w:rsidRPr="00F73996">
        <w:rPr>
          <w:sz w:val="20"/>
        </w:rPr>
        <w:t>(</w:t>
      </w:r>
      <w:r w:rsidRPr="00F73996">
        <w:rPr>
          <w:i/>
          <w:sz w:val="20"/>
        </w:rPr>
        <w:t>ANET</w:t>
      </w:r>
      <w:r w:rsidRPr="00F73996">
        <w:rPr>
          <w:sz w:val="20"/>
        </w:rPr>
        <w:t xml:space="preserve"> 61)</w:t>
      </w:r>
      <w:r w:rsidRPr="00F73996">
        <w:rPr>
          <w:szCs w:val="20"/>
        </w:rPr>
        <w:t>: “</w:t>
      </w:r>
      <w:r w:rsidRPr="00F73996">
        <w:t xml:space="preserve">When on high the heaven had not </w:t>
      </w:r>
      <w:r w:rsidRPr="00F73996">
        <w:rPr>
          <w:iCs/>
        </w:rPr>
        <w:t>been named, firm g</w:t>
      </w:r>
      <w:r w:rsidRPr="00F73996">
        <w:t>round below had not been called by name . . . uncalled by name, their destinies undetermined—Then it was that the gods were formed within them.” (Crenshaw 130</w:t>
      </w:r>
      <w:r w:rsidR="002B07DB" w:rsidRPr="00F73996">
        <w:t xml:space="preserve"> n </w:t>
      </w:r>
      <w:r w:rsidRPr="00F73996">
        <w:t>95)</w:t>
      </w:r>
    </w:p>
    <w:p w14:paraId="0948900F" w14:textId="77777777" w:rsidR="00F80A32" w:rsidRPr="00F73996" w:rsidRDefault="00F80A32" w:rsidP="00F73996">
      <w:pPr>
        <w:pStyle w:val="ListParagraph"/>
        <w:numPr>
          <w:ilvl w:val="2"/>
          <w:numId w:val="36"/>
        </w:numPr>
        <w:spacing w:after="0"/>
        <w:rPr>
          <w:szCs w:val="20"/>
        </w:rPr>
      </w:pPr>
      <w:r w:rsidRPr="00F73996">
        <w:rPr>
          <w:szCs w:val="20"/>
        </w:rPr>
        <w:t>Again, “</w:t>
      </w:r>
      <w:r w:rsidRPr="00F73996">
        <w:t>nothing new ever occurs</w:t>
      </w:r>
      <w:r w:rsidR="00486F21" w:rsidRPr="00F73996">
        <w:t xml:space="preserve"> . . .</w:t>
      </w:r>
      <w:r w:rsidRPr="00F73996">
        <w:t>” (Crenshaw 130)</w:t>
      </w:r>
    </w:p>
    <w:p w14:paraId="3FCB3404" w14:textId="77777777" w:rsidR="00F80A32" w:rsidRPr="00F73996" w:rsidRDefault="00486F21" w:rsidP="00F73996">
      <w:pPr>
        <w:pStyle w:val="ListParagraph"/>
        <w:numPr>
          <w:ilvl w:val="1"/>
          <w:numId w:val="36"/>
        </w:numPr>
        <w:spacing w:after="0"/>
        <w:rPr>
          <w:szCs w:val="20"/>
        </w:rPr>
      </w:pPr>
      <w:r w:rsidRPr="00F73996">
        <w:rPr>
          <w:szCs w:val="20"/>
        </w:rPr>
        <w:t>6:</w:t>
      </w:r>
      <w:r w:rsidR="00F80A32" w:rsidRPr="00F73996">
        <w:rPr>
          <w:szCs w:val="20"/>
        </w:rPr>
        <w:t>10b</w:t>
      </w:r>
    </w:p>
    <w:p w14:paraId="71974981" w14:textId="77777777" w:rsidR="00C157A0" w:rsidRPr="00F73996" w:rsidRDefault="00C157A0" w:rsidP="00F73996">
      <w:pPr>
        <w:pStyle w:val="ListParagraph"/>
        <w:numPr>
          <w:ilvl w:val="2"/>
          <w:numId w:val="36"/>
        </w:numPr>
        <w:spacing w:after="0"/>
        <w:rPr>
          <w:szCs w:val="20"/>
        </w:rPr>
      </w:pPr>
      <w:proofErr w:type="spellStart"/>
      <w:r w:rsidRPr="00F73996">
        <w:t>Massoretes</w:t>
      </w:r>
      <w:proofErr w:type="spellEnd"/>
      <w:r w:rsidRPr="00F73996">
        <w:t>: “and it is known that he is a man.” (Crenshaw 130)</w:t>
      </w:r>
    </w:p>
    <w:p w14:paraId="53EBC1B7" w14:textId="77777777" w:rsidR="00F80A32" w:rsidRPr="00F73996" w:rsidRDefault="00F80A32" w:rsidP="00F73996">
      <w:pPr>
        <w:pStyle w:val="ListParagraph"/>
        <w:numPr>
          <w:ilvl w:val="2"/>
          <w:numId w:val="36"/>
        </w:numPr>
        <w:spacing w:after="0"/>
      </w:pPr>
      <w:r w:rsidRPr="00F73996">
        <w:rPr>
          <w:szCs w:val="20"/>
        </w:rPr>
        <w:t>“</w:t>
      </w:r>
      <w:r w:rsidRPr="00F73996">
        <w:t xml:space="preserve">human beings”: </w:t>
      </w:r>
      <w:proofErr w:type="spellStart"/>
      <w:r w:rsidRPr="00F73996">
        <w:rPr>
          <w:i/>
          <w:iCs/>
        </w:rPr>
        <w:t>hā</w:t>
      </w:r>
      <w:r w:rsidRPr="00F73996">
        <w:t>´</w:t>
      </w:r>
      <w:r w:rsidRPr="00F73996">
        <w:rPr>
          <w:i/>
          <w:iCs/>
        </w:rPr>
        <w:t>ādām</w:t>
      </w:r>
      <w:proofErr w:type="spellEnd"/>
    </w:p>
    <w:p w14:paraId="16735A08" w14:textId="77777777" w:rsidR="00F80A32" w:rsidRPr="00F73996" w:rsidRDefault="00F80A32" w:rsidP="00F73996">
      <w:pPr>
        <w:pStyle w:val="ListParagraph"/>
        <w:numPr>
          <w:ilvl w:val="3"/>
          <w:numId w:val="36"/>
        </w:numPr>
        <w:spacing w:after="0"/>
      </w:pPr>
      <w:r w:rsidRPr="00F73996">
        <w:t>This is “A pun on the name Adam</w:t>
      </w:r>
      <w:r w:rsidR="00555A39" w:rsidRPr="00F73996">
        <w:t xml:space="preserve"> . . .</w:t>
      </w:r>
      <w:r w:rsidRPr="00F73996">
        <w:t>” (Crenshaw 130)</w:t>
      </w:r>
    </w:p>
    <w:p w14:paraId="6251A27F" w14:textId="77777777" w:rsidR="00555A39" w:rsidRPr="00F73996" w:rsidRDefault="00555A39" w:rsidP="00F73996">
      <w:pPr>
        <w:pStyle w:val="ListParagraph"/>
        <w:numPr>
          <w:ilvl w:val="3"/>
          <w:numId w:val="36"/>
        </w:numPr>
        <w:spacing w:after="0"/>
      </w:pPr>
      <w:r w:rsidRPr="00F73996">
        <w:t>´</w:t>
      </w:r>
      <w:proofErr w:type="spellStart"/>
      <w:r w:rsidRPr="00F73996">
        <w:rPr>
          <w:i/>
          <w:iCs/>
        </w:rPr>
        <w:t>Ādām</w:t>
      </w:r>
      <w:proofErr w:type="spellEnd"/>
      <w:r w:rsidRPr="00F73996">
        <w:t xml:space="preserve"> “ironically alludes to the name of the first human creature, who cannot compete with God.” (Crenshaw translates “with </w:t>
      </w:r>
      <w:r w:rsidRPr="00F73996">
        <w:rPr>
          <w:i/>
          <w:iCs/>
        </w:rPr>
        <w:t>one</w:t>
      </w:r>
      <w:r w:rsidRPr="00F73996">
        <w:t xml:space="preserve"> who is stronger.”) (Crenshaw 130)</w:t>
      </w:r>
    </w:p>
    <w:p w14:paraId="70D3C7D0" w14:textId="77777777" w:rsidR="00555A39" w:rsidRPr="00F73996" w:rsidRDefault="00555A39" w:rsidP="00F73996">
      <w:pPr>
        <w:pStyle w:val="ListParagraph"/>
        <w:numPr>
          <w:ilvl w:val="3"/>
          <w:numId w:val="36"/>
        </w:numPr>
        <w:spacing w:after="0"/>
        <w:rPr>
          <w:szCs w:val="20"/>
        </w:rPr>
      </w:pPr>
      <w:r w:rsidRPr="00F73996">
        <w:t>Adam’s “association with the ground would reinforce [10c, which says] that a mere human cannot contend with the creator.” (Crenshaw 130)</w:t>
      </w:r>
    </w:p>
    <w:p w14:paraId="07A56310" w14:textId="77777777" w:rsidR="00F80A32" w:rsidRPr="00F73996" w:rsidRDefault="007F44E0" w:rsidP="00F73996">
      <w:pPr>
        <w:pStyle w:val="ListParagraph"/>
        <w:numPr>
          <w:ilvl w:val="2"/>
          <w:numId w:val="36"/>
        </w:numPr>
        <w:spacing w:after="0"/>
        <w:rPr>
          <w:szCs w:val="20"/>
        </w:rPr>
      </w:pPr>
      <w:r w:rsidRPr="00F73996">
        <w:t>That Qoheleth “has Job in mind</w:t>
      </w:r>
      <w:r w:rsidR="00F80A32" w:rsidRPr="00F73996">
        <w:t xml:space="preserve">” is reinforced by </w:t>
      </w:r>
      <w:r w:rsidR="00555A39" w:rsidRPr="00F73996">
        <w:t>6:</w:t>
      </w:r>
      <w:r w:rsidR="00F80A32" w:rsidRPr="00F73996">
        <w:t>11, “The more words, the more vanity</w:t>
      </w:r>
      <w:r w:rsidR="00555A39" w:rsidRPr="00F73996">
        <w:t xml:space="preserve"> . . .</w:t>
      </w:r>
      <w:r w:rsidR="00F80A32" w:rsidRPr="00F73996">
        <w:t>” (Crenshaw 130)</w:t>
      </w:r>
    </w:p>
    <w:p w14:paraId="6ED610E3" w14:textId="77777777" w:rsidR="00F80A32" w:rsidRPr="00F73996" w:rsidRDefault="00486F21" w:rsidP="00F73996">
      <w:pPr>
        <w:pStyle w:val="ListParagraph"/>
        <w:numPr>
          <w:ilvl w:val="1"/>
          <w:numId w:val="36"/>
        </w:numPr>
        <w:spacing w:after="0"/>
        <w:rPr>
          <w:szCs w:val="20"/>
        </w:rPr>
      </w:pPr>
      <w:r w:rsidRPr="00F73996">
        <w:rPr>
          <w:szCs w:val="20"/>
        </w:rPr>
        <w:t>6:</w:t>
      </w:r>
      <w:r w:rsidR="00F80A32" w:rsidRPr="00F73996">
        <w:rPr>
          <w:szCs w:val="20"/>
        </w:rPr>
        <w:t>10c</w:t>
      </w:r>
    </w:p>
    <w:p w14:paraId="2552B786" w14:textId="77777777" w:rsidR="00930CBE" w:rsidRPr="00F73996" w:rsidRDefault="00F80A32" w:rsidP="00F73996">
      <w:pPr>
        <w:pStyle w:val="ListParagraph"/>
        <w:numPr>
          <w:ilvl w:val="2"/>
          <w:numId w:val="36"/>
        </w:numPr>
        <w:spacing w:after="0"/>
        <w:rPr>
          <w:szCs w:val="20"/>
        </w:rPr>
      </w:pPr>
      <w:r w:rsidRPr="00F73996">
        <w:rPr>
          <w:szCs w:val="20"/>
        </w:rPr>
        <w:t>“</w:t>
      </w:r>
      <w:r w:rsidR="007F44E0" w:rsidRPr="00F73996">
        <w:rPr>
          <w:szCs w:val="20"/>
        </w:rPr>
        <w:t>they are not able</w:t>
      </w:r>
      <w:r w:rsidRPr="00F73996">
        <w:rPr>
          <w:szCs w:val="20"/>
        </w:rPr>
        <w:t>”</w:t>
      </w:r>
    </w:p>
    <w:p w14:paraId="7157483F" w14:textId="77777777" w:rsidR="00F80A32" w:rsidRPr="00F73996" w:rsidRDefault="00F80A32" w:rsidP="00F73996">
      <w:pPr>
        <w:pStyle w:val="ListParagraph"/>
        <w:numPr>
          <w:ilvl w:val="3"/>
          <w:numId w:val="36"/>
        </w:numPr>
        <w:spacing w:after="0"/>
      </w:pPr>
      <w:r w:rsidRPr="00F73996">
        <w:rPr>
          <w:szCs w:val="20"/>
        </w:rPr>
        <w:t>Crenshaw translates, “</w:t>
      </w:r>
      <w:r w:rsidR="007F44E0" w:rsidRPr="00F73996">
        <w:t>man cannot</w:t>
      </w:r>
      <w:r w:rsidR="00555A39" w:rsidRPr="00F73996">
        <w:t xml:space="preserve"> . . .</w:t>
      </w:r>
      <w:r w:rsidRPr="00F73996">
        <w:t>” (Crenshaw 130)</w:t>
      </w:r>
    </w:p>
    <w:p w14:paraId="3C7B9E69" w14:textId="77777777" w:rsidR="00930CBE" w:rsidRPr="00F73996" w:rsidRDefault="00930CBE" w:rsidP="00F73996">
      <w:pPr>
        <w:pStyle w:val="ListParagraph"/>
        <w:numPr>
          <w:ilvl w:val="2"/>
          <w:numId w:val="36"/>
        </w:numPr>
        <w:spacing w:after="0"/>
        <w:rPr>
          <w:szCs w:val="20"/>
        </w:rPr>
      </w:pPr>
      <w:r w:rsidRPr="00F73996">
        <w:rPr>
          <w:szCs w:val="20"/>
        </w:rPr>
        <w:t>“dispute”</w:t>
      </w:r>
    </w:p>
    <w:p w14:paraId="6D78EFFE" w14:textId="77777777" w:rsidR="00930CBE" w:rsidRPr="00F73996" w:rsidRDefault="00930CBE" w:rsidP="00F73996">
      <w:pPr>
        <w:pStyle w:val="ListParagraph"/>
        <w:numPr>
          <w:ilvl w:val="3"/>
          <w:numId w:val="36"/>
        </w:numPr>
        <w:spacing w:after="0"/>
        <w:rPr>
          <w:szCs w:val="20"/>
        </w:rPr>
      </w:pPr>
      <w:r w:rsidRPr="00F73996">
        <w:rPr>
          <w:szCs w:val="20"/>
        </w:rPr>
        <w:t>“</w:t>
      </w:r>
      <w:r w:rsidRPr="00F73996">
        <w:t xml:space="preserve">The essential meaning of </w:t>
      </w:r>
      <w:proofErr w:type="spellStart"/>
      <w:r w:rsidRPr="00F73996">
        <w:rPr>
          <w:i/>
        </w:rPr>
        <w:t>dîn</w:t>
      </w:r>
      <w:proofErr w:type="spellEnd"/>
      <w:r w:rsidRPr="00F73996">
        <w:rPr>
          <w:iCs/>
        </w:rPr>
        <w:t xml:space="preserve"> is </w:t>
      </w:r>
      <w:r w:rsidRPr="00F73996">
        <w:t xml:space="preserve">to adjudicate; Eccl. 6:10 has a wider connotation that approximates the development in the meaning of the related verb </w:t>
      </w:r>
      <w:proofErr w:type="spellStart"/>
      <w:r w:rsidRPr="00F73996">
        <w:rPr>
          <w:i/>
        </w:rPr>
        <w:t>rîb</w:t>
      </w:r>
      <w:proofErr w:type="spellEnd"/>
      <w:r w:rsidRPr="00F73996">
        <w:t xml:space="preserve"> (from “contend at law” to “strive”).” (Crenshaw 131</w:t>
      </w:r>
      <w:r w:rsidR="002B07DB" w:rsidRPr="00F73996">
        <w:t xml:space="preserve"> n </w:t>
      </w:r>
      <w:r w:rsidRPr="00F73996">
        <w:t>98)</w:t>
      </w:r>
    </w:p>
    <w:p w14:paraId="539BD8E9" w14:textId="77777777" w:rsidR="00930CBE" w:rsidRPr="00F73996" w:rsidRDefault="00930CBE" w:rsidP="00F73996">
      <w:pPr>
        <w:pStyle w:val="ListParagraph"/>
        <w:numPr>
          <w:ilvl w:val="2"/>
          <w:numId w:val="36"/>
        </w:numPr>
        <w:spacing w:after="0"/>
      </w:pPr>
      <w:r w:rsidRPr="00F73996">
        <w:t>“</w:t>
      </w:r>
      <w:r w:rsidRPr="00F73996">
        <w:rPr>
          <w:i/>
          <w:iCs/>
        </w:rPr>
        <w:t>human beings</w:t>
      </w:r>
      <w:r w:rsidRPr="00F73996">
        <w:t xml:space="preserve"> [cannot] dispute with </w:t>
      </w:r>
      <w:r w:rsidRPr="00F73996">
        <w:rPr>
          <w:i/>
          <w:iCs/>
        </w:rPr>
        <w:t>those</w:t>
      </w:r>
      <w:r w:rsidRPr="00F73996">
        <w:t xml:space="preserve"> who are stronger”</w:t>
      </w:r>
    </w:p>
    <w:p w14:paraId="1CDD4361" w14:textId="77777777" w:rsidR="00930CBE" w:rsidRPr="00F73996" w:rsidRDefault="00930CBE" w:rsidP="00F73996">
      <w:pPr>
        <w:pStyle w:val="ListParagraph"/>
        <w:numPr>
          <w:ilvl w:val="3"/>
          <w:numId w:val="36"/>
        </w:numPr>
        <w:spacing w:after="0"/>
      </w:pPr>
      <w:r w:rsidRPr="00F73996">
        <w:lastRenderedPageBreak/>
        <w:t>Crenshaw translates “</w:t>
      </w:r>
      <w:r w:rsidRPr="00F73996">
        <w:rPr>
          <w:i/>
          <w:iCs/>
        </w:rPr>
        <w:t>man</w:t>
      </w:r>
      <w:r w:rsidRPr="00F73996">
        <w:t xml:space="preserve"> cannot . . . argue with </w:t>
      </w:r>
      <w:r w:rsidRPr="00F73996">
        <w:rPr>
          <w:i/>
          <w:iCs/>
        </w:rPr>
        <w:t>one</w:t>
      </w:r>
      <w:r w:rsidRPr="00F73996">
        <w:t xml:space="preserve"> who is stronger</w:t>
      </w:r>
      <w:r w:rsidR="00555A39" w:rsidRPr="00F73996">
        <w:t xml:space="preserve"> . . .</w:t>
      </w:r>
      <w:r w:rsidRPr="00F73996">
        <w:t>”</w:t>
      </w:r>
      <w:r w:rsidR="00555A39" w:rsidRPr="00F73996">
        <w:t xml:space="preserve"> (Crenshaw </w:t>
      </w:r>
      <w:r w:rsidRPr="00F73996">
        <w:t>130)</w:t>
      </w:r>
    </w:p>
    <w:p w14:paraId="6F6EA6D1" w14:textId="77777777" w:rsidR="00C157A0" w:rsidRPr="00F73996" w:rsidRDefault="00C157A0" w:rsidP="00F73996">
      <w:pPr>
        <w:pStyle w:val="ListParagraph"/>
        <w:numPr>
          <w:ilvl w:val="3"/>
          <w:numId w:val="36"/>
        </w:numPr>
        <w:spacing w:after="0"/>
        <w:rPr>
          <w:szCs w:val="20"/>
        </w:rPr>
      </w:pPr>
      <w:r w:rsidRPr="00F73996">
        <w:t xml:space="preserve">“Perhaps </w:t>
      </w:r>
      <w:proofErr w:type="spellStart"/>
      <w:r w:rsidRPr="00F73996">
        <w:t>Qohelet</w:t>
      </w:r>
      <w:proofErr w:type="spellEnd"/>
      <w:r w:rsidRPr="00F73996">
        <w:t xml:space="preserve"> has Job in mind, observing that attacks on God are useless.” (Crenshaw 131)</w:t>
      </w:r>
    </w:p>
    <w:p w14:paraId="0302A42E" w14:textId="77777777" w:rsidR="00930CBE" w:rsidRPr="00F73996" w:rsidRDefault="00930CBE" w:rsidP="00F73996">
      <w:pPr>
        <w:pStyle w:val="ListParagraph"/>
        <w:numPr>
          <w:ilvl w:val="3"/>
          <w:numId w:val="36"/>
        </w:numPr>
        <w:spacing w:after="0"/>
        <w:rPr>
          <w:sz w:val="20"/>
          <w:szCs w:val="20"/>
        </w:rPr>
      </w:pPr>
      <w:r w:rsidRPr="00F73996">
        <w:rPr>
          <w:sz w:val="20"/>
        </w:rPr>
        <w:t>Isa 45:9-11 (9 quoted), “Woe to you who strive with your Maker, earthen vessels with the potter [</w:t>
      </w:r>
      <w:proofErr w:type="spellStart"/>
      <w:r w:rsidRPr="00F73996">
        <w:rPr>
          <w:i/>
          <w:sz w:val="20"/>
        </w:rPr>
        <w:t>ḥarśê</w:t>
      </w:r>
      <w:proofErr w:type="spellEnd"/>
      <w:r w:rsidRPr="00F73996">
        <w:rPr>
          <w:i/>
          <w:sz w:val="20"/>
        </w:rPr>
        <w:t xml:space="preserve"> </w:t>
      </w:r>
      <w:r w:rsidRPr="00F73996">
        <w:rPr>
          <w:sz w:val="20"/>
        </w:rPr>
        <w:t>´</w:t>
      </w:r>
      <w:proofErr w:type="spellStart"/>
      <w:r w:rsidRPr="00F73996">
        <w:rPr>
          <w:i/>
          <w:sz w:val="20"/>
          <w:vertAlign w:val="superscript"/>
        </w:rPr>
        <w:t>a</w:t>
      </w:r>
      <w:r w:rsidRPr="00F73996">
        <w:rPr>
          <w:i/>
          <w:sz w:val="20"/>
        </w:rPr>
        <w:t>dāmāh</w:t>
      </w:r>
      <w:proofErr w:type="spellEnd"/>
      <w:r w:rsidRPr="00F73996">
        <w:rPr>
          <w:sz w:val="20"/>
        </w:rPr>
        <w:t>]!”</w:t>
      </w:r>
    </w:p>
    <w:p w14:paraId="17611CC1" w14:textId="77777777" w:rsidR="00486F21" w:rsidRPr="00F73996" w:rsidRDefault="00486F21" w:rsidP="001C2E9B">
      <w:pPr>
        <w:spacing w:after="0"/>
      </w:pPr>
    </w:p>
    <w:p w14:paraId="0398D9C2" w14:textId="77777777" w:rsidR="00486F21" w:rsidRPr="00F73996" w:rsidRDefault="00486F21" w:rsidP="00F73996">
      <w:pPr>
        <w:pStyle w:val="ListParagraph"/>
        <w:numPr>
          <w:ilvl w:val="0"/>
          <w:numId w:val="36"/>
        </w:numPr>
        <w:spacing w:after="0"/>
      </w:pPr>
      <w:r w:rsidRPr="00F73996">
        <w:rPr>
          <w:b/>
        </w:rPr>
        <w:t>6</w:t>
      </w:r>
      <w:r w:rsidRPr="00F73996">
        <w:t>:</w:t>
      </w:r>
      <w:r w:rsidRPr="00F73996">
        <w:rPr>
          <w:b/>
        </w:rPr>
        <w:t>11</w:t>
      </w:r>
    </w:p>
    <w:p w14:paraId="19E69017" w14:textId="77777777" w:rsidR="00F80A32" w:rsidRPr="00F73996" w:rsidRDefault="00486F21" w:rsidP="00F73996">
      <w:pPr>
        <w:pStyle w:val="ListParagraph"/>
        <w:numPr>
          <w:ilvl w:val="1"/>
          <w:numId w:val="36"/>
        </w:numPr>
        <w:spacing w:after="0"/>
        <w:rPr>
          <w:sz w:val="20"/>
        </w:rPr>
      </w:pPr>
      <w:proofErr w:type="spellStart"/>
      <w:r w:rsidRPr="00F73996">
        <w:rPr>
          <w:sz w:val="20"/>
        </w:rPr>
        <w:t>Qoh</w:t>
      </w:r>
      <w:proofErr w:type="spellEnd"/>
      <w:r w:rsidRPr="00F73996">
        <w:rPr>
          <w:sz w:val="20"/>
        </w:rPr>
        <w:t xml:space="preserve"> 6:</w:t>
      </w:r>
      <w:r w:rsidR="00F80A32" w:rsidRPr="00F73996">
        <w:rPr>
          <w:sz w:val="20"/>
        </w:rPr>
        <w:t>11</w:t>
      </w:r>
      <w:r w:rsidRPr="00F73996">
        <w:rPr>
          <w:sz w:val="20"/>
        </w:rPr>
        <w:t>, “</w:t>
      </w:r>
      <w:r w:rsidR="00F80A32" w:rsidRPr="00F73996">
        <w:rPr>
          <w:sz w:val="20"/>
        </w:rPr>
        <w:t>The more words, the more vanity, so how is one the better?</w:t>
      </w:r>
      <w:r w:rsidRPr="00F73996">
        <w:rPr>
          <w:sz w:val="20"/>
        </w:rPr>
        <w:t>”</w:t>
      </w:r>
    </w:p>
    <w:p w14:paraId="3D328711" w14:textId="77777777" w:rsidR="00930CBE" w:rsidRPr="00F73996" w:rsidRDefault="00930CBE" w:rsidP="00F73996">
      <w:pPr>
        <w:pStyle w:val="ListParagraph"/>
        <w:numPr>
          <w:ilvl w:val="1"/>
          <w:numId w:val="36"/>
        </w:numPr>
        <w:spacing w:after="0"/>
        <w:rPr>
          <w:szCs w:val="20"/>
        </w:rPr>
      </w:pPr>
      <w:r w:rsidRPr="00F73996">
        <w:rPr>
          <w:szCs w:val="20"/>
        </w:rPr>
        <w:t>“more words”</w:t>
      </w:r>
    </w:p>
    <w:p w14:paraId="5674604E" w14:textId="77777777" w:rsidR="00930CBE" w:rsidRPr="00F73996" w:rsidRDefault="00930CBE" w:rsidP="00F73996">
      <w:pPr>
        <w:pStyle w:val="ListParagraph"/>
        <w:numPr>
          <w:ilvl w:val="2"/>
          <w:numId w:val="36"/>
        </w:numPr>
        <w:spacing w:after="0"/>
        <w:rPr>
          <w:szCs w:val="20"/>
        </w:rPr>
      </w:pPr>
      <w:r w:rsidRPr="00F73996">
        <w:rPr>
          <w:szCs w:val="20"/>
        </w:rPr>
        <w:t>If continuing 10’s thought: words “</w:t>
      </w:r>
      <w:r w:rsidRPr="00F73996">
        <w:t>widen the gulf between weak and strong” (Crenshaw 131)</w:t>
      </w:r>
    </w:p>
    <w:p w14:paraId="499F74F7" w14:textId="77777777" w:rsidR="007F44E0" w:rsidRPr="00F73996" w:rsidRDefault="007F44E0" w:rsidP="00F73996">
      <w:pPr>
        <w:pStyle w:val="ListParagraph"/>
        <w:numPr>
          <w:ilvl w:val="2"/>
          <w:numId w:val="36"/>
        </w:numPr>
        <w:spacing w:after="0"/>
      </w:pPr>
      <w:r w:rsidRPr="00F73996">
        <w:rPr>
          <w:szCs w:val="20"/>
        </w:rPr>
        <w:t>“</w:t>
      </w:r>
      <w:r w:rsidRPr="00F73996">
        <w:t>The fundamental orientation of ancient wisdom—the discovery of what benefits human beings—becomes an impossible goal.” (Crenshaw 130)</w:t>
      </w:r>
    </w:p>
    <w:p w14:paraId="0556FF67" w14:textId="77777777" w:rsidR="00A7019A" w:rsidRPr="00F73996" w:rsidRDefault="00A7019A" w:rsidP="00F73996">
      <w:pPr>
        <w:pStyle w:val="ListParagraph"/>
        <w:numPr>
          <w:ilvl w:val="1"/>
          <w:numId w:val="36"/>
        </w:numPr>
        <w:spacing w:after="0"/>
      </w:pPr>
      <w:r w:rsidRPr="00F73996">
        <w:t>“</w:t>
      </w:r>
      <w:r w:rsidR="00486F21" w:rsidRPr="00F73996">
        <w:t xml:space="preserve">. . . </w:t>
      </w:r>
      <w:r w:rsidRPr="00F73996">
        <w:t>eloquence fails for two reasons: . . .</w:t>
      </w:r>
    </w:p>
    <w:p w14:paraId="7590B375" w14:textId="77777777" w:rsidR="00A7019A" w:rsidRPr="00F73996" w:rsidRDefault="00A7019A" w:rsidP="00F73996">
      <w:pPr>
        <w:pStyle w:val="ListParagraph"/>
        <w:numPr>
          <w:ilvl w:val="2"/>
          <w:numId w:val="36"/>
        </w:numPr>
        <w:spacing w:after="0"/>
      </w:pPr>
      <w:r w:rsidRPr="00F73996">
        <w:t>the predetermination and recurrence of all events, and</w:t>
      </w:r>
    </w:p>
    <w:p w14:paraId="4B4193AD" w14:textId="77777777" w:rsidR="00A7019A" w:rsidRPr="00F73996" w:rsidRDefault="00A7019A" w:rsidP="00F73996">
      <w:pPr>
        <w:pStyle w:val="ListParagraph"/>
        <w:numPr>
          <w:ilvl w:val="2"/>
          <w:numId w:val="36"/>
        </w:numPr>
        <w:spacing w:after="0"/>
      </w:pPr>
      <w:r w:rsidRPr="00F73996">
        <w:t>in the last resort power rests in God, not in the human tongue.” (Crenshaw 131)</w:t>
      </w:r>
    </w:p>
    <w:p w14:paraId="2DCB3D93" w14:textId="77777777" w:rsidR="00A7019A" w:rsidRPr="00F73996" w:rsidRDefault="00A7019A" w:rsidP="00F73996">
      <w:pPr>
        <w:pStyle w:val="ListParagraph"/>
        <w:numPr>
          <w:ilvl w:val="1"/>
          <w:numId w:val="36"/>
        </w:numPr>
        <w:spacing w:after="0"/>
      </w:pPr>
      <w:r w:rsidRPr="00F73996">
        <w:t xml:space="preserve">“Human beings regularly confront their limits, both among other humans </w:t>
      </w:r>
      <w:r w:rsidRPr="00F73996">
        <w:rPr>
          <w:lang w:val="fr-FR"/>
        </w:rPr>
        <w:t>an</w:t>
      </w:r>
      <w:r w:rsidRPr="00F73996">
        <w:t>d in the face of death and the one who determines when to send forth the death angel.” (Crenshaw 131)</w:t>
      </w:r>
    </w:p>
    <w:p w14:paraId="6905EF31" w14:textId="77777777" w:rsidR="00486F21" w:rsidRPr="00F73996" w:rsidRDefault="00486F21" w:rsidP="001C2E9B">
      <w:pPr>
        <w:spacing w:after="0"/>
      </w:pPr>
    </w:p>
    <w:p w14:paraId="23B60CE2" w14:textId="77777777" w:rsidR="00486F21" w:rsidRPr="00F73996" w:rsidRDefault="00486F21" w:rsidP="00F73996">
      <w:pPr>
        <w:pStyle w:val="ListParagraph"/>
        <w:numPr>
          <w:ilvl w:val="0"/>
          <w:numId w:val="36"/>
        </w:numPr>
        <w:spacing w:after="0"/>
      </w:pPr>
      <w:r w:rsidRPr="00F73996">
        <w:rPr>
          <w:b/>
        </w:rPr>
        <w:t>6</w:t>
      </w:r>
      <w:r w:rsidRPr="00F73996">
        <w:t>:</w:t>
      </w:r>
      <w:r w:rsidRPr="00F73996">
        <w:rPr>
          <w:b/>
        </w:rPr>
        <w:t>12</w:t>
      </w:r>
    </w:p>
    <w:p w14:paraId="1A190B07" w14:textId="77777777" w:rsidR="00F80A32" w:rsidRPr="00F73996" w:rsidRDefault="00486F21" w:rsidP="00F73996">
      <w:pPr>
        <w:pStyle w:val="ListParagraph"/>
        <w:numPr>
          <w:ilvl w:val="1"/>
          <w:numId w:val="36"/>
        </w:numPr>
        <w:spacing w:after="0"/>
        <w:rPr>
          <w:sz w:val="20"/>
        </w:rPr>
      </w:pPr>
      <w:proofErr w:type="spellStart"/>
      <w:r w:rsidRPr="00F73996">
        <w:rPr>
          <w:sz w:val="20"/>
        </w:rPr>
        <w:t>Qoh</w:t>
      </w:r>
      <w:proofErr w:type="spellEnd"/>
      <w:r w:rsidRPr="00F73996">
        <w:rPr>
          <w:sz w:val="20"/>
        </w:rPr>
        <w:t xml:space="preserve"> 6:</w:t>
      </w:r>
      <w:r w:rsidR="00F80A32" w:rsidRPr="00F73996">
        <w:rPr>
          <w:sz w:val="20"/>
        </w:rPr>
        <w:t>12</w:t>
      </w:r>
      <w:r w:rsidRPr="00F73996">
        <w:rPr>
          <w:sz w:val="20"/>
        </w:rPr>
        <w:t>, “</w:t>
      </w:r>
      <w:r w:rsidR="00F80A32" w:rsidRPr="00F73996">
        <w:rPr>
          <w:sz w:val="20"/>
        </w:rPr>
        <w:t>For who knows what is good for mortals while they live the few days of their vain life, which they pass like a shadow? For who can tell them what will be after them under the sun?</w:t>
      </w:r>
      <w:r w:rsidRPr="00F73996">
        <w:rPr>
          <w:sz w:val="20"/>
        </w:rPr>
        <w:t>”</w:t>
      </w:r>
    </w:p>
    <w:p w14:paraId="4DC8C59D" w14:textId="77777777" w:rsidR="00F80A32" w:rsidRPr="00F73996" w:rsidRDefault="00A7019A" w:rsidP="00F73996">
      <w:pPr>
        <w:pStyle w:val="ListParagraph"/>
        <w:numPr>
          <w:ilvl w:val="1"/>
          <w:numId w:val="36"/>
        </w:numPr>
        <w:spacing w:after="0"/>
      </w:pPr>
      <w:r w:rsidRPr="00F73996">
        <w:rPr>
          <w:szCs w:val="20"/>
        </w:rPr>
        <w:t xml:space="preserve">“. . . </w:t>
      </w:r>
      <w:r w:rsidRPr="00F73996">
        <w:t>“What is good for human beings?” expresses the fundamental concern of Israelite wisdom.”</w:t>
      </w:r>
      <w:r w:rsidR="00A351A4" w:rsidRPr="00F73996">
        <w:t xml:space="preserve"> (Crenshaw </w:t>
      </w:r>
      <w:r w:rsidRPr="00F73996">
        <w:t>131)</w:t>
      </w:r>
    </w:p>
    <w:p w14:paraId="2A51E91C" w14:textId="77777777" w:rsidR="00A7019A" w:rsidRPr="00F73996" w:rsidRDefault="00A7019A" w:rsidP="00F73996">
      <w:pPr>
        <w:pStyle w:val="ListParagraph"/>
        <w:numPr>
          <w:ilvl w:val="1"/>
          <w:numId w:val="36"/>
        </w:numPr>
        <w:spacing w:after="0"/>
      </w:pPr>
      <w:r w:rsidRPr="00F73996">
        <w:rPr>
          <w:szCs w:val="20"/>
        </w:rPr>
        <w:t xml:space="preserve">“. . . </w:t>
      </w:r>
      <w:proofErr w:type="spellStart"/>
      <w:r w:rsidRPr="00F73996">
        <w:t>Qohelet</w:t>
      </w:r>
      <w:proofErr w:type="spellEnd"/>
      <w:r w:rsidRPr="00F73996">
        <w:t xml:space="preserve"> dismisses the essence of the tradition [and] asserts that no person really knows the good.”</w:t>
      </w:r>
      <w:r w:rsidR="00A351A4" w:rsidRPr="00F73996">
        <w:t xml:space="preserve"> (Crenshaw </w:t>
      </w:r>
      <w:r w:rsidRPr="00F73996">
        <w:t>131)</w:t>
      </w:r>
    </w:p>
    <w:p w14:paraId="23689F2E" w14:textId="77777777" w:rsidR="00A7019A" w:rsidRPr="00F73996" w:rsidRDefault="00A7019A" w:rsidP="00F73996">
      <w:pPr>
        <w:pStyle w:val="ListParagraph"/>
        <w:numPr>
          <w:ilvl w:val="1"/>
          <w:numId w:val="36"/>
        </w:numPr>
        <w:spacing w:after="0"/>
      </w:pPr>
      <w:r w:rsidRPr="00F73996">
        <w:t>“But he does not . . . substitute a religious pursuit for an anthropological one.” (Crenshaw 131)</w:t>
      </w:r>
    </w:p>
    <w:p w14:paraId="7FAF708A" w14:textId="77777777" w:rsidR="00A7019A" w:rsidRPr="00F73996" w:rsidRDefault="00A7019A" w:rsidP="00F73996">
      <w:pPr>
        <w:pStyle w:val="ListParagraph"/>
        <w:numPr>
          <w:ilvl w:val="1"/>
          <w:numId w:val="36"/>
        </w:numPr>
        <w:spacing w:after="0"/>
      </w:pPr>
      <w:r w:rsidRPr="00F73996">
        <w:rPr>
          <w:szCs w:val="20"/>
        </w:rPr>
        <w:t>“</w:t>
      </w:r>
      <w:r w:rsidRPr="00F73996">
        <w:t>Individuals move toward darkness, like a shadow that lengthens until lost in evening.” (Crenshaw 132)</w:t>
      </w:r>
    </w:p>
    <w:p w14:paraId="087D4D41" w14:textId="77777777" w:rsidR="00A7019A" w:rsidRPr="00F73996" w:rsidRDefault="00A7019A" w:rsidP="00F73996">
      <w:pPr>
        <w:pStyle w:val="ListParagraph"/>
        <w:numPr>
          <w:ilvl w:val="1"/>
          <w:numId w:val="36"/>
        </w:numPr>
        <w:spacing w:after="0"/>
      </w:pPr>
      <w:r w:rsidRPr="00F73996">
        <w:t>“few . . . vain”</w:t>
      </w:r>
    </w:p>
    <w:p w14:paraId="4A09787A" w14:textId="77777777" w:rsidR="00A7019A" w:rsidRPr="00F73996" w:rsidRDefault="00A7019A" w:rsidP="00F73996">
      <w:pPr>
        <w:pStyle w:val="ListParagraph"/>
        <w:numPr>
          <w:ilvl w:val="2"/>
          <w:numId w:val="36"/>
        </w:numPr>
        <w:spacing w:after="0"/>
      </w:pPr>
      <w:r w:rsidRPr="00F73996">
        <w:t xml:space="preserve">“In </w:t>
      </w:r>
      <w:proofErr w:type="spellStart"/>
      <w:r w:rsidRPr="00F73996">
        <w:t>Qohelet’s</w:t>
      </w:r>
      <w:proofErr w:type="spellEnd"/>
      <w:r w:rsidRPr="00F73996">
        <w:t xml:space="preserve"> description of life two qualifying adjectives stand out: brief and empty.” (Crenshaw 131)</w:t>
      </w:r>
    </w:p>
    <w:p w14:paraId="685FAD32" w14:textId="77777777" w:rsidR="00A40724" w:rsidRPr="00F73996" w:rsidRDefault="00A40724" w:rsidP="00F73996">
      <w:pPr>
        <w:pStyle w:val="ListParagraph"/>
        <w:numPr>
          <w:ilvl w:val="1"/>
          <w:numId w:val="36"/>
        </w:numPr>
        <w:spacing w:after="0"/>
        <w:rPr>
          <w:szCs w:val="20"/>
        </w:rPr>
      </w:pPr>
      <w:r w:rsidRPr="00F73996">
        <w:rPr>
          <w:szCs w:val="20"/>
        </w:rPr>
        <w:t>“pass like a shadow”</w:t>
      </w:r>
    </w:p>
    <w:p w14:paraId="39843EF1" w14:textId="77777777" w:rsidR="00A40724" w:rsidRPr="00F73996" w:rsidRDefault="00A40724" w:rsidP="00F73996">
      <w:pPr>
        <w:pStyle w:val="ListParagraph"/>
        <w:numPr>
          <w:ilvl w:val="2"/>
          <w:numId w:val="36"/>
        </w:numPr>
        <w:spacing w:after="0"/>
      </w:pPr>
      <w:r w:rsidRPr="00F73996">
        <w:t>“Individuals move toward darkness, like a shadow that lengthens until lost in evening.” (Crenshaw 132)</w:t>
      </w:r>
    </w:p>
    <w:p w14:paraId="216F6CFC" w14:textId="77777777" w:rsidR="00A40724" w:rsidRPr="00F73996" w:rsidRDefault="00A40724" w:rsidP="00F73996">
      <w:pPr>
        <w:pStyle w:val="ListParagraph"/>
        <w:numPr>
          <w:ilvl w:val="2"/>
          <w:numId w:val="36"/>
        </w:numPr>
        <w:spacing w:after="0"/>
      </w:pPr>
      <w:r w:rsidRPr="00F73996">
        <w:t xml:space="preserve">Many interpreters discern Greek influence in </w:t>
      </w:r>
      <w:proofErr w:type="spellStart"/>
      <w:r w:rsidRPr="00F73996">
        <w:rPr>
          <w:i/>
        </w:rPr>
        <w:t>w</w:t>
      </w:r>
      <w:r w:rsidRPr="00F73996">
        <w:rPr>
          <w:i/>
          <w:vertAlign w:val="superscript"/>
        </w:rPr>
        <w:t>e</w:t>
      </w:r>
      <w:r w:rsidRPr="00F73996">
        <w:rPr>
          <w:i/>
        </w:rPr>
        <w:t>ya</w:t>
      </w:r>
      <w:r w:rsidRPr="00F73996">
        <w:rPr>
          <w:iCs/>
        </w:rPr>
        <w:t>`</w:t>
      </w:r>
      <w:r w:rsidRPr="00F73996">
        <w:rPr>
          <w:i/>
          <w:vertAlign w:val="superscript"/>
        </w:rPr>
        <w:t>a</w:t>
      </w:r>
      <w:r w:rsidRPr="00F73996">
        <w:rPr>
          <w:i/>
        </w:rPr>
        <w:t>śēm</w:t>
      </w:r>
      <w:proofErr w:type="spellEnd"/>
      <w:r w:rsidRPr="00F73996">
        <w:t xml:space="preserve">, that is, </w:t>
      </w:r>
      <w:proofErr w:type="spellStart"/>
      <w:r w:rsidRPr="00F73996">
        <w:rPr>
          <w:i/>
        </w:rPr>
        <w:t>poieō</w:t>
      </w:r>
      <w:proofErr w:type="spellEnd"/>
      <w:r w:rsidRPr="00F73996">
        <w:rPr>
          <w:iCs/>
        </w:rPr>
        <w:t xml:space="preserve"> </w:t>
      </w:r>
      <w:r w:rsidRPr="00F73996">
        <w:t xml:space="preserve">in the sense of spending time.” (As opposed to </w:t>
      </w:r>
      <w:proofErr w:type="spellStart"/>
      <w:r w:rsidRPr="00F73996">
        <w:rPr>
          <w:i/>
        </w:rPr>
        <w:t>poieō</w:t>
      </w:r>
      <w:proofErr w:type="spellEnd"/>
      <w:r w:rsidRPr="00F73996">
        <w:t xml:space="preserve"> as “working.”) (Crenshaw 132)</w:t>
      </w:r>
    </w:p>
    <w:p w14:paraId="4AB4B352" w14:textId="77777777" w:rsidR="00A40724" w:rsidRPr="00F73996" w:rsidRDefault="00486F21" w:rsidP="00F73996">
      <w:pPr>
        <w:pStyle w:val="ListParagraph"/>
        <w:numPr>
          <w:ilvl w:val="2"/>
          <w:numId w:val="36"/>
        </w:numPr>
        <w:spacing w:after="0"/>
        <w:rPr>
          <w:szCs w:val="20"/>
        </w:rPr>
      </w:pPr>
      <w:r w:rsidRPr="00F73996">
        <w:rPr>
          <w:smallCaps/>
        </w:rPr>
        <w:t>nab</w:t>
      </w:r>
      <w:r w:rsidRPr="00F73996">
        <w:t xml:space="preserve"> </w:t>
      </w:r>
      <w:r w:rsidR="00A40724" w:rsidRPr="00F73996">
        <w:t>has, “God has made [life] like a shadow.”</w:t>
      </w:r>
    </w:p>
    <w:p w14:paraId="11503E56" w14:textId="77777777" w:rsidR="00DA67B7" w:rsidRPr="00F73996" w:rsidRDefault="00DA67B7" w:rsidP="001C2E9B">
      <w:pPr>
        <w:spacing w:after="0"/>
      </w:pPr>
      <w:r w:rsidRPr="00F73996">
        <w:lastRenderedPageBreak/>
        <w:br w:type="page"/>
      </w:r>
    </w:p>
    <w:p w14:paraId="4E743226" w14:textId="77777777" w:rsidR="00FD5DAD" w:rsidRPr="00F73996" w:rsidRDefault="00FD5DAD" w:rsidP="00F73996">
      <w:pPr>
        <w:pStyle w:val="Heading1"/>
      </w:pPr>
      <w:bookmarkStart w:id="20" w:name="_Toc81794457"/>
      <w:r w:rsidRPr="00F73996">
        <w:lastRenderedPageBreak/>
        <w:t xml:space="preserve">7:1-14, </w:t>
      </w:r>
      <w:r w:rsidR="00DA67B7" w:rsidRPr="00F73996">
        <w:t>Proverb Collection</w:t>
      </w:r>
      <w:bookmarkEnd w:id="20"/>
    </w:p>
    <w:p w14:paraId="5AB4AB87" w14:textId="77777777" w:rsidR="00F13B7B" w:rsidRPr="00F73996" w:rsidRDefault="00F13B7B" w:rsidP="001C2E9B">
      <w:pPr>
        <w:spacing w:after="0"/>
        <w:ind w:left="360" w:hanging="360"/>
        <w:rPr>
          <w:iCs/>
        </w:rPr>
      </w:pPr>
    </w:p>
    <w:p w14:paraId="60253E12" w14:textId="77777777" w:rsidR="00DA67B7" w:rsidRPr="00F73996" w:rsidRDefault="00DA67B7" w:rsidP="001C2E9B">
      <w:pPr>
        <w:spacing w:after="0"/>
        <w:ind w:left="360" w:hanging="360"/>
        <w:rPr>
          <w:iCs/>
        </w:rPr>
      </w:pPr>
    </w:p>
    <w:p w14:paraId="0FCB2530" w14:textId="77777777" w:rsidR="00486F21" w:rsidRPr="00F73996" w:rsidRDefault="00486F21" w:rsidP="001C2E9B">
      <w:pPr>
        <w:pStyle w:val="ListParagraph"/>
        <w:numPr>
          <w:ilvl w:val="0"/>
          <w:numId w:val="23"/>
        </w:numPr>
        <w:spacing w:after="0"/>
      </w:pPr>
      <w:r w:rsidRPr="00F73996">
        <w:rPr>
          <w:b/>
        </w:rPr>
        <w:t>text</w:t>
      </w:r>
    </w:p>
    <w:p w14:paraId="7F5E6472" w14:textId="77777777" w:rsidR="00FD5DAD" w:rsidRPr="00F73996" w:rsidRDefault="00C5719E" w:rsidP="001C2E9B">
      <w:pPr>
        <w:spacing w:after="0"/>
        <w:ind w:left="720" w:hanging="360"/>
        <w:rPr>
          <w:sz w:val="20"/>
        </w:rPr>
      </w:pPr>
      <w:bookmarkStart w:id="21" w:name="_Hlk515275053"/>
      <w:r w:rsidRPr="00F73996">
        <w:rPr>
          <w:sz w:val="20"/>
        </w:rPr>
        <w:t>1</w:t>
      </w:r>
      <w:r w:rsidRPr="00F73996">
        <w:rPr>
          <w:sz w:val="20"/>
        </w:rPr>
        <w:tab/>
      </w:r>
      <w:r w:rsidR="00F1128D" w:rsidRPr="00F73996">
        <w:rPr>
          <w:sz w:val="20"/>
        </w:rPr>
        <w:t>A good name is better than precious ointment,</w:t>
      </w:r>
    </w:p>
    <w:p w14:paraId="63406A97" w14:textId="77777777" w:rsidR="00FD5DAD" w:rsidRPr="00F73996" w:rsidRDefault="00C5719E" w:rsidP="001C2E9B">
      <w:pPr>
        <w:spacing w:after="0"/>
        <w:ind w:left="720" w:hanging="360"/>
        <w:rPr>
          <w:sz w:val="20"/>
        </w:rPr>
      </w:pPr>
      <w:r w:rsidRPr="00F73996">
        <w:rPr>
          <w:sz w:val="20"/>
        </w:rPr>
        <w:tab/>
      </w:r>
      <w:r w:rsidR="00F1128D" w:rsidRPr="00F73996">
        <w:rPr>
          <w:sz w:val="20"/>
        </w:rPr>
        <w:t>and the day of death, than the day of birth.</w:t>
      </w:r>
    </w:p>
    <w:p w14:paraId="39460264" w14:textId="77777777" w:rsidR="00FD5DAD" w:rsidRPr="00F73996" w:rsidRDefault="00C5719E" w:rsidP="001C2E9B">
      <w:pPr>
        <w:spacing w:after="0"/>
        <w:ind w:left="720" w:hanging="360"/>
        <w:rPr>
          <w:sz w:val="20"/>
        </w:rPr>
      </w:pPr>
      <w:r w:rsidRPr="00F73996">
        <w:rPr>
          <w:sz w:val="20"/>
        </w:rPr>
        <w:t>2</w:t>
      </w:r>
      <w:r w:rsidRPr="00F73996">
        <w:rPr>
          <w:sz w:val="20"/>
        </w:rPr>
        <w:tab/>
      </w:r>
      <w:r w:rsidR="00F1128D" w:rsidRPr="00F73996">
        <w:rPr>
          <w:sz w:val="20"/>
        </w:rPr>
        <w:t>It is better to go to the house of mourning</w:t>
      </w:r>
    </w:p>
    <w:p w14:paraId="4DD68082" w14:textId="77777777" w:rsidR="00FD5DAD" w:rsidRPr="00F73996" w:rsidRDefault="00C5719E" w:rsidP="001C2E9B">
      <w:pPr>
        <w:spacing w:after="0"/>
        <w:ind w:left="720" w:hanging="360"/>
        <w:rPr>
          <w:sz w:val="20"/>
        </w:rPr>
      </w:pPr>
      <w:r w:rsidRPr="00F73996">
        <w:rPr>
          <w:sz w:val="20"/>
        </w:rPr>
        <w:tab/>
      </w:r>
      <w:r w:rsidR="00F1128D" w:rsidRPr="00F73996">
        <w:rPr>
          <w:sz w:val="20"/>
        </w:rPr>
        <w:t>than to go to the house of feasting;</w:t>
      </w:r>
    </w:p>
    <w:p w14:paraId="390CCE53" w14:textId="77777777" w:rsidR="00FD5DAD" w:rsidRPr="00F73996" w:rsidRDefault="00C5719E" w:rsidP="001C2E9B">
      <w:pPr>
        <w:spacing w:after="0"/>
        <w:ind w:left="720" w:hanging="360"/>
        <w:rPr>
          <w:sz w:val="20"/>
        </w:rPr>
      </w:pPr>
      <w:r w:rsidRPr="00F73996">
        <w:rPr>
          <w:sz w:val="20"/>
        </w:rPr>
        <w:tab/>
      </w:r>
      <w:r w:rsidR="00F1128D" w:rsidRPr="00F73996">
        <w:rPr>
          <w:sz w:val="20"/>
        </w:rPr>
        <w:t>for this is the end of everyone,</w:t>
      </w:r>
    </w:p>
    <w:p w14:paraId="3B540A7D" w14:textId="77777777" w:rsidR="00FD5DAD" w:rsidRPr="00F73996" w:rsidRDefault="00C5719E" w:rsidP="001C2E9B">
      <w:pPr>
        <w:spacing w:after="0"/>
        <w:ind w:left="720" w:hanging="360"/>
        <w:rPr>
          <w:sz w:val="20"/>
        </w:rPr>
      </w:pPr>
      <w:r w:rsidRPr="00F73996">
        <w:rPr>
          <w:sz w:val="20"/>
        </w:rPr>
        <w:tab/>
      </w:r>
      <w:r w:rsidR="00F1128D" w:rsidRPr="00F73996">
        <w:rPr>
          <w:sz w:val="20"/>
        </w:rPr>
        <w:t>and the living will lay it to heart.</w:t>
      </w:r>
    </w:p>
    <w:p w14:paraId="22232A10" w14:textId="77777777" w:rsidR="00FD5DAD" w:rsidRPr="00F73996" w:rsidRDefault="00C5719E" w:rsidP="001C2E9B">
      <w:pPr>
        <w:spacing w:after="0"/>
        <w:ind w:left="720" w:hanging="360"/>
        <w:rPr>
          <w:sz w:val="20"/>
        </w:rPr>
      </w:pPr>
      <w:r w:rsidRPr="00F73996">
        <w:rPr>
          <w:sz w:val="20"/>
        </w:rPr>
        <w:t>3</w:t>
      </w:r>
      <w:r w:rsidRPr="00F73996">
        <w:rPr>
          <w:sz w:val="20"/>
        </w:rPr>
        <w:tab/>
      </w:r>
      <w:r w:rsidR="00F1128D" w:rsidRPr="00F73996">
        <w:rPr>
          <w:sz w:val="20"/>
        </w:rPr>
        <w:t>Sorrow is better than laughter,</w:t>
      </w:r>
    </w:p>
    <w:p w14:paraId="3A117AAF" w14:textId="77777777" w:rsidR="00FD5DAD" w:rsidRPr="00F73996" w:rsidRDefault="00C5719E" w:rsidP="001C2E9B">
      <w:pPr>
        <w:spacing w:after="0"/>
        <w:ind w:left="720" w:hanging="360"/>
        <w:rPr>
          <w:sz w:val="20"/>
        </w:rPr>
      </w:pPr>
      <w:r w:rsidRPr="00F73996">
        <w:rPr>
          <w:sz w:val="20"/>
        </w:rPr>
        <w:tab/>
      </w:r>
      <w:r w:rsidR="00F1128D" w:rsidRPr="00F73996">
        <w:rPr>
          <w:sz w:val="20"/>
        </w:rPr>
        <w:t>for by sadness of countenance the heart is made glad.</w:t>
      </w:r>
    </w:p>
    <w:p w14:paraId="4B9C615E" w14:textId="77777777" w:rsidR="00FD5DAD" w:rsidRPr="00F73996" w:rsidRDefault="00C5719E" w:rsidP="001C2E9B">
      <w:pPr>
        <w:spacing w:after="0"/>
        <w:ind w:left="720" w:hanging="360"/>
        <w:rPr>
          <w:sz w:val="20"/>
        </w:rPr>
      </w:pPr>
      <w:r w:rsidRPr="00F73996">
        <w:rPr>
          <w:sz w:val="20"/>
        </w:rPr>
        <w:t>4</w:t>
      </w:r>
      <w:r w:rsidRPr="00F73996">
        <w:rPr>
          <w:sz w:val="20"/>
        </w:rPr>
        <w:tab/>
      </w:r>
      <w:r w:rsidR="00F1128D" w:rsidRPr="00F73996">
        <w:rPr>
          <w:sz w:val="20"/>
        </w:rPr>
        <w:t>The heart of the wise is in the house of mourning;</w:t>
      </w:r>
    </w:p>
    <w:p w14:paraId="49502C2A" w14:textId="77777777" w:rsidR="00FD5DAD" w:rsidRPr="00F73996" w:rsidRDefault="00C5719E" w:rsidP="001C2E9B">
      <w:pPr>
        <w:spacing w:after="0"/>
        <w:ind w:left="720" w:hanging="360"/>
        <w:rPr>
          <w:sz w:val="20"/>
        </w:rPr>
      </w:pPr>
      <w:r w:rsidRPr="00F73996">
        <w:rPr>
          <w:sz w:val="20"/>
        </w:rPr>
        <w:tab/>
      </w:r>
      <w:r w:rsidR="00F1128D" w:rsidRPr="00F73996">
        <w:rPr>
          <w:sz w:val="20"/>
        </w:rPr>
        <w:t>but the heart of fools is in the house of mirth.</w:t>
      </w:r>
    </w:p>
    <w:p w14:paraId="23BB1902" w14:textId="77777777" w:rsidR="00FD5DAD" w:rsidRPr="00F73996" w:rsidRDefault="00C5719E" w:rsidP="001C2E9B">
      <w:pPr>
        <w:spacing w:after="0"/>
        <w:ind w:left="720" w:hanging="360"/>
        <w:rPr>
          <w:sz w:val="20"/>
        </w:rPr>
      </w:pPr>
      <w:r w:rsidRPr="00F73996">
        <w:rPr>
          <w:sz w:val="20"/>
        </w:rPr>
        <w:t>5</w:t>
      </w:r>
      <w:r w:rsidRPr="00F73996">
        <w:rPr>
          <w:sz w:val="20"/>
        </w:rPr>
        <w:tab/>
      </w:r>
      <w:r w:rsidR="00F1128D" w:rsidRPr="00F73996">
        <w:rPr>
          <w:sz w:val="20"/>
        </w:rPr>
        <w:t>It is better to hear the rebuke of the wise</w:t>
      </w:r>
    </w:p>
    <w:p w14:paraId="5BBB1BB8" w14:textId="77777777" w:rsidR="00F1128D" w:rsidRPr="00F73996" w:rsidRDefault="00C5719E" w:rsidP="001C2E9B">
      <w:pPr>
        <w:spacing w:after="0"/>
        <w:ind w:left="720" w:hanging="360"/>
        <w:rPr>
          <w:sz w:val="20"/>
        </w:rPr>
      </w:pPr>
      <w:r w:rsidRPr="00F73996">
        <w:rPr>
          <w:sz w:val="20"/>
        </w:rPr>
        <w:tab/>
      </w:r>
      <w:r w:rsidR="00F1128D" w:rsidRPr="00F73996">
        <w:rPr>
          <w:sz w:val="20"/>
        </w:rPr>
        <w:t>than to hear the song of fools.</w:t>
      </w:r>
    </w:p>
    <w:p w14:paraId="34235250" w14:textId="77777777" w:rsidR="00FD5DAD" w:rsidRPr="00F73996" w:rsidRDefault="00C5719E" w:rsidP="001C2E9B">
      <w:pPr>
        <w:spacing w:after="0"/>
        <w:ind w:left="720" w:hanging="360"/>
        <w:rPr>
          <w:sz w:val="20"/>
        </w:rPr>
      </w:pPr>
      <w:r w:rsidRPr="00F73996">
        <w:rPr>
          <w:sz w:val="20"/>
        </w:rPr>
        <w:t>6</w:t>
      </w:r>
      <w:r w:rsidRPr="00F73996">
        <w:rPr>
          <w:sz w:val="20"/>
        </w:rPr>
        <w:tab/>
      </w:r>
      <w:r w:rsidR="00F1128D" w:rsidRPr="00F73996">
        <w:rPr>
          <w:sz w:val="20"/>
        </w:rPr>
        <w:t>For like the crackling of thorns under a pot,</w:t>
      </w:r>
    </w:p>
    <w:p w14:paraId="4A199330" w14:textId="77777777" w:rsidR="00FD5DAD" w:rsidRPr="00F73996" w:rsidRDefault="00C5719E" w:rsidP="001C2E9B">
      <w:pPr>
        <w:spacing w:after="0"/>
        <w:ind w:left="720" w:hanging="360"/>
        <w:rPr>
          <w:sz w:val="20"/>
        </w:rPr>
      </w:pPr>
      <w:r w:rsidRPr="00F73996">
        <w:rPr>
          <w:sz w:val="20"/>
        </w:rPr>
        <w:tab/>
      </w:r>
      <w:r w:rsidR="00F1128D" w:rsidRPr="00F73996">
        <w:rPr>
          <w:sz w:val="20"/>
        </w:rPr>
        <w:t>so is the laughter of fools;</w:t>
      </w:r>
    </w:p>
    <w:p w14:paraId="52308741" w14:textId="77777777" w:rsidR="00F1128D" w:rsidRPr="00F73996" w:rsidRDefault="00C5719E" w:rsidP="001C2E9B">
      <w:pPr>
        <w:spacing w:after="0"/>
        <w:ind w:left="720" w:hanging="360"/>
        <w:rPr>
          <w:sz w:val="20"/>
        </w:rPr>
      </w:pPr>
      <w:r w:rsidRPr="00F73996">
        <w:rPr>
          <w:sz w:val="20"/>
        </w:rPr>
        <w:tab/>
      </w:r>
      <w:r w:rsidR="00F1128D" w:rsidRPr="00F73996">
        <w:rPr>
          <w:sz w:val="20"/>
        </w:rPr>
        <w:t>this also is vanity.</w:t>
      </w:r>
    </w:p>
    <w:p w14:paraId="2AC1BB41" w14:textId="77777777" w:rsidR="00FD5DAD" w:rsidRPr="00F73996" w:rsidRDefault="00C5719E" w:rsidP="001C2E9B">
      <w:pPr>
        <w:spacing w:after="0"/>
        <w:ind w:left="720" w:hanging="360"/>
        <w:rPr>
          <w:sz w:val="20"/>
        </w:rPr>
      </w:pPr>
      <w:r w:rsidRPr="00F73996">
        <w:rPr>
          <w:sz w:val="20"/>
        </w:rPr>
        <w:t>7</w:t>
      </w:r>
      <w:r w:rsidRPr="00F73996">
        <w:rPr>
          <w:sz w:val="20"/>
        </w:rPr>
        <w:tab/>
      </w:r>
      <w:r w:rsidR="00FD5DAD" w:rsidRPr="00F73996">
        <w:rPr>
          <w:sz w:val="20"/>
        </w:rPr>
        <w:t>Surely oppression makes the wise foolish,</w:t>
      </w:r>
    </w:p>
    <w:p w14:paraId="65398301" w14:textId="77777777" w:rsidR="00FD5DAD" w:rsidRPr="00F73996" w:rsidRDefault="00C5719E" w:rsidP="001C2E9B">
      <w:pPr>
        <w:spacing w:after="0"/>
        <w:ind w:left="720" w:hanging="360"/>
        <w:rPr>
          <w:sz w:val="20"/>
        </w:rPr>
      </w:pPr>
      <w:r w:rsidRPr="00F73996">
        <w:rPr>
          <w:sz w:val="20"/>
        </w:rPr>
        <w:tab/>
      </w:r>
      <w:r w:rsidR="00F1128D" w:rsidRPr="00F73996">
        <w:rPr>
          <w:sz w:val="20"/>
        </w:rPr>
        <w:t>and a bribe corrupts the heart.</w:t>
      </w:r>
    </w:p>
    <w:p w14:paraId="6A63A7C2" w14:textId="77777777" w:rsidR="00FD5DAD" w:rsidRPr="00F73996" w:rsidRDefault="00C5719E" w:rsidP="001C2E9B">
      <w:pPr>
        <w:spacing w:after="0"/>
        <w:ind w:left="720" w:hanging="360"/>
        <w:rPr>
          <w:sz w:val="20"/>
        </w:rPr>
      </w:pPr>
      <w:r w:rsidRPr="00F73996">
        <w:rPr>
          <w:sz w:val="20"/>
        </w:rPr>
        <w:t>8</w:t>
      </w:r>
      <w:r w:rsidRPr="00F73996">
        <w:rPr>
          <w:sz w:val="20"/>
        </w:rPr>
        <w:tab/>
      </w:r>
      <w:r w:rsidR="00F1128D" w:rsidRPr="00F73996">
        <w:rPr>
          <w:sz w:val="20"/>
        </w:rPr>
        <w:t>Better is the end of a thing than its beginning;</w:t>
      </w:r>
    </w:p>
    <w:p w14:paraId="0C27BAFC" w14:textId="77777777" w:rsidR="00FD5DAD" w:rsidRPr="00F73996" w:rsidRDefault="00C5719E" w:rsidP="001C2E9B">
      <w:pPr>
        <w:spacing w:after="0"/>
        <w:ind w:left="720" w:hanging="360"/>
        <w:rPr>
          <w:sz w:val="20"/>
        </w:rPr>
      </w:pPr>
      <w:r w:rsidRPr="00F73996">
        <w:rPr>
          <w:sz w:val="20"/>
        </w:rPr>
        <w:tab/>
      </w:r>
      <w:r w:rsidR="00F1128D" w:rsidRPr="00F73996">
        <w:rPr>
          <w:sz w:val="20"/>
        </w:rPr>
        <w:t>the patient in spirit are better than the proud in spirit.</w:t>
      </w:r>
    </w:p>
    <w:p w14:paraId="6B3D1289" w14:textId="77777777" w:rsidR="00FD5DAD" w:rsidRPr="00F73996" w:rsidRDefault="00C5719E" w:rsidP="001C2E9B">
      <w:pPr>
        <w:spacing w:after="0"/>
        <w:ind w:left="720" w:hanging="360"/>
        <w:rPr>
          <w:sz w:val="20"/>
        </w:rPr>
      </w:pPr>
      <w:r w:rsidRPr="00F73996">
        <w:rPr>
          <w:sz w:val="20"/>
        </w:rPr>
        <w:t>9</w:t>
      </w:r>
      <w:r w:rsidRPr="00F73996">
        <w:rPr>
          <w:sz w:val="20"/>
        </w:rPr>
        <w:tab/>
      </w:r>
      <w:r w:rsidR="00F1128D" w:rsidRPr="00F73996">
        <w:rPr>
          <w:sz w:val="20"/>
        </w:rPr>
        <w:t>Do not be quick to anger,</w:t>
      </w:r>
    </w:p>
    <w:p w14:paraId="20FD0C6E" w14:textId="77777777" w:rsidR="00FD5DAD" w:rsidRPr="00F73996" w:rsidRDefault="00C5719E" w:rsidP="001C2E9B">
      <w:pPr>
        <w:spacing w:after="0"/>
        <w:ind w:left="720" w:hanging="360"/>
        <w:rPr>
          <w:sz w:val="20"/>
        </w:rPr>
      </w:pPr>
      <w:r w:rsidRPr="00F73996">
        <w:rPr>
          <w:sz w:val="20"/>
        </w:rPr>
        <w:tab/>
      </w:r>
      <w:r w:rsidR="00F1128D" w:rsidRPr="00F73996">
        <w:rPr>
          <w:sz w:val="20"/>
        </w:rPr>
        <w:t>for anger lodges in the bosom of fools.</w:t>
      </w:r>
    </w:p>
    <w:p w14:paraId="26D298C7" w14:textId="77777777" w:rsidR="00FD5DAD" w:rsidRPr="00F73996" w:rsidRDefault="00C5719E" w:rsidP="001C2E9B">
      <w:pPr>
        <w:spacing w:after="0"/>
        <w:ind w:left="720" w:hanging="360"/>
        <w:rPr>
          <w:sz w:val="20"/>
        </w:rPr>
      </w:pPr>
      <w:r w:rsidRPr="00F73996">
        <w:rPr>
          <w:sz w:val="20"/>
        </w:rPr>
        <w:t>10</w:t>
      </w:r>
      <w:r w:rsidRPr="00F73996">
        <w:rPr>
          <w:sz w:val="20"/>
        </w:rPr>
        <w:tab/>
      </w:r>
      <w:r w:rsidR="00F1128D" w:rsidRPr="00F73996">
        <w:rPr>
          <w:sz w:val="20"/>
        </w:rPr>
        <w:t>Do not say, “Why were the former days better than these?”</w:t>
      </w:r>
    </w:p>
    <w:p w14:paraId="783BC256" w14:textId="77777777" w:rsidR="00FD5DAD" w:rsidRPr="00F73996" w:rsidRDefault="00C5719E" w:rsidP="001C2E9B">
      <w:pPr>
        <w:spacing w:after="0"/>
        <w:ind w:left="720" w:hanging="360"/>
        <w:rPr>
          <w:sz w:val="20"/>
        </w:rPr>
      </w:pPr>
      <w:r w:rsidRPr="00F73996">
        <w:rPr>
          <w:sz w:val="20"/>
        </w:rPr>
        <w:tab/>
      </w:r>
      <w:r w:rsidR="00F1128D" w:rsidRPr="00F73996">
        <w:rPr>
          <w:sz w:val="20"/>
        </w:rPr>
        <w:t>For it is not from wisdom that you ask this.</w:t>
      </w:r>
    </w:p>
    <w:p w14:paraId="279B585A" w14:textId="77777777" w:rsidR="00FD5DAD" w:rsidRPr="00F73996" w:rsidRDefault="00C5719E" w:rsidP="001C2E9B">
      <w:pPr>
        <w:spacing w:after="0"/>
        <w:ind w:left="720" w:hanging="360"/>
        <w:rPr>
          <w:sz w:val="20"/>
        </w:rPr>
      </w:pPr>
      <w:r w:rsidRPr="00F73996">
        <w:rPr>
          <w:sz w:val="20"/>
        </w:rPr>
        <w:t>11</w:t>
      </w:r>
      <w:r w:rsidRPr="00F73996">
        <w:rPr>
          <w:sz w:val="20"/>
        </w:rPr>
        <w:tab/>
      </w:r>
      <w:r w:rsidR="00F1128D" w:rsidRPr="00F73996">
        <w:rPr>
          <w:sz w:val="20"/>
        </w:rPr>
        <w:t>Wisdom is as good as an inheritance,</w:t>
      </w:r>
    </w:p>
    <w:p w14:paraId="0D9938F5" w14:textId="77777777" w:rsidR="00FD5DAD" w:rsidRPr="00F73996" w:rsidRDefault="00C5719E" w:rsidP="001C2E9B">
      <w:pPr>
        <w:spacing w:after="0"/>
        <w:ind w:left="720" w:hanging="360"/>
        <w:rPr>
          <w:sz w:val="20"/>
        </w:rPr>
      </w:pPr>
      <w:r w:rsidRPr="00F73996">
        <w:rPr>
          <w:sz w:val="20"/>
        </w:rPr>
        <w:tab/>
      </w:r>
      <w:r w:rsidR="00F1128D" w:rsidRPr="00F73996">
        <w:rPr>
          <w:sz w:val="20"/>
        </w:rPr>
        <w:t>an advantage to those who see the sun.</w:t>
      </w:r>
    </w:p>
    <w:p w14:paraId="4A2AD4B0" w14:textId="77777777" w:rsidR="00FD5DAD" w:rsidRPr="00F73996" w:rsidRDefault="00C5719E" w:rsidP="001C2E9B">
      <w:pPr>
        <w:spacing w:after="0"/>
        <w:ind w:left="720" w:hanging="360"/>
        <w:rPr>
          <w:sz w:val="20"/>
        </w:rPr>
      </w:pPr>
      <w:r w:rsidRPr="00F73996">
        <w:rPr>
          <w:sz w:val="20"/>
        </w:rPr>
        <w:t>12</w:t>
      </w:r>
      <w:r w:rsidRPr="00F73996">
        <w:rPr>
          <w:sz w:val="20"/>
        </w:rPr>
        <w:tab/>
      </w:r>
      <w:r w:rsidR="00F1128D" w:rsidRPr="00F73996">
        <w:rPr>
          <w:sz w:val="20"/>
        </w:rPr>
        <w:t>For the protection of wisdom is like the protection of money,</w:t>
      </w:r>
    </w:p>
    <w:p w14:paraId="682E3AED" w14:textId="77777777" w:rsidR="00FD5DAD" w:rsidRPr="00F73996" w:rsidRDefault="00C5719E" w:rsidP="001C2E9B">
      <w:pPr>
        <w:spacing w:after="0"/>
        <w:ind w:left="720" w:hanging="360"/>
        <w:rPr>
          <w:sz w:val="20"/>
        </w:rPr>
      </w:pPr>
      <w:r w:rsidRPr="00F73996">
        <w:rPr>
          <w:sz w:val="20"/>
        </w:rPr>
        <w:tab/>
      </w:r>
      <w:r w:rsidR="00F1128D" w:rsidRPr="00F73996">
        <w:rPr>
          <w:sz w:val="20"/>
        </w:rPr>
        <w:t>and the advantage of knowledge is that wisdom gives life to the one who possesses it.</w:t>
      </w:r>
    </w:p>
    <w:p w14:paraId="509791E1" w14:textId="77777777" w:rsidR="00FD5DAD" w:rsidRPr="00F73996" w:rsidRDefault="00C5719E" w:rsidP="001C2E9B">
      <w:pPr>
        <w:spacing w:after="0"/>
        <w:ind w:left="720" w:hanging="360"/>
        <w:rPr>
          <w:sz w:val="20"/>
        </w:rPr>
      </w:pPr>
      <w:r w:rsidRPr="00F73996">
        <w:rPr>
          <w:sz w:val="20"/>
        </w:rPr>
        <w:t>13</w:t>
      </w:r>
      <w:r w:rsidRPr="00F73996">
        <w:rPr>
          <w:sz w:val="20"/>
        </w:rPr>
        <w:tab/>
      </w:r>
      <w:r w:rsidR="00F1128D" w:rsidRPr="00F73996">
        <w:rPr>
          <w:sz w:val="20"/>
        </w:rPr>
        <w:t>Consider the work of God;</w:t>
      </w:r>
    </w:p>
    <w:p w14:paraId="61C44146" w14:textId="77777777" w:rsidR="00FD5DAD" w:rsidRPr="00F73996" w:rsidRDefault="00C5719E" w:rsidP="001C2E9B">
      <w:pPr>
        <w:spacing w:after="0"/>
        <w:ind w:left="720" w:hanging="360"/>
        <w:rPr>
          <w:sz w:val="20"/>
        </w:rPr>
      </w:pPr>
      <w:r w:rsidRPr="00F73996">
        <w:rPr>
          <w:sz w:val="20"/>
        </w:rPr>
        <w:tab/>
      </w:r>
      <w:r w:rsidR="00F1128D" w:rsidRPr="00F73996">
        <w:rPr>
          <w:sz w:val="20"/>
        </w:rPr>
        <w:t>who can make straight what he has made crooked?</w:t>
      </w:r>
    </w:p>
    <w:p w14:paraId="410900C8" w14:textId="77777777" w:rsidR="00FD5DAD" w:rsidRPr="00F73996" w:rsidRDefault="00C5719E" w:rsidP="001C2E9B">
      <w:pPr>
        <w:spacing w:after="0"/>
        <w:ind w:left="720" w:hanging="360"/>
        <w:rPr>
          <w:sz w:val="20"/>
        </w:rPr>
      </w:pPr>
      <w:r w:rsidRPr="00F73996">
        <w:rPr>
          <w:sz w:val="20"/>
        </w:rPr>
        <w:t>14</w:t>
      </w:r>
      <w:r w:rsidRPr="00F73996">
        <w:rPr>
          <w:sz w:val="20"/>
        </w:rPr>
        <w:tab/>
      </w:r>
      <w:r w:rsidR="00F1128D" w:rsidRPr="00F73996">
        <w:rPr>
          <w:sz w:val="20"/>
        </w:rPr>
        <w:t>In the day of prosperity be joyful, and in the day of adversity consider;</w:t>
      </w:r>
    </w:p>
    <w:p w14:paraId="116FD725" w14:textId="77777777" w:rsidR="00FD5DAD" w:rsidRPr="00F73996" w:rsidRDefault="00C5719E" w:rsidP="001C2E9B">
      <w:pPr>
        <w:spacing w:after="0"/>
        <w:ind w:left="720" w:hanging="360"/>
        <w:rPr>
          <w:sz w:val="20"/>
        </w:rPr>
      </w:pPr>
      <w:r w:rsidRPr="00F73996">
        <w:rPr>
          <w:sz w:val="20"/>
        </w:rPr>
        <w:tab/>
      </w:r>
      <w:r w:rsidR="004C2A45" w:rsidRPr="00F73996">
        <w:rPr>
          <w:sz w:val="20"/>
        </w:rPr>
        <w:t>God has made the one as well as the other, so that mortals may not find out anything that will come after them.</w:t>
      </w:r>
    </w:p>
    <w:bookmarkEnd w:id="21"/>
    <w:p w14:paraId="0A9D5BCB" w14:textId="77777777" w:rsidR="00FD5DAD" w:rsidRPr="00F73996" w:rsidRDefault="00FD5DAD" w:rsidP="001C2E9B">
      <w:pPr>
        <w:spacing w:after="0"/>
        <w:ind w:left="360" w:hanging="360"/>
      </w:pPr>
    </w:p>
    <w:p w14:paraId="51D73ACF" w14:textId="77777777" w:rsidR="004D1182" w:rsidRPr="00F73996" w:rsidRDefault="00A248C0" w:rsidP="001C2E9B">
      <w:pPr>
        <w:pStyle w:val="ListParagraph"/>
        <w:numPr>
          <w:ilvl w:val="0"/>
          <w:numId w:val="23"/>
        </w:numPr>
        <w:spacing w:after="0"/>
      </w:pPr>
      <w:r w:rsidRPr="00F73996">
        <w:rPr>
          <w:b/>
        </w:rPr>
        <w:t>7</w:t>
      </w:r>
      <w:r w:rsidRPr="00F73996">
        <w:t>:</w:t>
      </w:r>
      <w:r w:rsidRPr="00F73996">
        <w:rPr>
          <w:b/>
        </w:rPr>
        <w:t>1-</w:t>
      </w:r>
      <w:r w:rsidR="00C5719E" w:rsidRPr="00F73996">
        <w:rPr>
          <w:b/>
        </w:rPr>
        <w:t>3</w:t>
      </w:r>
    </w:p>
    <w:p w14:paraId="48F7FCA7" w14:textId="77777777" w:rsidR="00A248C0" w:rsidRPr="00F73996" w:rsidRDefault="00C5719E" w:rsidP="001C2E9B">
      <w:pPr>
        <w:pStyle w:val="ListParagraph"/>
        <w:numPr>
          <w:ilvl w:val="1"/>
          <w:numId w:val="23"/>
        </w:numPr>
        <w:spacing w:after="0"/>
      </w:pPr>
      <w:r w:rsidRPr="00F73996">
        <w:t>7:</w:t>
      </w:r>
      <w:r w:rsidR="00A248C0" w:rsidRPr="00F73996">
        <w:t>1-3 are “better sayings.” (Crenshaw 133)</w:t>
      </w:r>
    </w:p>
    <w:p w14:paraId="6CA46A42" w14:textId="77777777" w:rsidR="00A248C0" w:rsidRPr="00F73996" w:rsidRDefault="00A248C0" w:rsidP="001C2E9B">
      <w:pPr>
        <w:spacing w:after="0"/>
        <w:ind w:left="720" w:hanging="360"/>
      </w:pPr>
    </w:p>
    <w:p w14:paraId="7A8D4CC6" w14:textId="77777777" w:rsidR="004D1182" w:rsidRPr="00F73996" w:rsidRDefault="004D1182" w:rsidP="001C2E9B">
      <w:pPr>
        <w:spacing w:after="0"/>
        <w:ind w:left="360" w:hanging="360"/>
      </w:pPr>
    </w:p>
    <w:p w14:paraId="19C7503A" w14:textId="77777777" w:rsidR="00C5719E" w:rsidRPr="00F73996" w:rsidRDefault="00C5719E" w:rsidP="001C2E9B">
      <w:pPr>
        <w:pStyle w:val="ListParagraph"/>
        <w:numPr>
          <w:ilvl w:val="0"/>
          <w:numId w:val="23"/>
        </w:numPr>
        <w:spacing w:after="0"/>
      </w:pPr>
      <w:r w:rsidRPr="00F73996">
        <w:rPr>
          <w:b/>
        </w:rPr>
        <w:t>7</w:t>
      </w:r>
      <w:r w:rsidRPr="00F73996">
        <w:t>:</w:t>
      </w:r>
      <w:r w:rsidR="003A293E" w:rsidRPr="00F73996">
        <w:rPr>
          <w:b/>
        </w:rPr>
        <w:t>2</w:t>
      </w:r>
    </w:p>
    <w:p w14:paraId="0E5D8422" w14:textId="77777777" w:rsidR="003A293E" w:rsidRPr="00F73996" w:rsidRDefault="00C5719E" w:rsidP="001C2E9B">
      <w:pPr>
        <w:pStyle w:val="ListParagraph"/>
        <w:numPr>
          <w:ilvl w:val="1"/>
          <w:numId w:val="23"/>
        </w:numPr>
        <w:spacing w:after="0"/>
        <w:rPr>
          <w:sz w:val="20"/>
        </w:rPr>
      </w:pPr>
      <w:proofErr w:type="spellStart"/>
      <w:r w:rsidRPr="00F73996">
        <w:rPr>
          <w:sz w:val="20"/>
        </w:rPr>
        <w:t>Qoh</w:t>
      </w:r>
      <w:proofErr w:type="spellEnd"/>
      <w:r w:rsidRPr="00F73996">
        <w:rPr>
          <w:sz w:val="20"/>
        </w:rPr>
        <w:t xml:space="preserve"> 7:2, “</w:t>
      </w:r>
      <w:r w:rsidR="003A293E" w:rsidRPr="00F73996">
        <w:rPr>
          <w:sz w:val="20"/>
        </w:rPr>
        <w:t>It is better to go to the house of mourning</w:t>
      </w:r>
    </w:p>
    <w:p w14:paraId="34A2D5A2" w14:textId="77777777" w:rsidR="003A293E" w:rsidRPr="00F73996" w:rsidRDefault="003A293E" w:rsidP="001C2E9B">
      <w:pPr>
        <w:pStyle w:val="ListParagraph"/>
        <w:spacing w:after="0"/>
        <w:rPr>
          <w:sz w:val="20"/>
        </w:rPr>
      </w:pPr>
      <w:r w:rsidRPr="00F73996">
        <w:rPr>
          <w:sz w:val="20"/>
        </w:rPr>
        <w:t>than to go to the house of feasting;</w:t>
      </w:r>
    </w:p>
    <w:p w14:paraId="65EA740D" w14:textId="77777777" w:rsidR="003A293E" w:rsidRPr="00F73996" w:rsidRDefault="003A293E" w:rsidP="001C2E9B">
      <w:pPr>
        <w:pStyle w:val="ListParagraph"/>
        <w:spacing w:after="0"/>
        <w:rPr>
          <w:sz w:val="20"/>
        </w:rPr>
      </w:pPr>
      <w:r w:rsidRPr="00F73996">
        <w:rPr>
          <w:sz w:val="20"/>
        </w:rPr>
        <w:t>for this is the end of everyone,</w:t>
      </w:r>
    </w:p>
    <w:p w14:paraId="6E730C82" w14:textId="77777777" w:rsidR="003A293E" w:rsidRPr="00F73996" w:rsidRDefault="003A293E" w:rsidP="001C2E9B">
      <w:pPr>
        <w:pStyle w:val="ListParagraph"/>
        <w:spacing w:after="0"/>
        <w:rPr>
          <w:sz w:val="20"/>
        </w:rPr>
      </w:pPr>
      <w:r w:rsidRPr="00F73996">
        <w:rPr>
          <w:sz w:val="20"/>
        </w:rPr>
        <w:t>and the living will lay it to heart.</w:t>
      </w:r>
      <w:r w:rsidR="00C5719E" w:rsidRPr="00F73996">
        <w:rPr>
          <w:sz w:val="20"/>
        </w:rPr>
        <w:t>”</w:t>
      </w:r>
    </w:p>
    <w:p w14:paraId="4EB3C5BF" w14:textId="77777777" w:rsidR="0088770D" w:rsidRPr="00F73996" w:rsidRDefault="0088770D" w:rsidP="001C2E9B">
      <w:pPr>
        <w:pStyle w:val="ListParagraph"/>
        <w:numPr>
          <w:ilvl w:val="1"/>
          <w:numId w:val="23"/>
        </w:numPr>
        <w:spacing w:after="0"/>
        <w:rPr>
          <w:sz w:val="20"/>
        </w:rPr>
      </w:pPr>
      <w:r w:rsidRPr="00F73996">
        <w:rPr>
          <w:sz w:val="20"/>
        </w:rPr>
        <w:lastRenderedPageBreak/>
        <w:t xml:space="preserve">Cf. </w:t>
      </w:r>
      <w:proofErr w:type="spellStart"/>
      <w:r w:rsidR="00C5719E" w:rsidRPr="00F73996">
        <w:rPr>
          <w:sz w:val="20"/>
        </w:rPr>
        <w:t>Qoh</w:t>
      </w:r>
      <w:proofErr w:type="spellEnd"/>
      <w:r w:rsidR="00C5719E" w:rsidRPr="00F73996">
        <w:rPr>
          <w:sz w:val="20"/>
        </w:rPr>
        <w:t xml:space="preserve"> </w:t>
      </w:r>
      <w:r w:rsidRPr="00F73996">
        <w:rPr>
          <w:sz w:val="20"/>
        </w:rPr>
        <w:t>4:2, “I thought the dead, who have already died, more fortunate than the living, who are still alive</w:t>
      </w:r>
      <w:r w:rsidR="00D23EA7" w:rsidRPr="00F73996">
        <w:rPr>
          <w:sz w:val="20"/>
        </w:rPr>
        <w:t xml:space="preserve"> . . .”</w:t>
      </w:r>
    </w:p>
    <w:p w14:paraId="61B6073A" w14:textId="77777777" w:rsidR="003A293E" w:rsidRPr="00F73996" w:rsidRDefault="003A293E" w:rsidP="001C2E9B">
      <w:pPr>
        <w:spacing w:after="0"/>
        <w:ind w:left="360" w:hanging="360"/>
      </w:pPr>
    </w:p>
    <w:p w14:paraId="1F4029EB" w14:textId="77777777" w:rsidR="00C5719E" w:rsidRPr="00F73996" w:rsidRDefault="00C5719E" w:rsidP="001C2E9B">
      <w:pPr>
        <w:pStyle w:val="ListParagraph"/>
        <w:numPr>
          <w:ilvl w:val="0"/>
          <w:numId w:val="23"/>
        </w:numPr>
        <w:spacing w:after="0"/>
      </w:pPr>
      <w:r w:rsidRPr="00F73996">
        <w:rPr>
          <w:b/>
        </w:rPr>
        <w:t>7</w:t>
      </w:r>
      <w:r w:rsidRPr="00F73996">
        <w:t>:</w:t>
      </w:r>
      <w:r w:rsidRPr="00F73996">
        <w:rPr>
          <w:b/>
        </w:rPr>
        <w:t>13</w:t>
      </w:r>
    </w:p>
    <w:p w14:paraId="7B94DAC8" w14:textId="77777777" w:rsidR="003A293E" w:rsidRPr="00F73996" w:rsidRDefault="00C5719E" w:rsidP="001C2E9B">
      <w:pPr>
        <w:pStyle w:val="ListParagraph"/>
        <w:numPr>
          <w:ilvl w:val="1"/>
          <w:numId w:val="23"/>
        </w:numPr>
        <w:spacing w:after="0"/>
        <w:rPr>
          <w:sz w:val="20"/>
        </w:rPr>
      </w:pPr>
      <w:proofErr w:type="spellStart"/>
      <w:r w:rsidRPr="00F73996">
        <w:rPr>
          <w:sz w:val="20"/>
        </w:rPr>
        <w:t>Qoh</w:t>
      </w:r>
      <w:proofErr w:type="spellEnd"/>
      <w:r w:rsidRPr="00F73996">
        <w:rPr>
          <w:sz w:val="20"/>
        </w:rPr>
        <w:t xml:space="preserve"> 7:13, “</w:t>
      </w:r>
      <w:r w:rsidR="003A293E" w:rsidRPr="00F73996">
        <w:rPr>
          <w:sz w:val="20"/>
        </w:rPr>
        <w:t>Consider the work of God;</w:t>
      </w:r>
    </w:p>
    <w:p w14:paraId="189A36A0" w14:textId="77777777" w:rsidR="003A293E" w:rsidRPr="00F73996" w:rsidRDefault="003A293E" w:rsidP="001C2E9B">
      <w:pPr>
        <w:pStyle w:val="ListParagraph"/>
        <w:spacing w:after="0"/>
        <w:rPr>
          <w:sz w:val="20"/>
        </w:rPr>
      </w:pPr>
      <w:r w:rsidRPr="00F73996">
        <w:rPr>
          <w:sz w:val="20"/>
        </w:rPr>
        <w:t>who can make straight what he has made crooked?</w:t>
      </w:r>
      <w:r w:rsidR="00C5719E" w:rsidRPr="00F73996">
        <w:rPr>
          <w:sz w:val="20"/>
        </w:rPr>
        <w:t>”</w:t>
      </w:r>
    </w:p>
    <w:p w14:paraId="6F2E5749" w14:textId="77777777" w:rsidR="003A293E" w:rsidRPr="00F73996" w:rsidRDefault="003A293E" w:rsidP="001C2E9B">
      <w:pPr>
        <w:pStyle w:val="ListParagraph"/>
        <w:numPr>
          <w:ilvl w:val="1"/>
          <w:numId w:val="23"/>
        </w:numPr>
        <w:spacing w:after="0"/>
      </w:pPr>
      <w:r w:rsidRPr="00F73996">
        <w:rPr>
          <w:szCs w:val="20"/>
        </w:rPr>
        <w:t>“</w:t>
      </w:r>
      <w:r w:rsidRPr="00F73996">
        <w:t>Neither money nor insight can make any difference in the things God has made.” (Crenshaw 139)</w:t>
      </w:r>
    </w:p>
    <w:p w14:paraId="5FD79071" w14:textId="77777777" w:rsidR="003A293E" w:rsidRPr="00F73996" w:rsidRDefault="003A293E" w:rsidP="001C2E9B">
      <w:pPr>
        <w:pStyle w:val="ListParagraph"/>
        <w:numPr>
          <w:ilvl w:val="1"/>
          <w:numId w:val="23"/>
        </w:numPr>
        <w:spacing w:after="0"/>
      </w:pPr>
      <w:r w:rsidRPr="00F73996">
        <w:t>“Some things were twisted in the act of creation itself, and nothing can effectively transform them now.” (Crenshaw 139)</w:t>
      </w:r>
    </w:p>
    <w:p w14:paraId="6BCD21E1" w14:textId="77777777" w:rsidR="003A293E" w:rsidRPr="00F73996" w:rsidRDefault="003A293E" w:rsidP="001C2E9B">
      <w:pPr>
        <w:pStyle w:val="ListParagraph"/>
        <w:numPr>
          <w:ilvl w:val="1"/>
          <w:numId w:val="23"/>
        </w:numPr>
        <w:spacing w:after="0"/>
        <w:rPr>
          <w:szCs w:val="20"/>
        </w:rPr>
      </w:pPr>
      <w:r w:rsidRPr="00F73996">
        <w:t xml:space="preserve">“This attitude to the order of nature and human society . . . [shows that] </w:t>
      </w:r>
      <w:proofErr w:type="spellStart"/>
      <w:r w:rsidRPr="00F73996">
        <w:t>Qohelet</w:t>
      </w:r>
      <w:proofErr w:type="spellEnd"/>
      <w:r w:rsidRPr="00F73996">
        <w:t xml:space="preserve"> has no . . . optimism about changing society.”</w:t>
      </w:r>
      <w:r w:rsidR="00C5719E" w:rsidRPr="00F73996">
        <w:t xml:space="preserve"> (Crenshaw 139)</w:t>
      </w:r>
    </w:p>
    <w:p w14:paraId="3799A4FB" w14:textId="77777777" w:rsidR="003A293E" w:rsidRPr="00F73996" w:rsidRDefault="00C5719E" w:rsidP="001C2E9B">
      <w:pPr>
        <w:pStyle w:val="ListParagraph"/>
        <w:numPr>
          <w:ilvl w:val="1"/>
          <w:numId w:val="23"/>
        </w:numPr>
        <w:spacing w:after="0"/>
      </w:pPr>
      <w:r w:rsidRPr="00F73996">
        <w:t>7:</w:t>
      </w:r>
      <w:r w:rsidR="003A293E" w:rsidRPr="00F73996">
        <w:t>13 is said “Lest those who possess wealth and wisdom become complacent” (Crenshaw 139)</w:t>
      </w:r>
    </w:p>
    <w:p w14:paraId="1C5B0EEC" w14:textId="77777777" w:rsidR="00C5719E" w:rsidRPr="00F73996" w:rsidRDefault="00C5719E" w:rsidP="001C2E9B">
      <w:pPr>
        <w:spacing w:after="0"/>
      </w:pPr>
    </w:p>
    <w:p w14:paraId="6C583020" w14:textId="77777777" w:rsidR="00C5719E" w:rsidRPr="00F73996" w:rsidRDefault="00C5719E" w:rsidP="001C2E9B">
      <w:pPr>
        <w:pStyle w:val="ListParagraph"/>
        <w:numPr>
          <w:ilvl w:val="0"/>
          <w:numId w:val="23"/>
        </w:numPr>
        <w:spacing w:after="0"/>
      </w:pPr>
      <w:r w:rsidRPr="00F73996">
        <w:rPr>
          <w:b/>
        </w:rPr>
        <w:t>7</w:t>
      </w:r>
      <w:r w:rsidRPr="00F73996">
        <w:t>:</w:t>
      </w:r>
      <w:r w:rsidRPr="00F73996">
        <w:rPr>
          <w:b/>
        </w:rPr>
        <w:t>14</w:t>
      </w:r>
    </w:p>
    <w:p w14:paraId="0E3B24E7" w14:textId="77777777" w:rsidR="003A293E" w:rsidRPr="00F73996" w:rsidRDefault="00C5719E" w:rsidP="001C2E9B">
      <w:pPr>
        <w:pStyle w:val="ListParagraph"/>
        <w:numPr>
          <w:ilvl w:val="1"/>
          <w:numId w:val="23"/>
        </w:numPr>
        <w:spacing w:after="0"/>
        <w:rPr>
          <w:sz w:val="20"/>
        </w:rPr>
      </w:pPr>
      <w:proofErr w:type="spellStart"/>
      <w:r w:rsidRPr="00F73996">
        <w:rPr>
          <w:sz w:val="20"/>
        </w:rPr>
        <w:t>Qoh</w:t>
      </w:r>
      <w:proofErr w:type="spellEnd"/>
      <w:r w:rsidRPr="00F73996">
        <w:rPr>
          <w:sz w:val="20"/>
        </w:rPr>
        <w:t xml:space="preserve"> 7:14, “</w:t>
      </w:r>
      <w:r w:rsidR="003A293E" w:rsidRPr="00F73996">
        <w:rPr>
          <w:sz w:val="20"/>
        </w:rPr>
        <w:t>In the day of prosperity be joyful, and in the day of adversity consider;</w:t>
      </w:r>
    </w:p>
    <w:p w14:paraId="0E036D57" w14:textId="77777777" w:rsidR="003A293E" w:rsidRPr="00F73996" w:rsidRDefault="003A293E" w:rsidP="001C2E9B">
      <w:pPr>
        <w:pStyle w:val="ListParagraph"/>
        <w:spacing w:after="0"/>
        <w:rPr>
          <w:sz w:val="20"/>
        </w:rPr>
      </w:pPr>
      <w:r w:rsidRPr="00F73996">
        <w:rPr>
          <w:sz w:val="20"/>
        </w:rPr>
        <w:t>God has made the one as well as the other, so that mortals may not find out anything that will come after them.</w:t>
      </w:r>
      <w:r w:rsidR="00C5719E" w:rsidRPr="00F73996">
        <w:rPr>
          <w:sz w:val="20"/>
        </w:rPr>
        <w:t>”</w:t>
      </w:r>
    </w:p>
    <w:p w14:paraId="348657A8" w14:textId="77777777" w:rsidR="003A293E" w:rsidRPr="00F73996" w:rsidRDefault="003A293E" w:rsidP="001C2E9B">
      <w:pPr>
        <w:pStyle w:val="ListParagraph"/>
        <w:numPr>
          <w:ilvl w:val="1"/>
          <w:numId w:val="23"/>
        </w:numPr>
        <w:spacing w:after="0"/>
        <w:rPr>
          <w:szCs w:val="20"/>
        </w:rPr>
      </w:pPr>
      <w:r w:rsidRPr="00F73996">
        <w:rPr>
          <w:szCs w:val="20"/>
        </w:rPr>
        <w:t>“</w:t>
      </w:r>
      <w:r w:rsidRPr="00F73996">
        <w:t>One cannot change things. One can only enjoy the good things that come along and use misfortunes as occasions for reflecting on divine mystery. Both the good and the evil that God sends conceal any pattern or any trend useful for predicting the future.” (Crenshaw 139)</w:t>
      </w:r>
    </w:p>
    <w:p w14:paraId="20DD9296" w14:textId="77777777" w:rsidR="003A293E" w:rsidRPr="00F73996" w:rsidRDefault="00C5719E" w:rsidP="001C2E9B">
      <w:pPr>
        <w:pStyle w:val="ListParagraph"/>
        <w:numPr>
          <w:ilvl w:val="1"/>
          <w:numId w:val="23"/>
        </w:numPr>
        <w:spacing w:after="0"/>
        <w:rPr>
          <w:szCs w:val="20"/>
        </w:rPr>
      </w:pPr>
      <w:r w:rsidRPr="00F73996">
        <w:rPr>
          <w:szCs w:val="20"/>
        </w:rPr>
        <w:t>7:</w:t>
      </w:r>
      <w:r w:rsidR="003A293E" w:rsidRPr="00F73996">
        <w:rPr>
          <w:szCs w:val="20"/>
        </w:rPr>
        <w:t>14c</w:t>
      </w:r>
    </w:p>
    <w:p w14:paraId="6F4D5410" w14:textId="77777777" w:rsidR="003A293E" w:rsidRPr="00F73996" w:rsidRDefault="003A293E" w:rsidP="001C2E9B">
      <w:pPr>
        <w:pStyle w:val="ListParagraph"/>
        <w:numPr>
          <w:ilvl w:val="2"/>
          <w:numId w:val="23"/>
        </w:numPr>
        <w:spacing w:after="0"/>
        <w:rPr>
          <w:szCs w:val="20"/>
        </w:rPr>
      </w:pPr>
      <w:r w:rsidRPr="00F73996">
        <w:rPr>
          <w:szCs w:val="20"/>
        </w:rPr>
        <w:t xml:space="preserve">Vulgate and </w:t>
      </w:r>
      <w:r w:rsidRPr="00F73996">
        <w:t>Symmachus read, “that man may not find just complaint against him.” (Crenshaw 139)</w:t>
      </w:r>
    </w:p>
    <w:p w14:paraId="049EE646" w14:textId="77777777" w:rsidR="003A293E" w:rsidRPr="00F73996" w:rsidRDefault="003A293E" w:rsidP="001C2E9B">
      <w:pPr>
        <w:pStyle w:val="ListParagraph"/>
        <w:numPr>
          <w:ilvl w:val="2"/>
          <w:numId w:val="23"/>
        </w:numPr>
        <w:spacing w:after="0"/>
        <w:rPr>
          <w:szCs w:val="20"/>
        </w:rPr>
      </w:pPr>
      <w:r w:rsidRPr="00F73996">
        <w:rPr>
          <w:szCs w:val="20"/>
        </w:rPr>
        <w:t>But “</w:t>
      </w:r>
      <w:r w:rsidRPr="00F73996">
        <w:t>the bewildering array of good and evil hardly prevents human beings from finding fault with the creator.” (Crenshaw 139)</w:t>
      </w:r>
    </w:p>
    <w:p w14:paraId="5EF4B3AA" w14:textId="77777777" w:rsidR="00C5719E" w:rsidRPr="00F73996" w:rsidRDefault="00C5719E" w:rsidP="001C2E9B">
      <w:pPr>
        <w:spacing w:after="0"/>
      </w:pPr>
    </w:p>
    <w:p w14:paraId="6C9D6F59" w14:textId="77777777" w:rsidR="00C5719E" w:rsidRPr="00F73996" w:rsidRDefault="00C5719E" w:rsidP="001C2E9B">
      <w:pPr>
        <w:pStyle w:val="ListParagraph"/>
        <w:numPr>
          <w:ilvl w:val="0"/>
          <w:numId w:val="23"/>
        </w:numPr>
        <w:spacing w:after="0"/>
      </w:pPr>
      <w:r w:rsidRPr="00F73996">
        <w:rPr>
          <w:b/>
        </w:rPr>
        <w:t>7</w:t>
      </w:r>
      <w:r w:rsidRPr="00F73996">
        <w:t>:</w:t>
      </w:r>
      <w:r w:rsidRPr="00F73996">
        <w:rPr>
          <w:b/>
        </w:rPr>
        <w:t>13-14</w:t>
      </w:r>
    </w:p>
    <w:p w14:paraId="6EC5AD6E" w14:textId="77777777" w:rsidR="0088770D" w:rsidRPr="00F73996" w:rsidRDefault="003A293E" w:rsidP="001C2E9B">
      <w:pPr>
        <w:pStyle w:val="ListParagraph"/>
        <w:numPr>
          <w:ilvl w:val="1"/>
          <w:numId w:val="23"/>
        </w:numPr>
        <w:spacing w:after="0"/>
      </w:pPr>
      <w:r w:rsidRPr="00F73996">
        <w:t>“Verses 13-14 have been called “</w:t>
      </w:r>
      <w:r w:rsidRPr="00F73996">
        <w:rPr>
          <w:lang w:val="fr-FR"/>
        </w:rPr>
        <w:t>an</w:t>
      </w:r>
      <w:r w:rsidRPr="00F73996">
        <w:t xml:space="preserve"> admirable epitome of Koheleth’s thought” </w:t>
      </w:r>
      <w:r w:rsidR="00F3232A" w:rsidRPr="00F73996">
        <w:t>[</w:t>
      </w:r>
      <w:r w:rsidRPr="00F73996">
        <w:t xml:space="preserve">Gordis 274-75]. Before an all-powerful God, human beings must resign themselves to ignorance about the ebb and flow of events. They can enjoy the good </w:t>
      </w:r>
      <w:r w:rsidRPr="00F73996">
        <w:rPr>
          <w:lang w:val="fr-FR"/>
        </w:rPr>
        <w:t>an</w:t>
      </w:r>
      <w:r w:rsidRPr="00F73996">
        <w:t>d consider the nature of reality when misfortune strikes. Nothing can challenge God’s sovereign power or secure human existence.” (Crenshaw 139)</w:t>
      </w:r>
    </w:p>
    <w:p w14:paraId="309B37CB" w14:textId="77777777" w:rsidR="00DA67B7" w:rsidRPr="00F73996" w:rsidRDefault="00DA67B7" w:rsidP="001C2E9B">
      <w:pPr>
        <w:spacing w:after="0"/>
      </w:pPr>
      <w:r w:rsidRPr="00F73996">
        <w:br w:type="page"/>
      </w:r>
    </w:p>
    <w:p w14:paraId="4DB830B3" w14:textId="77777777" w:rsidR="00FD5DAD" w:rsidRPr="00F73996" w:rsidRDefault="00FD5DAD" w:rsidP="00F73996">
      <w:pPr>
        <w:pStyle w:val="Heading1"/>
      </w:pPr>
      <w:bookmarkStart w:id="22" w:name="_Toc81794458"/>
      <w:r w:rsidRPr="00F73996">
        <w:lastRenderedPageBreak/>
        <w:t xml:space="preserve">7:15-22, </w:t>
      </w:r>
      <w:r w:rsidR="00DA67B7" w:rsidRPr="00F73996">
        <w:t>On Moderation</w:t>
      </w:r>
      <w:bookmarkEnd w:id="22"/>
    </w:p>
    <w:p w14:paraId="2E312795" w14:textId="77777777" w:rsidR="00F13B7B" w:rsidRPr="00F73996" w:rsidRDefault="00F13B7B" w:rsidP="001C2E9B">
      <w:pPr>
        <w:spacing w:after="0"/>
        <w:ind w:left="360" w:hanging="360"/>
        <w:rPr>
          <w:iCs/>
        </w:rPr>
      </w:pPr>
    </w:p>
    <w:p w14:paraId="2EC84FD4" w14:textId="77777777" w:rsidR="00DA67B7" w:rsidRPr="00F73996" w:rsidRDefault="00DA67B7" w:rsidP="001C2E9B">
      <w:pPr>
        <w:spacing w:after="0"/>
        <w:ind w:left="360" w:hanging="360"/>
        <w:rPr>
          <w:iCs/>
        </w:rPr>
      </w:pPr>
    </w:p>
    <w:p w14:paraId="55AB438B" w14:textId="77777777" w:rsidR="00C5719E" w:rsidRPr="00F73996" w:rsidRDefault="00C5719E" w:rsidP="001C2E9B">
      <w:pPr>
        <w:pStyle w:val="ListParagraph"/>
        <w:numPr>
          <w:ilvl w:val="0"/>
          <w:numId w:val="24"/>
        </w:numPr>
        <w:spacing w:after="0"/>
        <w:rPr>
          <w:iCs/>
        </w:rPr>
      </w:pPr>
      <w:r w:rsidRPr="00F73996">
        <w:rPr>
          <w:b/>
        </w:rPr>
        <w:t>text</w:t>
      </w:r>
    </w:p>
    <w:p w14:paraId="264B08EF" w14:textId="77777777" w:rsidR="00FD5DAD" w:rsidRPr="00F73996" w:rsidRDefault="009E1BDF" w:rsidP="001C2E9B">
      <w:pPr>
        <w:spacing w:after="0"/>
        <w:ind w:left="720" w:hanging="360"/>
        <w:rPr>
          <w:iCs/>
          <w:sz w:val="20"/>
        </w:rPr>
      </w:pPr>
      <w:r w:rsidRPr="00F73996">
        <w:rPr>
          <w:sz w:val="20"/>
        </w:rPr>
        <w:t>15</w:t>
      </w:r>
      <w:r w:rsidRPr="00F73996">
        <w:rPr>
          <w:sz w:val="20"/>
        </w:rPr>
        <w:tab/>
      </w:r>
      <w:r w:rsidR="004C2A45" w:rsidRPr="00F73996">
        <w:rPr>
          <w:sz w:val="20"/>
        </w:rPr>
        <w:t>In my vain life I have seen everything; there are righteous people who perish in their righteousness, and there are wicked people who prolong their life in their evil-doing.</w:t>
      </w:r>
    </w:p>
    <w:p w14:paraId="27A27FB5" w14:textId="77777777" w:rsidR="004C2A45" w:rsidRPr="00F73996" w:rsidRDefault="009E1BDF" w:rsidP="001C2E9B">
      <w:pPr>
        <w:spacing w:after="0"/>
        <w:ind w:left="720" w:hanging="360"/>
        <w:rPr>
          <w:iCs/>
          <w:sz w:val="20"/>
        </w:rPr>
      </w:pPr>
      <w:r w:rsidRPr="00F73996">
        <w:rPr>
          <w:sz w:val="20"/>
        </w:rPr>
        <w:t>16</w:t>
      </w:r>
      <w:r w:rsidRPr="00F73996">
        <w:rPr>
          <w:sz w:val="20"/>
        </w:rPr>
        <w:tab/>
      </w:r>
      <w:r w:rsidR="004C2A45" w:rsidRPr="00F73996">
        <w:rPr>
          <w:sz w:val="20"/>
        </w:rPr>
        <w:t>Do not be too righteous, and do not act too wise; why should you destroy yourself?</w:t>
      </w:r>
    </w:p>
    <w:p w14:paraId="200A1627" w14:textId="77777777" w:rsidR="004C2A45" w:rsidRPr="00F73996" w:rsidRDefault="009E1BDF" w:rsidP="001C2E9B">
      <w:pPr>
        <w:spacing w:after="0"/>
        <w:ind w:left="720" w:hanging="360"/>
        <w:rPr>
          <w:iCs/>
          <w:sz w:val="20"/>
        </w:rPr>
      </w:pPr>
      <w:r w:rsidRPr="00F73996">
        <w:rPr>
          <w:sz w:val="20"/>
        </w:rPr>
        <w:t>17</w:t>
      </w:r>
      <w:r w:rsidRPr="00F73996">
        <w:rPr>
          <w:sz w:val="20"/>
        </w:rPr>
        <w:tab/>
      </w:r>
      <w:r w:rsidR="004C2A45" w:rsidRPr="00F73996">
        <w:rPr>
          <w:sz w:val="20"/>
        </w:rPr>
        <w:t>Do not be too wicked, and do not be a fool; why should you die before your time?</w:t>
      </w:r>
    </w:p>
    <w:p w14:paraId="3E009003" w14:textId="77777777" w:rsidR="004C2A45" w:rsidRPr="00F73996" w:rsidRDefault="009E1BDF" w:rsidP="001C2E9B">
      <w:pPr>
        <w:spacing w:after="0"/>
        <w:ind w:left="720" w:hanging="360"/>
        <w:rPr>
          <w:iCs/>
          <w:sz w:val="20"/>
        </w:rPr>
      </w:pPr>
      <w:r w:rsidRPr="00F73996">
        <w:rPr>
          <w:sz w:val="20"/>
        </w:rPr>
        <w:t>18</w:t>
      </w:r>
      <w:r w:rsidRPr="00F73996">
        <w:rPr>
          <w:sz w:val="20"/>
        </w:rPr>
        <w:tab/>
      </w:r>
      <w:r w:rsidR="004C2A45" w:rsidRPr="00F73996">
        <w:rPr>
          <w:sz w:val="20"/>
        </w:rPr>
        <w:t>It is good that you should take hold of the one, without letting go of the other; for the one who fears God shall succeed with both.</w:t>
      </w:r>
    </w:p>
    <w:p w14:paraId="36A1A59F" w14:textId="77777777" w:rsidR="004C2A45" w:rsidRPr="00F73996" w:rsidRDefault="009E1BDF" w:rsidP="001C2E9B">
      <w:pPr>
        <w:spacing w:after="0"/>
        <w:ind w:left="720" w:hanging="360"/>
        <w:rPr>
          <w:iCs/>
          <w:sz w:val="20"/>
        </w:rPr>
      </w:pPr>
      <w:r w:rsidRPr="00F73996">
        <w:rPr>
          <w:sz w:val="20"/>
        </w:rPr>
        <w:t>19</w:t>
      </w:r>
      <w:r w:rsidRPr="00F73996">
        <w:rPr>
          <w:sz w:val="20"/>
        </w:rPr>
        <w:tab/>
      </w:r>
      <w:r w:rsidR="004C2A45" w:rsidRPr="00F73996">
        <w:rPr>
          <w:sz w:val="20"/>
        </w:rPr>
        <w:t>Wisdom gives strength to the wise more than ten rulers that are in a city.</w:t>
      </w:r>
    </w:p>
    <w:p w14:paraId="725B9921" w14:textId="77777777" w:rsidR="004C2A45" w:rsidRPr="00F73996" w:rsidRDefault="009E1BDF" w:rsidP="001C2E9B">
      <w:pPr>
        <w:spacing w:after="0"/>
        <w:ind w:left="720" w:hanging="360"/>
        <w:rPr>
          <w:iCs/>
          <w:sz w:val="20"/>
        </w:rPr>
      </w:pPr>
      <w:r w:rsidRPr="00F73996">
        <w:rPr>
          <w:sz w:val="20"/>
        </w:rPr>
        <w:t>20</w:t>
      </w:r>
      <w:r w:rsidRPr="00F73996">
        <w:rPr>
          <w:sz w:val="20"/>
        </w:rPr>
        <w:tab/>
      </w:r>
      <w:r w:rsidR="004C2A45" w:rsidRPr="00F73996">
        <w:rPr>
          <w:sz w:val="20"/>
        </w:rPr>
        <w:t>Surely there is no one on earth so righteous as to do good without ever sinning.</w:t>
      </w:r>
    </w:p>
    <w:p w14:paraId="3F0E750F" w14:textId="77777777" w:rsidR="004C2A45" w:rsidRPr="00F73996" w:rsidRDefault="009E1BDF" w:rsidP="001C2E9B">
      <w:pPr>
        <w:spacing w:after="0"/>
        <w:ind w:left="720" w:hanging="360"/>
        <w:rPr>
          <w:iCs/>
          <w:sz w:val="20"/>
        </w:rPr>
      </w:pPr>
      <w:r w:rsidRPr="00F73996">
        <w:rPr>
          <w:sz w:val="20"/>
        </w:rPr>
        <w:t>21</w:t>
      </w:r>
      <w:r w:rsidRPr="00F73996">
        <w:rPr>
          <w:sz w:val="20"/>
        </w:rPr>
        <w:tab/>
      </w:r>
      <w:r w:rsidR="004C2A45" w:rsidRPr="00F73996">
        <w:rPr>
          <w:sz w:val="20"/>
        </w:rPr>
        <w:t>Do not give heed to everything that people say, or you may hear your servant cursing you;</w:t>
      </w:r>
    </w:p>
    <w:p w14:paraId="28AD93D9" w14:textId="77777777" w:rsidR="004C2A45" w:rsidRPr="00F73996" w:rsidRDefault="009E1BDF" w:rsidP="001C2E9B">
      <w:pPr>
        <w:spacing w:after="0"/>
        <w:ind w:left="720" w:hanging="360"/>
        <w:rPr>
          <w:iCs/>
          <w:sz w:val="20"/>
        </w:rPr>
      </w:pPr>
      <w:r w:rsidRPr="00F73996">
        <w:rPr>
          <w:sz w:val="20"/>
        </w:rPr>
        <w:t>22</w:t>
      </w:r>
      <w:r w:rsidRPr="00F73996">
        <w:rPr>
          <w:sz w:val="20"/>
        </w:rPr>
        <w:tab/>
      </w:r>
      <w:r w:rsidR="004C2A45" w:rsidRPr="00F73996">
        <w:rPr>
          <w:sz w:val="20"/>
        </w:rPr>
        <w:t>your heart knows that many times you have yourself cursed others.</w:t>
      </w:r>
    </w:p>
    <w:p w14:paraId="260DA5AE" w14:textId="77777777" w:rsidR="00CC6898" w:rsidRPr="00F73996" w:rsidRDefault="00CC6898" w:rsidP="001C2E9B">
      <w:pPr>
        <w:spacing w:after="0"/>
      </w:pPr>
      <w:r w:rsidRPr="00F73996">
        <w:br w:type="page"/>
      </w:r>
    </w:p>
    <w:p w14:paraId="7499C060" w14:textId="77777777" w:rsidR="00FD5DAD" w:rsidRPr="00F73996" w:rsidRDefault="00FD5DAD" w:rsidP="00F73996">
      <w:pPr>
        <w:pStyle w:val="Heading1"/>
      </w:pPr>
      <w:bookmarkStart w:id="23" w:name="_Toc81794459"/>
      <w:r w:rsidRPr="00F73996">
        <w:lastRenderedPageBreak/>
        <w:t xml:space="preserve">7:23-29, </w:t>
      </w:r>
      <w:r w:rsidR="00CC6898" w:rsidRPr="00F73996">
        <w:t xml:space="preserve">Seeking </w:t>
      </w:r>
      <w:r w:rsidRPr="00F73996">
        <w:t xml:space="preserve">and </w:t>
      </w:r>
      <w:r w:rsidR="00CC6898" w:rsidRPr="00F73996">
        <w:t>Finding</w:t>
      </w:r>
      <w:bookmarkEnd w:id="23"/>
    </w:p>
    <w:p w14:paraId="49761D9B" w14:textId="77777777" w:rsidR="00F13B7B" w:rsidRPr="00F73996" w:rsidRDefault="00F13B7B" w:rsidP="001C2E9B">
      <w:pPr>
        <w:spacing w:after="0"/>
        <w:ind w:left="360" w:hanging="360"/>
      </w:pPr>
    </w:p>
    <w:p w14:paraId="535AB187" w14:textId="77777777" w:rsidR="00CC6898" w:rsidRPr="00F73996" w:rsidRDefault="00CC6898" w:rsidP="001C2E9B">
      <w:pPr>
        <w:spacing w:after="0"/>
        <w:ind w:left="360" w:hanging="360"/>
      </w:pPr>
    </w:p>
    <w:p w14:paraId="5959694C" w14:textId="77777777" w:rsidR="00C5719E" w:rsidRPr="00F73996" w:rsidRDefault="00C5719E" w:rsidP="001C2E9B">
      <w:pPr>
        <w:pStyle w:val="ListParagraph"/>
        <w:numPr>
          <w:ilvl w:val="0"/>
          <w:numId w:val="25"/>
        </w:numPr>
        <w:spacing w:after="0"/>
        <w:rPr>
          <w:iCs/>
        </w:rPr>
      </w:pPr>
      <w:r w:rsidRPr="00F73996">
        <w:rPr>
          <w:b/>
        </w:rPr>
        <w:t>text</w:t>
      </w:r>
    </w:p>
    <w:p w14:paraId="56297FF8" w14:textId="77777777" w:rsidR="004C2A45" w:rsidRPr="00F73996" w:rsidRDefault="00C5719E" w:rsidP="001C2E9B">
      <w:pPr>
        <w:spacing w:after="0"/>
        <w:ind w:left="720" w:hanging="360"/>
        <w:rPr>
          <w:sz w:val="20"/>
        </w:rPr>
      </w:pPr>
      <w:r w:rsidRPr="00F73996">
        <w:rPr>
          <w:sz w:val="20"/>
        </w:rPr>
        <w:t>23</w:t>
      </w:r>
      <w:r w:rsidRPr="00F73996">
        <w:rPr>
          <w:sz w:val="20"/>
        </w:rPr>
        <w:tab/>
      </w:r>
      <w:r w:rsidR="004C2A45" w:rsidRPr="00F73996">
        <w:rPr>
          <w:sz w:val="20"/>
        </w:rPr>
        <w:t>All this I have tested by wisdom; I said, “I will be wise,” but it was far from me.</w:t>
      </w:r>
    </w:p>
    <w:p w14:paraId="111F347F" w14:textId="77777777" w:rsidR="004C2A45" w:rsidRPr="00F73996" w:rsidRDefault="009E1BDF" w:rsidP="001C2E9B">
      <w:pPr>
        <w:spacing w:after="0"/>
        <w:ind w:left="720" w:hanging="360"/>
        <w:rPr>
          <w:sz w:val="20"/>
        </w:rPr>
      </w:pPr>
      <w:r w:rsidRPr="00F73996">
        <w:rPr>
          <w:sz w:val="20"/>
        </w:rPr>
        <w:t>24</w:t>
      </w:r>
      <w:r w:rsidRPr="00F73996">
        <w:rPr>
          <w:sz w:val="20"/>
        </w:rPr>
        <w:tab/>
      </w:r>
      <w:r w:rsidR="004C2A45" w:rsidRPr="00F73996">
        <w:rPr>
          <w:sz w:val="20"/>
        </w:rPr>
        <w:t>That which is, is far off, and deep, very deep; who can find it out?</w:t>
      </w:r>
    </w:p>
    <w:p w14:paraId="752DB916" w14:textId="77777777" w:rsidR="004C2A45" w:rsidRPr="00F73996" w:rsidRDefault="009E1BDF" w:rsidP="001C2E9B">
      <w:pPr>
        <w:spacing w:after="0"/>
        <w:ind w:left="720" w:hanging="360"/>
        <w:rPr>
          <w:sz w:val="20"/>
        </w:rPr>
      </w:pPr>
      <w:r w:rsidRPr="00F73996">
        <w:rPr>
          <w:sz w:val="20"/>
        </w:rPr>
        <w:t>25</w:t>
      </w:r>
      <w:r w:rsidRPr="00F73996">
        <w:rPr>
          <w:sz w:val="20"/>
        </w:rPr>
        <w:tab/>
      </w:r>
      <w:r w:rsidR="004C2A45" w:rsidRPr="00F73996">
        <w:rPr>
          <w:sz w:val="20"/>
        </w:rPr>
        <w:t>I turned my mind to know and to search out and to seek wisdom and the sum of things, and to know that wickedness is folly and that foolishness is madness.</w:t>
      </w:r>
    </w:p>
    <w:p w14:paraId="76226FBC" w14:textId="77777777" w:rsidR="004C2A45" w:rsidRPr="00F73996" w:rsidRDefault="009E1BDF" w:rsidP="001C2E9B">
      <w:pPr>
        <w:spacing w:after="0"/>
        <w:ind w:left="720" w:hanging="360"/>
        <w:rPr>
          <w:sz w:val="20"/>
        </w:rPr>
      </w:pPr>
      <w:r w:rsidRPr="00F73996">
        <w:rPr>
          <w:sz w:val="20"/>
        </w:rPr>
        <w:t>26</w:t>
      </w:r>
      <w:r w:rsidRPr="00F73996">
        <w:rPr>
          <w:sz w:val="20"/>
        </w:rPr>
        <w:tab/>
      </w:r>
      <w:r w:rsidR="004C2A45" w:rsidRPr="00F73996">
        <w:rPr>
          <w:sz w:val="20"/>
        </w:rPr>
        <w:t>I found more bitter than death the woman who is a trap, whose heart is snares and nets, whose hands are fetters; one who pleases God escapes her, but the sinner is taken by her.</w:t>
      </w:r>
    </w:p>
    <w:p w14:paraId="22256B1F" w14:textId="77777777" w:rsidR="004C2A45" w:rsidRPr="00F73996" w:rsidRDefault="009E1BDF" w:rsidP="001C2E9B">
      <w:pPr>
        <w:spacing w:after="0"/>
        <w:ind w:left="720" w:hanging="360"/>
        <w:rPr>
          <w:sz w:val="20"/>
        </w:rPr>
      </w:pPr>
      <w:r w:rsidRPr="00F73996">
        <w:rPr>
          <w:sz w:val="20"/>
        </w:rPr>
        <w:t>27</w:t>
      </w:r>
      <w:r w:rsidRPr="00F73996">
        <w:rPr>
          <w:sz w:val="20"/>
        </w:rPr>
        <w:tab/>
      </w:r>
      <w:r w:rsidR="004C2A45" w:rsidRPr="00F73996">
        <w:rPr>
          <w:sz w:val="20"/>
        </w:rPr>
        <w:t>See, this is what I found, says the Teacher, adding one thing to another to find the sum,</w:t>
      </w:r>
    </w:p>
    <w:p w14:paraId="108B466D" w14:textId="77777777" w:rsidR="004C2A45" w:rsidRPr="00F73996" w:rsidRDefault="009E1BDF" w:rsidP="001C2E9B">
      <w:pPr>
        <w:spacing w:after="0"/>
        <w:ind w:left="720" w:hanging="360"/>
        <w:rPr>
          <w:sz w:val="20"/>
        </w:rPr>
      </w:pPr>
      <w:r w:rsidRPr="00F73996">
        <w:rPr>
          <w:sz w:val="20"/>
        </w:rPr>
        <w:t>28</w:t>
      </w:r>
      <w:r w:rsidRPr="00F73996">
        <w:rPr>
          <w:sz w:val="20"/>
        </w:rPr>
        <w:tab/>
      </w:r>
      <w:r w:rsidR="004C2A45" w:rsidRPr="00F73996">
        <w:rPr>
          <w:sz w:val="20"/>
        </w:rPr>
        <w:t>which my mind has sought repeatedly, but I have not found. One man among a thousand I found, but a woman among all these I have not found.</w:t>
      </w:r>
    </w:p>
    <w:p w14:paraId="4A1985FC" w14:textId="77777777" w:rsidR="004C2A45" w:rsidRPr="00F73996" w:rsidRDefault="009E1BDF" w:rsidP="001C2E9B">
      <w:pPr>
        <w:spacing w:after="0"/>
        <w:ind w:left="720" w:hanging="360"/>
        <w:rPr>
          <w:sz w:val="20"/>
        </w:rPr>
      </w:pPr>
      <w:r w:rsidRPr="00F73996">
        <w:rPr>
          <w:sz w:val="20"/>
        </w:rPr>
        <w:t>29</w:t>
      </w:r>
      <w:r w:rsidRPr="00F73996">
        <w:rPr>
          <w:sz w:val="20"/>
        </w:rPr>
        <w:tab/>
      </w:r>
      <w:r w:rsidR="004C2A45" w:rsidRPr="00F73996">
        <w:rPr>
          <w:sz w:val="20"/>
        </w:rPr>
        <w:t>See, this alone I found, that God made human beings straightforward, but they have devised many schemes.</w:t>
      </w:r>
    </w:p>
    <w:p w14:paraId="5035EBD6" w14:textId="77777777" w:rsidR="00CC6898" w:rsidRPr="00F73996" w:rsidRDefault="00CC6898" w:rsidP="001C2E9B">
      <w:pPr>
        <w:spacing w:after="0"/>
      </w:pPr>
      <w:r w:rsidRPr="00F73996">
        <w:br w:type="page"/>
      </w:r>
    </w:p>
    <w:p w14:paraId="3FA56209" w14:textId="77777777" w:rsidR="00FD5DAD" w:rsidRPr="00F73996" w:rsidRDefault="00FD5DAD" w:rsidP="00F73996">
      <w:pPr>
        <w:pStyle w:val="Heading1"/>
      </w:pPr>
      <w:bookmarkStart w:id="24" w:name="_Toc81794460"/>
      <w:r w:rsidRPr="00F73996">
        <w:lastRenderedPageBreak/>
        <w:t>8:1-9, rulers and subjects</w:t>
      </w:r>
      <w:bookmarkEnd w:id="24"/>
    </w:p>
    <w:p w14:paraId="46AEBF52" w14:textId="77777777" w:rsidR="00F13B7B" w:rsidRPr="00F73996" w:rsidRDefault="00F13B7B" w:rsidP="001C2E9B">
      <w:pPr>
        <w:spacing w:after="0"/>
        <w:ind w:left="360" w:hanging="360"/>
      </w:pPr>
    </w:p>
    <w:p w14:paraId="38EE94A4" w14:textId="77777777" w:rsidR="00CC6898" w:rsidRPr="00F73996" w:rsidRDefault="00CC6898" w:rsidP="001C2E9B">
      <w:pPr>
        <w:spacing w:after="0"/>
        <w:ind w:left="360" w:hanging="360"/>
      </w:pPr>
    </w:p>
    <w:p w14:paraId="33C927FA" w14:textId="77777777" w:rsidR="009E1BDF" w:rsidRPr="00F73996" w:rsidRDefault="009E1BDF" w:rsidP="001C2E9B">
      <w:pPr>
        <w:pStyle w:val="ListParagraph"/>
        <w:numPr>
          <w:ilvl w:val="0"/>
          <w:numId w:val="26"/>
        </w:numPr>
        <w:spacing w:after="0"/>
      </w:pPr>
      <w:r w:rsidRPr="00F73996">
        <w:rPr>
          <w:b/>
        </w:rPr>
        <w:t>text</w:t>
      </w:r>
    </w:p>
    <w:p w14:paraId="470F77D6" w14:textId="77777777" w:rsidR="004C2A45" w:rsidRPr="00F73996" w:rsidRDefault="009E1BDF" w:rsidP="001C2E9B">
      <w:pPr>
        <w:spacing w:after="0"/>
        <w:ind w:left="720" w:hanging="360"/>
        <w:rPr>
          <w:sz w:val="20"/>
        </w:rPr>
      </w:pPr>
      <w:r w:rsidRPr="00F73996">
        <w:rPr>
          <w:sz w:val="20"/>
        </w:rPr>
        <w:t>1</w:t>
      </w:r>
      <w:r w:rsidRPr="00F73996">
        <w:rPr>
          <w:sz w:val="20"/>
        </w:rPr>
        <w:tab/>
      </w:r>
      <w:r w:rsidR="004C2A45" w:rsidRPr="00F73996">
        <w:rPr>
          <w:sz w:val="20"/>
        </w:rPr>
        <w:t>Who is like the wise man?</w:t>
      </w:r>
    </w:p>
    <w:p w14:paraId="37753AAA" w14:textId="77777777" w:rsidR="004C2A45" w:rsidRPr="00F73996" w:rsidRDefault="009E1BDF" w:rsidP="001C2E9B">
      <w:pPr>
        <w:spacing w:after="0"/>
        <w:ind w:left="720" w:hanging="360"/>
        <w:rPr>
          <w:sz w:val="20"/>
        </w:rPr>
      </w:pPr>
      <w:r w:rsidRPr="00F73996">
        <w:rPr>
          <w:sz w:val="20"/>
        </w:rPr>
        <w:tab/>
      </w:r>
      <w:r w:rsidR="004C2A45" w:rsidRPr="00F73996">
        <w:rPr>
          <w:sz w:val="20"/>
        </w:rPr>
        <w:t>And who knows the interpretation of a thing?</w:t>
      </w:r>
    </w:p>
    <w:p w14:paraId="27585125" w14:textId="77777777" w:rsidR="004C2A45" w:rsidRPr="00F73996" w:rsidRDefault="009E1BDF" w:rsidP="001C2E9B">
      <w:pPr>
        <w:spacing w:after="0"/>
        <w:ind w:left="720" w:hanging="360"/>
        <w:rPr>
          <w:sz w:val="20"/>
        </w:rPr>
      </w:pPr>
      <w:r w:rsidRPr="00F73996">
        <w:rPr>
          <w:sz w:val="20"/>
        </w:rPr>
        <w:tab/>
      </w:r>
      <w:r w:rsidR="004C2A45" w:rsidRPr="00F73996">
        <w:rPr>
          <w:sz w:val="20"/>
        </w:rPr>
        <w:t>Wisdom makes one’s face shine,</w:t>
      </w:r>
    </w:p>
    <w:p w14:paraId="022DB390" w14:textId="77777777" w:rsidR="004C2A45" w:rsidRPr="00F73996" w:rsidRDefault="009E1BDF" w:rsidP="001C2E9B">
      <w:pPr>
        <w:spacing w:after="0"/>
        <w:ind w:left="720" w:hanging="360"/>
        <w:rPr>
          <w:sz w:val="20"/>
        </w:rPr>
      </w:pPr>
      <w:r w:rsidRPr="00F73996">
        <w:rPr>
          <w:sz w:val="20"/>
        </w:rPr>
        <w:tab/>
      </w:r>
      <w:r w:rsidR="004C2A45" w:rsidRPr="00F73996">
        <w:rPr>
          <w:sz w:val="20"/>
        </w:rPr>
        <w:t>and the hardness of one’s countenance is changed.</w:t>
      </w:r>
    </w:p>
    <w:p w14:paraId="2E4E5ADA" w14:textId="77777777" w:rsidR="004C2A45" w:rsidRPr="00F73996" w:rsidRDefault="009E1BDF" w:rsidP="001C2E9B">
      <w:pPr>
        <w:spacing w:after="0"/>
        <w:ind w:left="720" w:hanging="360"/>
        <w:rPr>
          <w:sz w:val="20"/>
        </w:rPr>
      </w:pPr>
      <w:r w:rsidRPr="00F73996">
        <w:rPr>
          <w:sz w:val="20"/>
        </w:rPr>
        <w:t>2</w:t>
      </w:r>
      <w:r w:rsidRPr="00F73996">
        <w:rPr>
          <w:sz w:val="20"/>
        </w:rPr>
        <w:tab/>
      </w:r>
      <w:r w:rsidR="004C2A45" w:rsidRPr="00F73996">
        <w:rPr>
          <w:sz w:val="20"/>
        </w:rPr>
        <w:t>Keep the king’s command because of your sacred oath.</w:t>
      </w:r>
    </w:p>
    <w:p w14:paraId="0F00383D" w14:textId="77777777" w:rsidR="004C2A45" w:rsidRPr="00F73996" w:rsidRDefault="009E1BDF" w:rsidP="001C2E9B">
      <w:pPr>
        <w:spacing w:after="0"/>
        <w:ind w:left="720" w:hanging="360"/>
        <w:rPr>
          <w:sz w:val="20"/>
        </w:rPr>
      </w:pPr>
      <w:r w:rsidRPr="00F73996">
        <w:rPr>
          <w:sz w:val="20"/>
        </w:rPr>
        <w:t>3</w:t>
      </w:r>
      <w:r w:rsidRPr="00F73996">
        <w:rPr>
          <w:sz w:val="20"/>
        </w:rPr>
        <w:tab/>
      </w:r>
      <w:r w:rsidR="004C2A45" w:rsidRPr="00F73996">
        <w:rPr>
          <w:sz w:val="20"/>
        </w:rPr>
        <w:t>Do not be terrified; go from his presence, do not delay when the matter is unpleasant, for he does whatever he pleases.</w:t>
      </w:r>
    </w:p>
    <w:p w14:paraId="167A3AE1" w14:textId="77777777" w:rsidR="004C2A45" w:rsidRPr="00F73996" w:rsidRDefault="009E1BDF" w:rsidP="001C2E9B">
      <w:pPr>
        <w:spacing w:after="0"/>
        <w:ind w:left="720" w:hanging="360"/>
        <w:rPr>
          <w:sz w:val="20"/>
        </w:rPr>
      </w:pPr>
      <w:r w:rsidRPr="00F73996">
        <w:rPr>
          <w:sz w:val="20"/>
        </w:rPr>
        <w:t>4</w:t>
      </w:r>
      <w:r w:rsidRPr="00F73996">
        <w:rPr>
          <w:sz w:val="20"/>
        </w:rPr>
        <w:tab/>
      </w:r>
      <w:r w:rsidR="004C2A45" w:rsidRPr="00F73996">
        <w:rPr>
          <w:sz w:val="20"/>
        </w:rPr>
        <w:t>For the word of the king is powerful, and who can say to him, “What are you doing?”</w:t>
      </w:r>
    </w:p>
    <w:p w14:paraId="6A317E7C" w14:textId="77777777" w:rsidR="004C2A45" w:rsidRPr="00F73996" w:rsidRDefault="009E1BDF" w:rsidP="001C2E9B">
      <w:pPr>
        <w:spacing w:after="0"/>
        <w:ind w:left="720" w:hanging="360"/>
        <w:rPr>
          <w:sz w:val="20"/>
        </w:rPr>
      </w:pPr>
      <w:r w:rsidRPr="00F73996">
        <w:rPr>
          <w:sz w:val="20"/>
        </w:rPr>
        <w:t>5</w:t>
      </w:r>
      <w:r w:rsidRPr="00F73996">
        <w:rPr>
          <w:sz w:val="20"/>
        </w:rPr>
        <w:tab/>
      </w:r>
      <w:r w:rsidR="004C2A45" w:rsidRPr="00F73996">
        <w:rPr>
          <w:sz w:val="20"/>
        </w:rPr>
        <w:t>Whoever obeys a command will meet no harm, and the wise mind will know the time and way.</w:t>
      </w:r>
    </w:p>
    <w:p w14:paraId="07CE5675" w14:textId="77777777" w:rsidR="004C2A45" w:rsidRPr="00F73996" w:rsidRDefault="009E1BDF" w:rsidP="001C2E9B">
      <w:pPr>
        <w:spacing w:after="0"/>
        <w:ind w:left="720" w:hanging="360"/>
        <w:rPr>
          <w:sz w:val="20"/>
        </w:rPr>
      </w:pPr>
      <w:r w:rsidRPr="00F73996">
        <w:rPr>
          <w:sz w:val="20"/>
        </w:rPr>
        <w:t>6</w:t>
      </w:r>
      <w:r w:rsidRPr="00F73996">
        <w:rPr>
          <w:sz w:val="20"/>
        </w:rPr>
        <w:tab/>
      </w:r>
      <w:r w:rsidR="004C2A45" w:rsidRPr="00F73996">
        <w:rPr>
          <w:sz w:val="20"/>
        </w:rPr>
        <w:t>For every matter has its time and way, although the troubles of mortals lie heavy upon them.</w:t>
      </w:r>
    </w:p>
    <w:p w14:paraId="11D78034" w14:textId="77777777" w:rsidR="004C2A45" w:rsidRPr="00F73996" w:rsidRDefault="009E1BDF" w:rsidP="001C2E9B">
      <w:pPr>
        <w:spacing w:after="0"/>
        <w:ind w:left="720" w:hanging="360"/>
        <w:rPr>
          <w:sz w:val="20"/>
        </w:rPr>
      </w:pPr>
      <w:r w:rsidRPr="00F73996">
        <w:rPr>
          <w:sz w:val="20"/>
        </w:rPr>
        <w:t>7</w:t>
      </w:r>
      <w:r w:rsidRPr="00F73996">
        <w:rPr>
          <w:sz w:val="20"/>
        </w:rPr>
        <w:tab/>
      </w:r>
      <w:r w:rsidR="004C2A45" w:rsidRPr="00F73996">
        <w:rPr>
          <w:sz w:val="20"/>
        </w:rPr>
        <w:t>Indeed, they do not know what is to be, for who can tell them how it will be?</w:t>
      </w:r>
    </w:p>
    <w:p w14:paraId="135DF920" w14:textId="77777777" w:rsidR="004C2A45" w:rsidRPr="00F73996" w:rsidRDefault="009E1BDF" w:rsidP="001C2E9B">
      <w:pPr>
        <w:spacing w:after="0"/>
        <w:ind w:left="720" w:hanging="360"/>
        <w:rPr>
          <w:sz w:val="20"/>
        </w:rPr>
      </w:pPr>
      <w:r w:rsidRPr="00F73996">
        <w:rPr>
          <w:sz w:val="20"/>
        </w:rPr>
        <w:t>8</w:t>
      </w:r>
      <w:r w:rsidRPr="00F73996">
        <w:rPr>
          <w:sz w:val="20"/>
        </w:rPr>
        <w:tab/>
      </w:r>
      <w:r w:rsidR="004C2A45" w:rsidRPr="00F73996">
        <w:rPr>
          <w:sz w:val="20"/>
        </w:rPr>
        <w:t>No one has power over the wind to restrain the wind, or power over the day of death; there is no discharge from the battle, nor does wickedness deliver those who practice it.</w:t>
      </w:r>
    </w:p>
    <w:p w14:paraId="172AF6E0" w14:textId="77777777" w:rsidR="004C2A45" w:rsidRPr="00F73996" w:rsidRDefault="009E1BDF" w:rsidP="001C2E9B">
      <w:pPr>
        <w:spacing w:after="0"/>
        <w:ind w:left="720" w:hanging="360"/>
        <w:rPr>
          <w:sz w:val="20"/>
        </w:rPr>
      </w:pPr>
      <w:r w:rsidRPr="00F73996">
        <w:rPr>
          <w:sz w:val="20"/>
        </w:rPr>
        <w:t>9</w:t>
      </w:r>
      <w:r w:rsidRPr="00F73996">
        <w:rPr>
          <w:sz w:val="20"/>
        </w:rPr>
        <w:tab/>
      </w:r>
      <w:r w:rsidR="004C2A45" w:rsidRPr="00F73996">
        <w:rPr>
          <w:sz w:val="20"/>
        </w:rPr>
        <w:t>All this I observed, applying my mind to all that is done under the sun, while one person exercises authority over another to the other’s hurt.</w:t>
      </w:r>
    </w:p>
    <w:p w14:paraId="664DB655" w14:textId="77777777" w:rsidR="00CC6898" w:rsidRPr="00F73996" w:rsidRDefault="00CC6898" w:rsidP="001C2E9B">
      <w:pPr>
        <w:spacing w:after="0"/>
      </w:pPr>
      <w:r w:rsidRPr="00F73996">
        <w:br w:type="page"/>
      </w:r>
    </w:p>
    <w:p w14:paraId="4E58B53E" w14:textId="77777777" w:rsidR="00FD5DAD" w:rsidRPr="00F73996" w:rsidRDefault="00FD5DAD" w:rsidP="00F73996">
      <w:pPr>
        <w:pStyle w:val="Heading1"/>
      </w:pPr>
      <w:bookmarkStart w:id="25" w:name="_Toc81794461"/>
      <w:r w:rsidRPr="00F73996">
        <w:lastRenderedPageBreak/>
        <w:t xml:space="preserve">8:10-17, </w:t>
      </w:r>
      <w:r w:rsidR="00CC6898" w:rsidRPr="00F73996">
        <w:t xml:space="preserve">The Mystery </w:t>
      </w:r>
      <w:r w:rsidRPr="00F73996">
        <w:t xml:space="preserve">of </w:t>
      </w:r>
      <w:r w:rsidR="00CC6898" w:rsidRPr="00F73996">
        <w:t>Divine Activity</w:t>
      </w:r>
      <w:bookmarkEnd w:id="25"/>
    </w:p>
    <w:p w14:paraId="3C2DE79C" w14:textId="77777777" w:rsidR="00CA0E98" w:rsidRPr="00F73996" w:rsidRDefault="00CA0E98" w:rsidP="001C2E9B">
      <w:pPr>
        <w:spacing w:after="0"/>
        <w:ind w:left="360" w:hanging="360"/>
      </w:pPr>
    </w:p>
    <w:p w14:paraId="481B2E94" w14:textId="77777777" w:rsidR="00CC6898" w:rsidRPr="00F73996" w:rsidRDefault="00CC6898" w:rsidP="001C2E9B">
      <w:pPr>
        <w:spacing w:after="0"/>
        <w:ind w:left="360" w:hanging="360"/>
      </w:pPr>
    </w:p>
    <w:p w14:paraId="55D6B49D" w14:textId="77777777" w:rsidR="009E1BDF" w:rsidRPr="00F73996" w:rsidRDefault="009E1BDF" w:rsidP="001C2E9B">
      <w:pPr>
        <w:pStyle w:val="ListParagraph"/>
        <w:numPr>
          <w:ilvl w:val="0"/>
          <w:numId w:val="27"/>
        </w:numPr>
        <w:spacing w:after="0"/>
      </w:pPr>
      <w:r w:rsidRPr="00F73996">
        <w:rPr>
          <w:b/>
        </w:rPr>
        <w:t>text</w:t>
      </w:r>
    </w:p>
    <w:p w14:paraId="28DBC480" w14:textId="77777777" w:rsidR="00FD5DAD" w:rsidRPr="00F73996" w:rsidRDefault="009E1BDF" w:rsidP="001C2E9B">
      <w:pPr>
        <w:spacing w:after="0"/>
        <w:ind w:left="720" w:hanging="360"/>
        <w:rPr>
          <w:sz w:val="20"/>
        </w:rPr>
      </w:pPr>
      <w:r w:rsidRPr="00F73996">
        <w:rPr>
          <w:sz w:val="20"/>
        </w:rPr>
        <w:t>10</w:t>
      </w:r>
      <w:r w:rsidRPr="00F73996">
        <w:rPr>
          <w:sz w:val="20"/>
        </w:rPr>
        <w:tab/>
      </w:r>
      <w:r w:rsidR="004C2A45" w:rsidRPr="00F73996">
        <w:rPr>
          <w:sz w:val="20"/>
        </w:rPr>
        <w:t>Then I saw the wicked buried; they used to go in and out of the holy place, and were praised in the city where they had done such things. This also is vanity.</w:t>
      </w:r>
    </w:p>
    <w:p w14:paraId="120E37B2" w14:textId="77777777" w:rsidR="004C2A45" w:rsidRPr="00F73996" w:rsidRDefault="009E1BDF" w:rsidP="001C2E9B">
      <w:pPr>
        <w:spacing w:after="0"/>
        <w:ind w:left="720" w:hanging="360"/>
        <w:rPr>
          <w:sz w:val="20"/>
        </w:rPr>
      </w:pPr>
      <w:r w:rsidRPr="00F73996">
        <w:rPr>
          <w:sz w:val="20"/>
        </w:rPr>
        <w:t>11</w:t>
      </w:r>
      <w:r w:rsidRPr="00F73996">
        <w:rPr>
          <w:sz w:val="20"/>
        </w:rPr>
        <w:tab/>
      </w:r>
      <w:r w:rsidR="004C2A45" w:rsidRPr="00F73996">
        <w:rPr>
          <w:sz w:val="20"/>
        </w:rPr>
        <w:t>Because sentence against an evil deed is not executed speedily, the human heart is fully set to do evil.</w:t>
      </w:r>
    </w:p>
    <w:p w14:paraId="467B6F4C" w14:textId="77777777" w:rsidR="004C2A45" w:rsidRPr="00F73996" w:rsidRDefault="009E1BDF" w:rsidP="001C2E9B">
      <w:pPr>
        <w:spacing w:after="0"/>
        <w:ind w:left="720" w:hanging="360"/>
        <w:rPr>
          <w:sz w:val="20"/>
        </w:rPr>
      </w:pPr>
      <w:r w:rsidRPr="00F73996">
        <w:rPr>
          <w:sz w:val="20"/>
        </w:rPr>
        <w:t>12</w:t>
      </w:r>
      <w:r w:rsidRPr="00F73996">
        <w:rPr>
          <w:sz w:val="20"/>
        </w:rPr>
        <w:tab/>
      </w:r>
      <w:r w:rsidR="004C2A45" w:rsidRPr="00F73996">
        <w:rPr>
          <w:sz w:val="20"/>
        </w:rPr>
        <w:t>Though sinners do evil a hundred times and prolong their lives, yet I know that it will be well with those who fear God, because they stand in fear before him,</w:t>
      </w:r>
    </w:p>
    <w:p w14:paraId="086982F7" w14:textId="77777777" w:rsidR="004C2A45" w:rsidRPr="00F73996" w:rsidRDefault="009E1BDF" w:rsidP="001C2E9B">
      <w:pPr>
        <w:spacing w:after="0"/>
        <w:ind w:left="720" w:hanging="360"/>
        <w:rPr>
          <w:sz w:val="20"/>
        </w:rPr>
      </w:pPr>
      <w:r w:rsidRPr="00F73996">
        <w:rPr>
          <w:sz w:val="20"/>
        </w:rPr>
        <w:t>13</w:t>
      </w:r>
      <w:r w:rsidRPr="00F73996">
        <w:rPr>
          <w:sz w:val="20"/>
        </w:rPr>
        <w:tab/>
      </w:r>
      <w:r w:rsidR="004C2A45" w:rsidRPr="00F73996">
        <w:rPr>
          <w:sz w:val="20"/>
        </w:rPr>
        <w:t>but it will not be well with the wicked, neither will they prolong their days like a shadow, because they do not stand in fear before God.</w:t>
      </w:r>
    </w:p>
    <w:p w14:paraId="52D1F4BA" w14:textId="77777777" w:rsidR="004C2A45" w:rsidRPr="00F73996" w:rsidRDefault="009E1BDF" w:rsidP="001C2E9B">
      <w:pPr>
        <w:spacing w:after="0"/>
        <w:ind w:left="720" w:hanging="360"/>
        <w:rPr>
          <w:sz w:val="20"/>
        </w:rPr>
      </w:pPr>
      <w:r w:rsidRPr="00F73996">
        <w:rPr>
          <w:sz w:val="20"/>
        </w:rPr>
        <w:t>14</w:t>
      </w:r>
      <w:r w:rsidRPr="00F73996">
        <w:rPr>
          <w:sz w:val="20"/>
        </w:rPr>
        <w:tab/>
      </w:r>
      <w:r w:rsidR="004C2A45" w:rsidRPr="00F73996">
        <w:rPr>
          <w:sz w:val="20"/>
        </w:rPr>
        <w:t>There is a vanity that takes place on earth, that there are righteous people who are treated according to the conduct of the wicked, and there are wicked people who are treated according to the conduct of the righteous. I said that this also is vanity.</w:t>
      </w:r>
    </w:p>
    <w:p w14:paraId="5BA669D9" w14:textId="77777777" w:rsidR="004C2A45" w:rsidRPr="00F73996" w:rsidRDefault="009E1BDF" w:rsidP="001C2E9B">
      <w:pPr>
        <w:spacing w:after="0"/>
        <w:ind w:left="720" w:hanging="360"/>
        <w:rPr>
          <w:sz w:val="20"/>
        </w:rPr>
      </w:pPr>
      <w:r w:rsidRPr="00F73996">
        <w:rPr>
          <w:sz w:val="20"/>
        </w:rPr>
        <w:t>15</w:t>
      </w:r>
      <w:r w:rsidRPr="00F73996">
        <w:rPr>
          <w:sz w:val="20"/>
        </w:rPr>
        <w:tab/>
      </w:r>
      <w:r w:rsidR="004C2A45" w:rsidRPr="00F73996">
        <w:rPr>
          <w:sz w:val="20"/>
        </w:rPr>
        <w:t>So I commend enjoyment, for there is nothing better for people under the sun than to eat, and drink, and enjoy themselves, for this will go with them in their toil through the days of life that God gives them under the sun.</w:t>
      </w:r>
    </w:p>
    <w:p w14:paraId="1A37815A" w14:textId="77777777" w:rsidR="004C2A45" w:rsidRPr="00F73996" w:rsidRDefault="009E1BDF" w:rsidP="001C2E9B">
      <w:pPr>
        <w:spacing w:after="0"/>
        <w:ind w:left="720" w:hanging="360"/>
        <w:rPr>
          <w:sz w:val="20"/>
        </w:rPr>
      </w:pPr>
      <w:r w:rsidRPr="00F73996">
        <w:rPr>
          <w:sz w:val="20"/>
        </w:rPr>
        <w:t>16</w:t>
      </w:r>
      <w:r w:rsidRPr="00F73996">
        <w:rPr>
          <w:sz w:val="20"/>
        </w:rPr>
        <w:tab/>
      </w:r>
      <w:r w:rsidR="004C2A45" w:rsidRPr="00F73996">
        <w:rPr>
          <w:sz w:val="20"/>
        </w:rPr>
        <w:t>When I applied my mind to know wisdom, and to see the business that is done on earth, how one’s eyes see sleep neither day nor night,</w:t>
      </w:r>
    </w:p>
    <w:p w14:paraId="5E6A132A" w14:textId="77777777" w:rsidR="004C2A45" w:rsidRPr="00F73996" w:rsidRDefault="009E1BDF" w:rsidP="001C2E9B">
      <w:pPr>
        <w:spacing w:after="0"/>
        <w:ind w:left="720" w:hanging="360"/>
        <w:rPr>
          <w:sz w:val="20"/>
        </w:rPr>
      </w:pPr>
      <w:r w:rsidRPr="00F73996">
        <w:rPr>
          <w:sz w:val="20"/>
        </w:rPr>
        <w:t>17</w:t>
      </w:r>
      <w:r w:rsidRPr="00F73996">
        <w:rPr>
          <w:sz w:val="20"/>
        </w:rPr>
        <w:tab/>
      </w:r>
      <w:r w:rsidR="004C2A45" w:rsidRPr="00F73996">
        <w:rPr>
          <w:sz w:val="20"/>
        </w:rPr>
        <w:t>then I saw all the work of God, that no one can find out what is happening under the sun. However much they may toil in seeking, they will not find it out; even though those who are wise claim to know, they cannot find it out.</w:t>
      </w:r>
    </w:p>
    <w:p w14:paraId="266E1850" w14:textId="77777777" w:rsidR="009E1BDF" w:rsidRPr="00F73996" w:rsidRDefault="009E1BDF" w:rsidP="001C2E9B">
      <w:pPr>
        <w:spacing w:after="0"/>
      </w:pPr>
    </w:p>
    <w:p w14:paraId="68A777AC" w14:textId="77777777" w:rsidR="009E1BDF" w:rsidRPr="00F73996" w:rsidRDefault="009E1BDF" w:rsidP="001C2E9B">
      <w:pPr>
        <w:pStyle w:val="ListParagraph"/>
        <w:numPr>
          <w:ilvl w:val="0"/>
          <w:numId w:val="27"/>
        </w:numPr>
        <w:spacing w:after="0"/>
      </w:pPr>
      <w:r w:rsidRPr="00F73996">
        <w:rPr>
          <w:b/>
        </w:rPr>
        <w:t>8</w:t>
      </w:r>
      <w:r w:rsidRPr="00F73996">
        <w:t>:</w:t>
      </w:r>
      <w:r w:rsidR="005A4BCD" w:rsidRPr="00F73996">
        <w:rPr>
          <w:b/>
        </w:rPr>
        <w:t>11</w:t>
      </w:r>
    </w:p>
    <w:p w14:paraId="7BA6EDAD" w14:textId="77777777" w:rsidR="005A4BCD" w:rsidRPr="00F73996" w:rsidRDefault="009E1BDF" w:rsidP="001C2E9B">
      <w:pPr>
        <w:pStyle w:val="ListParagraph"/>
        <w:numPr>
          <w:ilvl w:val="1"/>
          <w:numId w:val="27"/>
        </w:numPr>
        <w:spacing w:after="0"/>
        <w:rPr>
          <w:sz w:val="20"/>
        </w:rPr>
      </w:pPr>
      <w:proofErr w:type="spellStart"/>
      <w:r w:rsidRPr="00F73996">
        <w:rPr>
          <w:sz w:val="20"/>
        </w:rPr>
        <w:t>Qoh</w:t>
      </w:r>
      <w:proofErr w:type="spellEnd"/>
      <w:r w:rsidRPr="00F73996">
        <w:rPr>
          <w:sz w:val="20"/>
        </w:rPr>
        <w:t xml:space="preserve"> 8:11, “</w:t>
      </w:r>
      <w:r w:rsidR="005A4BCD" w:rsidRPr="00F73996">
        <w:rPr>
          <w:sz w:val="20"/>
        </w:rPr>
        <w:t>Because sentence against an evil deed is not executed speedily, the human heart is fully set to do evil.</w:t>
      </w:r>
      <w:r w:rsidRPr="00F73996">
        <w:rPr>
          <w:sz w:val="20"/>
        </w:rPr>
        <w:t>”</w:t>
      </w:r>
    </w:p>
    <w:p w14:paraId="4DF91124" w14:textId="77777777" w:rsidR="005A4BCD" w:rsidRPr="00F73996" w:rsidRDefault="001A2B13" w:rsidP="001C2E9B">
      <w:pPr>
        <w:pStyle w:val="ListParagraph"/>
        <w:numPr>
          <w:ilvl w:val="1"/>
          <w:numId w:val="27"/>
        </w:numPr>
        <w:spacing w:after="0"/>
      </w:pPr>
      <w:r w:rsidRPr="00F73996">
        <w:t>The negligent executor of sentence “may be civil authorities, or God . . .” (Crenshaw 154)</w:t>
      </w:r>
    </w:p>
    <w:p w14:paraId="67135F54" w14:textId="77777777" w:rsidR="001A2B13" w:rsidRPr="00F73996" w:rsidRDefault="009E1BDF" w:rsidP="001C2E9B">
      <w:pPr>
        <w:pStyle w:val="ListParagraph"/>
        <w:numPr>
          <w:ilvl w:val="1"/>
          <w:numId w:val="27"/>
        </w:numPr>
        <w:spacing w:after="0"/>
        <w:rPr>
          <w:szCs w:val="20"/>
        </w:rPr>
      </w:pPr>
      <w:r w:rsidRPr="00F73996">
        <w:t>8:</w:t>
      </w:r>
      <w:r w:rsidR="001A2B13" w:rsidRPr="00F73996">
        <w:t>11</w:t>
      </w:r>
      <w:r w:rsidRPr="00F73996">
        <w:t xml:space="preserve"> </w:t>
      </w:r>
      <w:r w:rsidR="001A2B13" w:rsidRPr="00F73996">
        <w:t>“shifts responsibility away from sinners . . . People are guilty of evil, but God must take some blame, since a breakdown has occurred in the scheme of reward and punishment.” (Crenshaw 155)</w:t>
      </w:r>
    </w:p>
    <w:p w14:paraId="6D3CFDC4" w14:textId="77777777" w:rsidR="009E1BDF" w:rsidRPr="00F73996" w:rsidRDefault="009E1BDF" w:rsidP="001C2E9B">
      <w:pPr>
        <w:spacing w:after="0"/>
      </w:pPr>
    </w:p>
    <w:p w14:paraId="57E049C1" w14:textId="77777777" w:rsidR="009E1BDF" w:rsidRPr="00F73996" w:rsidRDefault="009E1BDF" w:rsidP="001C2E9B">
      <w:pPr>
        <w:pStyle w:val="ListParagraph"/>
        <w:numPr>
          <w:ilvl w:val="0"/>
          <w:numId w:val="27"/>
        </w:numPr>
        <w:spacing w:after="0"/>
      </w:pPr>
      <w:r w:rsidRPr="00F73996">
        <w:rPr>
          <w:b/>
        </w:rPr>
        <w:t>8</w:t>
      </w:r>
      <w:r w:rsidRPr="00F73996">
        <w:t>:</w:t>
      </w:r>
      <w:r w:rsidRPr="00F73996">
        <w:rPr>
          <w:b/>
        </w:rPr>
        <w:t>12</w:t>
      </w:r>
    </w:p>
    <w:p w14:paraId="527A4D33" w14:textId="77777777" w:rsidR="005A4BCD" w:rsidRPr="00F73996" w:rsidRDefault="009E1BDF" w:rsidP="001C2E9B">
      <w:pPr>
        <w:pStyle w:val="ListParagraph"/>
        <w:numPr>
          <w:ilvl w:val="1"/>
          <w:numId w:val="27"/>
        </w:numPr>
        <w:spacing w:after="0"/>
        <w:rPr>
          <w:sz w:val="20"/>
        </w:rPr>
      </w:pPr>
      <w:proofErr w:type="spellStart"/>
      <w:r w:rsidRPr="00F73996">
        <w:rPr>
          <w:sz w:val="20"/>
        </w:rPr>
        <w:t>Qoh</w:t>
      </w:r>
      <w:proofErr w:type="spellEnd"/>
      <w:r w:rsidRPr="00F73996">
        <w:rPr>
          <w:sz w:val="20"/>
        </w:rPr>
        <w:t xml:space="preserve"> 8:</w:t>
      </w:r>
      <w:r w:rsidR="005A4BCD" w:rsidRPr="00F73996">
        <w:rPr>
          <w:sz w:val="20"/>
        </w:rPr>
        <w:t>12</w:t>
      </w:r>
      <w:r w:rsidRPr="00F73996">
        <w:rPr>
          <w:sz w:val="20"/>
        </w:rPr>
        <w:t>, “</w:t>
      </w:r>
      <w:r w:rsidR="005A4BCD" w:rsidRPr="00F73996">
        <w:rPr>
          <w:sz w:val="20"/>
        </w:rPr>
        <w:t>Though sinners do evil a hundred times and prolong their lives, yet I know that it will be well with those who fear God, because they stand in fear before him</w:t>
      </w:r>
      <w:r w:rsidRPr="00F73996">
        <w:rPr>
          <w:sz w:val="20"/>
        </w:rPr>
        <w:t xml:space="preserve"> . . .”</w:t>
      </w:r>
    </w:p>
    <w:p w14:paraId="38F0806F" w14:textId="77777777" w:rsidR="005A3B69" w:rsidRPr="00F73996" w:rsidRDefault="009E1BDF" w:rsidP="001C2E9B">
      <w:pPr>
        <w:pStyle w:val="ListParagraph"/>
        <w:numPr>
          <w:ilvl w:val="1"/>
          <w:numId w:val="27"/>
        </w:numPr>
        <w:spacing w:after="0"/>
      </w:pPr>
      <w:r w:rsidRPr="00F73996">
        <w:t>8:</w:t>
      </w:r>
      <w:r w:rsidR="005A3B69" w:rsidRPr="00F73996">
        <w:t>12</w:t>
      </w:r>
      <w:r w:rsidR="00D62E4D" w:rsidRPr="00F73996">
        <w:t>a says the wicked prosper</w:t>
      </w:r>
      <w:r w:rsidRPr="00F73996">
        <w:t>.</w:t>
      </w:r>
    </w:p>
    <w:p w14:paraId="7D7BF32B" w14:textId="77777777" w:rsidR="001A2B13" w:rsidRPr="00F73996" w:rsidRDefault="009E1BDF" w:rsidP="001C2E9B">
      <w:pPr>
        <w:pStyle w:val="ListParagraph"/>
        <w:numPr>
          <w:ilvl w:val="1"/>
          <w:numId w:val="27"/>
        </w:numPr>
        <w:spacing w:after="0"/>
      </w:pPr>
      <w:r w:rsidRPr="00F73996">
        <w:t>Yet 8:</w:t>
      </w:r>
      <w:r w:rsidR="005A3B69" w:rsidRPr="00F73996">
        <w:t>12b-13 present</w:t>
      </w:r>
      <w:r w:rsidR="001A2B13" w:rsidRPr="00F73996">
        <w:t xml:space="preserve"> </w:t>
      </w:r>
      <w:r w:rsidR="005A3B69" w:rsidRPr="00F73996">
        <w:t>“</w:t>
      </w:r>
      <w:r w:rsidR="001A2B13" w:rsidRPr="00F73996">
        <w:t xml:space="preserve">a view that </w:t>
      </w:r>
      <w:proofErr w:type="spellStart"/>
      <w:r w:rsidR="001A2B13" w:rsidRPr="00F73996">
        <w:t>Qohelet</w:t>
      </w:r>
      <w:proofErr w:type="spellEnd"/>
      <w:r w:rsidR="001A2B13" w:rsidRPr="00F73996">
        <w:t xml:space="preserve"> does not otherwise endorse, in language normally used for his own insights [“</w:t>
      </w:r>
      <w:r w:rsidR="001A2B13" w:rsidRPr="00F73996">
        <w:rPr>
          <w:iCs/>
        </w:rPr>
        <w:t>yet I</w:t>
      </w:r>
      <w:r w:rsidR="001A2B13" w:rsidRPr="00F73996">
        <w:t xml:space="preserve"> know”].” (Crenshaw 155)</w:t>
      </w:r>
    </w:p>
    <w:p w14:paraId="172CB874" w14:textId="77777777" w:rsidR="005A3B69" w:rsidRPr="00F73996" w:rsidRDefault="005A3B69" w:rsidP="001C2E9B">
      <w:pPr>
        <w:pStyle w:val="ListParagraph"/>
        <w:numPr>
          <w:ilvl w:val="1"/>
          <w:numId w:val="27"/>
        </w:numPr>
        <w:spacing w:after="0"/>
      </w:pPr>
      <w:r w:rsidRPr="00F73996">
        <w:t>“No satisfactory solution to the problem exists.” (Crenshaw 155)</w:t>
      </w:r>
    </w:p>
    <w:p w14:paraId="29ACE91F" w14:textId="77777777" w:rsidR="001A2B13" w:rsidRPr="00F73996" w:rsidRDefault="001A2B13" w:rsidP="001C2E9B">
      <w:pPr>
        <w:pStyle w:val="ListParagraph"/>
        <w:numPr>
          <w:ilvl w:val="2"/>
          <w:numId w:val="27"/>
        </w:numPr>
        <w:spacing w:after="0"/>
      </w:pPr>
      <w:r w:rsidRPr="00F73996">
        <w:t xml:space="preserve">“Gordis understands </w:t>
      </w:r>
      <w:proofErr w:type="spellStart"/>
      <w:r w:rsidRPr="00F73996">
        <w:t>Qohelet</w:t>
      </w:r>
      <w:proofErr w:type="spellEnd"/>
      <w:r w:rsidRPr="00F73996">
        <w:t xml:space="preserve"> to be introducing a quotation in order to challenge it.” (Crenshaw 155)</w:t>
      </w:r>
    </w:p>
    <w:p w14:paraId="69781FD4" w14:textId="77777777" w:rsidR="001A2B13" w:rsidRPr="00F73996" w:rsidRDefault="001A2B13" w:rsidP="001C2E9B">
      <w:pPr>
        <w:pStyle w:val="ListParagraph"/>
        <w:numPr>
          <w:ilvl w:val="2"/>
          <w:numId w:val="27"/>
        </w:numPr>
        <w:spacing w:after="0"/>
      </w:pPr>
      <w:r w:rsidRPr="00F73996">
        <w:t>“</w:t>
      </w:r>
      <w:r w:rsidR="009E1BDF" w:rsidRPr="00F73996">
        <w:t xml:space="preserve">. . . </w:t>
      </w:r>
      <w:r w:rsidRPr="00F73996">
        <w:t>others achieve the same thing by labeling this an example of “yes . . . but” reasoning.” (Crenshaw 155)</w:t>
      </w:r>
    </w:p>
    <w:p w14:paraId="4069F27D" w14:textId="77777777" w:rsidR="009E1BDF" w:rsidRPr="00F73996" w:rsidRDefault="001A2B13" w:rsidP="001C2E9B">
      <w:pPr>
        <w:pStyle w:val="ListParagraph"/>
        <w:numPr>
          <w:ilvl w:val="2"/>
          <w:numId w:val="27"/>
        </w:numPr>
        <w:spacing w:after="0"/>
        <w:rPr>
          <w:szCs w:val="20"/>
        </w:rPr>
      </w:pPr>
      <w:r w:rsidRPr="00F73996">
        <w:t>“</w:t>
      </w:r>
      <w:r w:rsidR="009E1BDF" w:rsidRPr="00F73996">
        <w:t xml:space="preserve">. . . </w:t>
      </w:r>
      <w:r w:rsidRPr="00F73996">
        <w:t xml:space="preserve">the verdict “gloss” seems justified.” </w:t>
      </w:r>
      <w:r w:rsidR="009E1BDF" w:rsidRPr="00F73996">
        <w:t>(Crenshaw 155)</w:t>
      </w:r>
    </w:p>
    <w:p w14:paraId="3B888385" w14:textId="77777777" w:rsidR="005A4BCD" w:rsidRPr="00F73996" w:rsidRDefault="009E1BDF" w:rsidP="001C2E9B">
      <w:pPr>
        <w:pStyle w:val="ListParagraph"/>
        <w:numPr>
          <w:ilvl w:val="3"/>
          <w:numId w:val="27"/>
        </w:numPr>
        <w:spacing w:after="0"/>
        <w:rPr>
          <w:szCs w:val="20"/>
        </w:rPr>
      </w:pPr>
      <w:r w:rsidRPr="00F73996">
        <w:lastRenderedPageBreak/>
        <w:t xml:space="preserve">Note that 14 contradicts 12b-13. </w:t>
      </w:r>
      <w:r w:rsidR="001A2B13" w:rsidRPr="00F73996">
        <w:t>(Crenshaw 155)</w:t>
      </w:r>
    </w:p>
    <w:p w14:paraId="7F2A648C" w14:textId="77777777" w:rsidR="009E1BDF" w:rsidRPr="00F73996" w:rsidRDefault="009E1BDF" w:rsidP="001C2E9B">
      <w:pPr>
        <w:spacing w:after="0"/>
      </w:pPr>
    </w:p>
    <w:p w14:paraId="186049E5" w14:textId="77777777" w:rsidR="009E1BDF" w:rsidRPr="00F73996" w:rsidRDefault="009E1BDF" w:rsidP="001C2E9B">
      <w:pPr>
        <w:pStyle w:val="ListParagraph"/>
        <w:numPr>
          <w:ilvl w:val="0"/>
          <w:numId w:val="27"/>
        </w:numPr>
        <w:spacing w:after="0"/>
      </w:pPr>
      <w:r w:rsidRPr="00F73996">
        <w:rPr>
          <w:b/>
        </w:rPr>
        <w:t>8</w:t>
      </w:r>
      <w:r w:rsidRPr="00F73996">
        <w:t>:</w:t>
      </w:r>
      <w:r w:rsidRPr="00F73996">
        <w:rPr>
          <w:b/>
        </w:rPr>
        <w:t>13</w:t>
      </w:r>
    </w:p>
    <w:p w14:paraId="40FF938F" w14:textId="77777777" w:rsidR="005A4BCD" w:rsidRPr="00F73996" w:rsidRDefault="009E1BDF" w:rsidP="001C2E9B">
      <w:pPr>
        <w:pStyle w:val="ListParagraph"/>
        <w:numPr>
          <w:ilvl w:val="1"/>
          <w:numId w:val="27"/>
        </w:numPr>
        <w:spacing w:after="0"/>
      </w:pPr>
      <w:proofErr w:type="spellStart"/>
      <w:r w:rsidRPr="00F73996">
        <w:t>Qoh</w:t>
      </w:r>
      <w:proofErr w:type="spellEnd"/>
      <w:r w:rsidRPr="00F73996">
        <w:t xml:space="preserve"> 8:</w:t>
      </w:r>
      <w:r w:rsidR="005A4BCD" w:rsidRPr="00F73996">
        <w:t>13</w:t>
      </w:r>
      <w:r w:rsidRPr="00F73996">
        <w:t>, “</w:t>
      </w:r>
      <w:r w:rsidR="005A4BCD" w:rsidRPr="00F73996">
        <w:t>but it will not be well with the wicked, neither will they prolong their days like a shadow, because they do not stand in fear before God.</w:t>
      </w:r>
      <w:r w:rsidRPr="00F73996">
        <w:t>”</w:t>
      </w:r>
    </w:p>
    <w:p w14:paraId="27CCA5B9" w14:textId="77777777" w:rsidR="005A4BCD" w:rsidRPr="00F73996" w:rsidRDefault="005A3B69" w:rsidP="001C2E9B">
      <w:pPr>
        <w:pStyle w:val="ListParagraph"/>
        <w:numPr>
          <w:ilvl w:val="1"/>
          <w:numId w:val="27"/>
        </w:numPr>
        <w:spacing w:after="0"/>
      </w:pPr>
      <w:r w:rsidRPr="00F73996">
        <w:t>“like a shadow”: as the sun (of their lives) goes down.</w:t>
      </w:r>
    </w:p>
    <w:p w14:paraId="70FE7CB3" w14:textId="77777777" w:rsidR="005A3B69" w:rsidRPr="00F73996" w:rsidRDefault="005A3B69" w:rsidP="001C2E9B">
      <w:pPr>
        <w:pStyle w:val="ListParagraph"/>
        <w:numPr>
          <w:ilvl w:val="1"/>
          <w:numId w:val="27"/>
        </w:numPr>
        <w:spacing w:after="0"/>
      </w:pPr>
      <w:r w:rsidRPr="00F73996">
        <w:t>“fear of God”</w:t>
      </w:r>
    </w:p>
    <w:p w14:paraId="6E02DEB4" w14:textId="77777777" w:rsidR="005A3B69" w:rsidRPr="00F73996" w:rsidRDefault="005A3B69" w:rsidP="001C2E9B">
      <w:pPr>
        <w:pStyle w:val="ListParagraph"/>
        <w:numPr>
          <w:ilvl w:val="2"/>
          <w:numId w:val="27"/>
        </w:numPr>
        <w:spacing w:after="0"/>
      </w:pPr>
      <w:r w:rsidRPr="00F73996">
        <w:t>3:14, 5: 7, 7:18: “close to awe in the presence of dreadful power, the numinous.”</w:t>
      </w:r>
    </w:p>
    <w:p w14:paraId="7F268D02" w14:textId="77777777" w:rsidR="005A3B69" w:rsidRPr="00F73996" w:rsidRDefault="005A3B69" w:rsidP="001C2E9B">
      <w:pPr>
        <w:pStyle w:val="ListParagraph"/>
        <w:numPr>
          <w:ilvl w:val="2"/>
          <w:numId w:val="27"/>
        </w:numPr>
        <w:spacing w:after="0"/>
      </w:pPr>
      <w:r w:rsidRPr="00F73996">
        <w:t xml:space="preserve">8:13, 12:13: “religious devotion” (Crenshaw </w:t>
      </w:r>
      <w:r w:rsidR="0088770D" w:rsidRPr="00F73996">
        <w:t>156</w:t>
      </w:r>
      <w:r w:rsidRPr="00F73996">
        <w:t>)</w:t>
      </w:r>
    </w:p>
    <w:p w14:paraId="04FC7C0B" w14:textId="77777777" w:rsidR="009E1BDF" w:rsidRPr="00F73996" w:rsidRDefault="009E1BDF" w:rsidP="001C2E9B">
      <w:pPr>
        <w:spacing w:after="0"/>
      </w:pPr>
    </w:p>
    <w:p w14:paraId="652F5E47" w14:textId="77777777" w:rsidR="009E1BDF" w:rsidRPr="00F73996" w:rsidRDefault="009E1BDF" w:rsidP="001C2E9B">
      <w:pPr>
        <w:pStyle w:val="ListParagraph"/>
        <w:numPr>
          <w:ilvl w:val="0"/>
          <w:numId w:val="27"/>
        </w:numPr>
        <w:spacing w:after="0"/>
      </w:pPr>
      <w:r w:rsidRPr="00F73996">
        <w:rPr>
          <w:b/>
        </w:rPr>
        <w:t>8</w:t>
      </w:r>
      <w:r w:rsidRPr="00F73996">
        <w:t>:</w:t>
      </w:r>
      <w:r w:rsidRPr="00F73996">
        <w:rPr>
          <w:b/>
        </w:rPr>
        <w:t>14</w:t>
      </w:r>
    </w:p>
    <w:p w14:paraId="6540B10B" w14:textId="77777777" w:rsidR="005A4BCD" w:rsidRPr="00F73996" w:rsidRDefault="009E1BDF" w:rsidP="001C2E9B">
      <w:pPr>
        <w:pStyle w:val="ListParagraph"/>
        <w:numPr>
          <w:ilvl w:val="1"/>
          <w:numId w:val="27"/>
        </w:numPr>
        <w:spacing w:after="0"/>
        <w:rPr>
          <w:sz w:val="20"/>
        </w:rPr>
      </w:pPr>
      <w:proofErr w:type="spellStart"/>
      <w:r w:rsidRPr="00F73996">
        <w:rPr>
          <w:sz w:val="20"/>
        </w:rPr>
        <w:t>Qoh</w:t>
      </w:r>
      <w:proofErr w:type="spellEnd"/>
      <w:r w:rsidRPr="00F73996">
        <w:rPr>
          <w:sz w:val="20"/>
        </w:rPr>
        <w:t xml:space="preserve"> 8:14, “</w:t>
      </w:r>
      <w:r w:rsidR="005A4BCD" w:rsidRPr="00F73996">
        <w:rPr>
          <w:sz w:val="20"/>
        </w:rPr>
        <w:t>There is a vanity that takes place on earth, that there are righteous people who are treated according to the conduct of the wicked, and there are wicked people who are treated according to the conduct of the righteous. I said that this also is vanity.</w:t>
      </w:r>
      <w:r w:rsidRPr="00F73996">
        <w:rPr>
          <w:sz w:val="20"/>
        </w:rPr>
        <w:t>”</w:t>
      </w:r>
    </w:p>
    <w:p w14:paraId="7DD4D85F" w14:textId="77777777" w:rsidR="005A4BCD" w:rsidRPr="00F73996" w:rsidRDefault="009E1BDF" w:rsidP="001C2E9B">
      <w:pPr>
        <w:pStyle w:val="ListParagraph"/>
        <w:numPr>
          <w:ilvl w:val="1"/>
          <w:numId w:val="27"/>
        </w:numPr>
        <w:spacing w:after="0"/>
        <w:rPr>
          <w:szCs w:val="20"/>
        </w:rPr>
      </w:pPr>
      <w:r w:rsidRPr="00F73996">
        <w:rPr>
          <w:szCs w:val="20"/>
        </w:rPr>
        <w:t>8:</w:t>
      </w:r>
      <w:r w:rsidR="005A3B69" w:rsidRPr="00F73996">
        <w:rPr>
          <w:szCs w:val="20"/>
        </w:rPr>
        <w:t xml:space="preserve">14 contradicts </w:t>
      </w:r>
      <w:r w:rsidRPr="00F73996">
        <w:rPr>
          <w:szCs w:val="20"/>
        </w:rPr>
        <w:t>8:</w:t>
      </w:r>
      <w:r w:rsidR="005A3B69" w:rsidRPr="00F73996">
        <w:rPr>
          <w:szCs w:val="20"/>
        </w:rPr>
        <w:t>12b-13.</w:t>
      </w:r>
    </w:p>
    <w:p w14:paraId="697DAB7F" w14:textId="77777777" w:rsidR="0088770D" w:rsidRPr="00F73996" w:rsidRDefault="009E1BDF" w:rsidP="001C2E9B">
      <w:pPr>
        <w:pStyle w:val="ListParagraph"/>
        <w:numPr>
          <w:ilvl w:val="1"/>
          <w:numId w:val="27"/>
        </w:numPr>
        <w:spacing w:after="0"/>
        <w:rPr>
          <w:szCs w:val="20"/>
        </w:rPr>
      </w:pPr>
      <w:r w:rsidRPr="00F73996">
        <w:rPr>
          <w:szCs w:val="20"/>
        </w:rPr>
        <w:t>The verse b</w:t>
      </w:r>
      <w:r w:rsidR="0088770D" w:rsidRPr="00F73996">
        <w:rPr>
          <w:szCs w:val="20"/>
        </w:rPr>
        <w:t>egins and ends with “vanity.”</w:t>
      </w:r>
    </w:p>
    <w:p w14:paraId="15291210" w14:textId="77777777" w:rsidR="009E1BDF" w:rsidRPr="00F73996" w:rsidRDefault="009E1BDF" w:rsidP="001C2E9B">
      <w:pPr>
        <w:pStyle w:val="ListParagraph"/>
        <w:numPr>
          <w:ilvl w:val="1"/>
          <w:numId w:val="27"/>
        </w:numPr>
        <w:spacing w:after="0"/>
        <w:rPr>
          <w:szCs w:val="20"/>
        </w:rPr>
      </w:pPr>
      <w:r w:rsidRPr="00F73996">
        <w:rPr>
          <w:szCs w:val="20"/>
        </w:rPr>
        <w:t>“Righteous,” “</w:t>
      </w:r>
      <w:r w:rsidR="00D62E4D" w:rsidRPr="00F73996">
        <w:rPr>
          <w:szCs w:val="20"/>
        </w:rPr>
        <w:t>wicked</w:t>
      </w:r>
      <w:r w:rsidRPr="00F73996">
        <w:rPr>
          <w:szCs w:val="20"/>
        </w:rPr>
        <w:t>,” and</w:t>
      </w:r>
      <w:r w:rsidR="0088770D" w:rsidRPr="00F73996">
        <w:rPr>
          <w:szCs w:val="20"/>
        </w:rPr>
        <w:t xml:space="preserve"> </w:t>
      </w:r>
      <w:r w:rsidRPr="00F73996">
        <w:rPr>
          <w:szCs w:val="20"/>
        </w:rPr>
        <w:t>“</w:t>
      </w:r>
      <w:r w:rsidR="0088770D" w:rsidRPr="00F73996">
        <w:rPr>
          <w:szCs w:val="20"/>
        </w:rPr>
        <w:t>retribution</w:t>
      </w:r>
      <w:r w:rsidRPr="00F73996">
        <w:rPr>
          <w:szCs w:val="20"/>
        </w:rPr>
        <w:t>” occur twice.</w:t>
      </w:r>
    </w:p>
    <w:p w14:paraId="63A6AB01" w14:textId="77777777" w:rsidR="0088770D" w:rsidRPr="00F73996" w:rsidRDefault="009E1BDF" w:rsidP="001C2E9B">
      <w:pPr>
        <w:pStyle w:val="ListParagraph"/>
        <w:numPr>
          <w:ilvl w:val="2"/>
          <w:numId w:val="27"/>
        </w:numPr>
        <w:spacing w:after="0"/>
        <w:rPr>
          <w:szCs w:val="20"/>
        </w:rPr>
      </w:pPr>
      <w:r w:rsidRPr="00F73996">
        <w:rPr>
          <w:szCs w:val="20"/>
        </w:rPr>
        <w:t xml:space="preserve">“Retribution” </w:t>
      </w:r>
      <w:r w:rsidR="00651808" w:rsidRPr="00F73996">
        <w:rPr>
          <w:szCs w:val="20"/>
        </w:rPr>
        <w:t xml:space="preserve">is here </w:t>
      </w:r>
      <w:r w:rsidR="0088770D" w:rsidRPr="00F73996">
        <w:rPr>
          <w:szCs w:val="20"/>
        </w:rPr>
        <w:t>“treated according to the conduct</w:t>
      </w:r>
      <w:r w:rsidR="00651808" w:rsidRPr="00F73996">
        <w:rPr>
          <w:szCs w:val="20"/>
        </w:rPr>
        <w:t xml:space="preserve"> . . .</w:t>
      </w:r>
      <w:r w:rsidR="0088770D" w:rsidRPr="00F73996">
        <w:rPr>
          <w:szCs w:val="20"/>
        </w:rPr>
        <w:t>”</w:t>
      </w:r>
    </w:p>
    <w:p w14:paraId="0BFB323D" w14:textId="77777777" w:rsidR="00651808" w:rsidRPr="00F73996" w:rsidRDefault="005A3B69" w:rsidP="001C2E9B">
      <w:pPr>
        <w:pStyle w:val="ListParagraph"/>
        <w:numPr>
          <w:ilvl w:val="1"/>
          <w:numId w:val="27"/>
        </w:numPr>
        <w:spacing w:after="0"/>
        <w:rPr>
          <w:szCs w:val="20"/>
        </w:rPr>
      </w:pPr>
      <w:r w:rsidRPr="00F73996">
        <w:rPr>
          <w:szCs w:val="20"/>
        </w:rPr>
        <w:t>“on earth”</w:t>
      </w:r>
    </w:p>
    <w:p w14:paraId="3EC2FEB7" w14:textId="77777777" w:rsidR="005A3B69" w:rsidRPr="00F73996" w:rsidRDefault="00651808" w:rsidP="001C2E9B">
      <w:pPr>
        <w:pStyle w:val="ListParagraph"/>
        <w:numPr>
          <w:ilvl w:val="2"/>
          <w:numId w:val="27"/>
        </w:numPr>
        <w:spacing w:after="0"/>
        <w:rPr>
          <w:szCs w:val="20"/>
        </w:rPr>
      </w:pPr>
      <w:r w:rsidRPr="00F73996">
        <w:rPr>
          <w:szCs w:val="20"/>
        </w:rPr>
        <w:t xml:space="preserve">Perversion </w:t>
      </w:r>
      <w:r w:rsidR="005A3B69" w:rsidRPr="00F73996">
        <w:rPr>
          <w:szCs w:val="20"/>
        </w:rPr>
        <w:t>of justice is universal.</w:t>
      </w:r>
      <w:r w:rsidR="0088770D" w:rsidRPr="00F73996">
        <w:rPr>
          <w:szCs w:val="20"/>
        </w:rPr>
        <w:t xml:space="preserve"> (“On earth” is like “under the sun,” without the connotation of transience.)</w:t>
      </w:r>
    </w:p>
    <w:p w14:paraId="59B280EE" w14:textId="77777777" w:rsidR="00546041" w:rsidRPr="00F73996" w:rsidRDefault="00546041" w:rsidP="001C2E9B">
      <w:pPr>
        <w:pStyle w:val="ListParagraph"/>
        <w:numPr>
          <w:ilvl w:val="1"/>
          <w:numId w:val="27"/>
        </w:numPr>
        <w:spacing w:after="0"/>
        <w:rPr>
          <w:szCs w:val="20"/>
        </w:rPr>
      </w:pPr>
      <w:r w:rsidRPr="00F73996">
        <w:rPr>
          <w:szCs w:val="20"/>
        </w:rPr>
        <w:t>“</w:t>
      </w:r>
      <w:r w:rsidR="00651808" w:rsidRPr="00F73996">
        <w:rPr>
          <w:szCs w:val="20"/>
        </w:rPr>
        <w:t xml:space="preserve">. . . </w:t>
      </w:r>
      <w:r w:rsidRPr="00F73996">
        <w:t>the correlation between one’s good deeds and divine favor no longer exists.” (Crenshaw 159</w:t>
      </w:r>
      <w:r w:rsidR="002B07DB" w:rsidRPr="00F73996">
        <w:t xml:space="preserve"> n </w:t>
      </w:r>
      <w:r w:rsidR="00DE1304" w:rsidRPr="00F73996">
        <w:t>128</w:t>
      </w:r>
      <w:r w:rsidRPr="00F73996">
        <w:t>)</w:t>
      </w:r>
    </w:p>
    <w:p w14:paraId="30090B1F" w14:textId="77777777" w:rsidR="00651808" w:rsidRPr="00F73996" w:rsidRDefault="00651808" w:rsidP="001C2E9B">
      <w:pPr>
        <w:spacing w:after="0"/>
      </w:pPr>
    </w:p>
    <w:p w14:paraId="65FC63E0" w14:textId="77777777" w:rsidR="00651808" w:rsidRPr="00F73996" w:rsidRDefault="00651808" w:rsidP="001C2E9B">
      <w:pPr>
        <w:pStyle w:val="ListParagraph"/>
        <w:numPr>
          <w:ilvl w:val="0"/>
          <w:numId w:val="27"/>
        </w:numPr>
        <w:spacing w:after="0"/>
      </w:pPr>
      <w:r w:rsidRPr="00F73996">
        <w:rPr>
          <w:b/>
        </w:rPr>
        <w:t>8</w:t>
      </w:r>
      <w:r w:rsidRPr="00F73996">
        <w:t>:</w:t>
      </w:r>
      <w:r w:rsidRPr="00F73996">
        <w:rPr>
          <w:b/>
        </w:rPr>
        <w:t>15</w:t>
      </w:r>
    </w:p>
    <w:p w14:paraId="1E906A62" w14:textId="77777777" w:rsidR="005A4BCD" w:rsidRPr="00F73996" w:rsidRDefault="00651808" w:rsidP="001C2E9B">
      <w:pPr>
        <w:pStyle w:val="ListParagraph"/>
        <w:numPr>
          <w:ilvl w:val="1"/>
          <w:numId w:val="27"/>
        </w:numPr>
        <w:spacing w:after="0"/>
        <w:rPr>
          <w:sz w:val="20"/>
        </w:rPr>
      </w:pPr>
      <w:proofErr w:type="spellStart"/>
      <w:r w:rsidRPr="00F73996">
        <w:rPr>
          <w:sz w:val="20"/>
        </w:rPr>
        <w:t>Qoh</w:t>
      </w:r>
      <w:proofErr w:type="spellEnd"/>
      <w:r w:rsidRPr="00F73996">
        <w:rPr>
          <w:sz w:val="20"/>
        </w:rPr>
        <w:t xml:space="preserve"> 8:15, “</w:t>
      </w:r>
      <w:r w:rsidR="005A4BCD" w:rsidRPr="00F73996">
        <w:rPr>
          <w:sz w:val="20"/>
        </w:rPr>
        <w:t>So I commend enjoyment, for there is nothing better for people under the sun than to eat, and drink, and enjoy themselves, for this will go with them in their toil through the days of life that God gives them under the sun.</w:t>
      </w:r>
      <w:r w:rsidRPr="00F73996">
        <w:rPr>
          <w:sz w:val="20"/>
        </w:rPr>
        <w:t>”</w:t>
      </w:r>
    </w:p>
    <w:p w14:paraId="254DFB8F" w14:textId="77777777" w:rsidR="0088770D" w:rsidRPr="00F73996" w:rsidRDefault="00651808" w:rsidP="001C2E9B">
      <w:pPr>
        <w:pStyle w:val="ListParagraph"/>
        <w:numPr>
          <w:ilvl w:val="1"/>
          <w:numId w:val="27"/>
        </w:numPr>
        <w:spacing w:after="0"/>
        <w:rPr>
          <w:szCs w:val="20"/>
        </w:rPr>
      </w:pPr>
      <w:r w:rsidRPr="00F73996">
        <w:t xml:space="preserve">In </w:t>
      </w:r>
      <w:proofErr w:type="spellStart"/>
      <w:r w:rsidRPr="00F73996">
        <w:t>Qoh</w:t>
      </w:r>
      <w:proofErr w:type="spellEnd"/>
      <w:r w:rsidRPr="00F73996">
        <w:t xml:space="preserve"> </w:t>
      </w:r>
      <w:r w:rsidR="0088770D" w:rsidRPr="00F73996">
        <w:t>2:1-2</w:t>
      </w:r>
      <w:r w:rsidRPr="00F73996">
        <w:t>,</w:t>
      </w:r>
      <w:r w:rsidR="0088770D" w:rsidRPr="00F73996">
        <w:t xml:space="preserve"> joy “accomplished nothing . . ., hence was futile.” (Crenshaw 156)</w:t>
      </w:r>
    </w:p>
    <w:p w14:paraId="3BB85B24" w14:textId="77777777" w:rsidR="00651808" w:rsidRPr="00F73996" w:rsidRDefault="00651808" w:rsidP="001C2E9B">
      <w:pPr>
        <w:pStyle w:val="ListParagraph"/>
        <w:numPr>
          <w:ilvl w:val="2"/>
          <w:numId w:val="27"/>
        </w:numPr>
        <w:spacing w:after="0"/>
        <w:rPr>
          <w:sz w:val="20"/>
          <w:szCs w:val="20"/>
        </w:rPr>
      </w:pPr>
      <w:proofErr w:type="spellStart"/>
      <w:r w:rsidRPr="00F73996">
        <w:rPr>
          <w:sz w:val="20"/>
          <w:szCs w:val="20"/>
        </w:rPr>
        <w:t>Qoh</w:t>
      </w:r>
      <w:proofErr w:type="spellEnd"/>
      <w:r w:rsidRPr="00F73996">
        <w:rPr>
          <w:sz w:val="20"/>
          <w:szCs w:val="20"/>
        </w:rPr>
        <w:t xml:space="preserve"> 2:1-2, “</w:t>
      </w:r>
      <w:r w:rsidRPr="00F73996">
        <w:rPr>
          <w:sz w:val="20"/>
          <w:szCs w:val="20"/>
          <w:lang w:bidi="he-IL"/>
        </w:rPr>
        <w:t xml:space="preserve">I said to myself, “Come now, I will make a test of pleasure; enjoy yourself.” But again, this also was vanity. </w:t>
      </w:r>
      <w:r w:rsidRPr="00F73996">
        <w:rPr>
          <w:sz w:val="20"/>
          <w:szCs w:val="20"/>
          <w:vertAlign w:val="superscript"/>
          <w:lang w:bidi="he-IL"/>
        </w:rPr>
        <w:t>2</w:t>
      </w:r>
      <w:r w:rsidRPr="00F73996">
        <w:rPr>
          <w:sz w:val="20"/>
          <w:szCs w:val="20"/>
          <w:lang w:bidi="he-IL"/>
        </w:rPr>
        <w:t xml:space="preserve"> I said of laughter, “It is mad,” and of pleasure, “What use is it?””</w:t>
      </w:r>
    </w:p>
    <w:p w14:paraId="2A8D44C7" w14:textId="77777777" w:rsidR="005A4BCD" w:rsidRPr="00F73996" w:rsidRDefault="005A4BCD" w:rsidP="001C2E9B">
      <w:pPr>
        <w:pStyle w:val="ListParagraph"/>
        <w:numPr>
          <w:ilvl w:val="1"/>
          <w:numId w:val="27"/>
        </w:numPr>
        <w:spacing w:after="0"/>
        <w:rPr>
          <w:szCs w:val="20"/>
        </w:rPr>
      </w:pPr>
      <w:r w:rsidRPr="00F73996">
        <w:rPr>
          <w:szCs w:val="20"/>
        </w:rPr>
        <w:t>“</w:t>
      </w:r>
      <w:r w:rsidR="00651808" w:rsidRPr="00F73996">
        <w:rPr>
          <w:szCs w:val="20"/>
        </w:rPr>
        <w:t xml:space="preserve">. . . </w:t>
      </w:r>
      <w:r w:rsidRPr="00F73996">
        <w:t>the best response to [the inequity in 14 is] grabbing all the pleasure one can afford.” (Crenshaw 154)</w:t>
      </w:r>
    </w:p>
    <w:p w14:paraId="089451D3" w14:textId="77777777" w:rsidR="005A4BCD" w:rsidRPr="00F73996" w:rsidRDefault="00D23EA7" w:rsidP="001C2E9B">
      <w:pPr>
        <w:pStyle w:val="ListParagraph"/>
        <w:numPr>
          <w:ilvl w:val="1"/>
          <w:numId w:val="27"/>
        </w:numPr>
        <w:spacing w:after="0"/>
      </w:pPr>
      <w:r w:rsidRPr="00F73996">
        <w:rPr>
          <w:szCs w:val="20"/>
        </w:rPr>
        <w:t xml:space="preserve">But </w:t>
      </w:r>
      <w:r w:rsidRPr="00F73996">
        <w:t>he has not “abandoned the view that the house of mourning outranks the place of festivity.” (Crenshaw 156)</w:t>
      </w:r>
    </w:p>
    <w:p w14:paraId="3D13C2BA" w14:textId="77777777" w:rsidR="00D23EA7" w:rsidRPr="00F73996" w:rsidRDefault="00651808" w:rsidP="001C2E9B">
      <w:pPr>
        <w:pStyle w:val="ListParagraph"/>
        <w:numPr>
          <w:ilvl w:val="2"/>
          <w:numId w:val="27"/>
        </w:numPr>
        <w:spacing w:after="0"/>
        <w:rPr>
          <w:sz w:val="20"/>
        </w:rPr>
      </w:pPr>
      <w:proofErr w:type="spellStart"/>
      <w:r w:rsidRPr="00F73996">
        <w:rPr>
          <w:sz w:val="20"/>
        </w:rPr>
        <w:t>Qoh</w:t>
      </w:r>
      <w:proofErr w:type="spellEnd"/>
      <w:r w:rsidRPr="00F73996">
        <w:rPr>
          <w:sz w:val="20"/>
        </w:rPr>
        <w:t xml:space="preserve"> </w:t>
      </w:r>
      <w:r w:rsidR="00D23EA7" w:rsidRPr="00F73996">
        <w:rPr>
          <w:sz w:val="20"/>
        </w:rPr>
        <w:t>4:2, “I thought the dead, who have already died, more fortunate than the living, who are still alive . . .”</w:t>
      </w:r>
    </w:p>
    <w:p w14:paraId="3A222074" w14:textId="77777777" w:rsidR="00D23EA7" w:rsidRPr="00F73996" w:rsidRDefault="00651808" w:rsidP="001C2E9B">
      <w:pPr>
        <w:pStyle w:val="ListParagraph"/>
        <w:numPr>
          <w:ilvl w:val="2"/>
          <w:numId w:val="27"/>
        </w:numPr>
        <w:spacing w:after="0"/>
        <w:rPr>
          <w:sz w:val="20"/>
        </w:rPr>
      </w:pPr>
      <w:proofErr w:type="spellStart"/>
      <w:r w:rsidRPr="00F73996">
        <w:rPr>
          <w:sz w:val="20"/>
        </w:rPr>
        <w:t>Qoh</w:t>
      </w:r>
      <w:proofErr w:type="spellEnd"/>
      <w:r w:rsidRPr="00F73996">
        <w:rPr>
          <w:sz w:val="20"/>
        </w:rPr>
        <w:t xml:space="preserve"> </w:t>
      </w:r>
      <w:r w:rsidR="00D23EA7" w:rsidRPr="00F73996">
        <w:rPr>
          <w:sz w:val="20"/>
        </w:rPr>
        <w:t xml:space="preserve">7:2-4, “It is better to go to the house of mourning than to go to the house of feasting; for this is the end of everyone, and the living will lay it to heart. </w:t>
      </w:r>
      <w:r w:rsidR="00D23EA7" w:rsidRPr="00F73996">
        <w:rPr>
          <w:sz w:val="20"/>
          <w:vertAlign w:val="superscript"/>
        </w:rPr>
        <w:t>3</w:t>
      </w:r>
      <w:r w:rsidRPr="00F73996">
        <w:rPr>
          <w:sz w:val="20"/>
        </w:rPr>
        <w:t xml:space="preserve"> </w:t>
      </w:r>
      <w:r w:rsidR="00D23EA7" w:rsidRPr="00F73996">
        <w:rPr>
          <w:sz w:val="20"/>
        </w:rPr>
        <w:t xml:space="preserve">Sorrow is better than laughter, for by sadness of countenance the heart is made glad. </w:t>
      </w:r>
      <w:r w:rsidR="00D23EA7" w:rsidRPr="00F73996">
        <w:rPr>
          <w:sz w:val="20"/>
          <w:vertAlign w:val="superscript"/>
        </w:rPr>
        <w:t>4</w:t>
      </w:r>
      <w:r w:rsidRPr="00F73996">
        <w:rPr>
          <w:sz w:val="20"/>
        </w:rPr>
        <w:t xml:space="preserve"> </w:t>
      </w:r>
      <w:r w:rsidR="00D23EA7" w:rsidRPr="00F73996">
        <w:rPr>
          <w:sz w:val="20"/>
        </w:rPr>
        <w:t>The heart of the wise is in the house of mourning; but the heart of fools is in the house of mirth.”</w:t>
      </w:r>
    </w:p>
    <w:p w14:paraId="4A43D589" w14:textId="77777777" w:rsidR="00D23EA7" w:rsidRPr="00F73996" w:rsidRDefault="00651808" w:rsidP="001C2E9B">
      <w:pPr>
        <w:pStyle w:val="ListParagraph"/>
        <w:numPr>
          <w:ilvl w:val="2"/>
          <w:numId w:val="27"/>
        </w:numPr>
        <w:spacing w:after="0"/>
      </w:pPr>
      <w:r w:rsidRPr="00F73996">
        <w:t>The d</w:t>
      </w:r>
      <w:r w:rsidR="00EF2126" w:rsidRPr="00F73996">
        <w:t xml:space="preserve">ouble </w:t>
      </w:r>
      <w:r w:rsidR="00D23EA7" w:rsidRPr="00F73996">
        <w:t>“</w:t>
      </w:r>
      <w:r w:rsidR="00EF2126" w:rsidRPr="00F73996">
        <w:t>u</w:t>
      </w:r>
      <w:r w:rsidR="00D23EA7" w:rsidRPr="00F73996">
        <w:t xml:space="preserve">nder the sun” reinforces </w:t>
      </w:r>
      <w:r w:rsidR="00EF2126" w:rsidRPr="00F73996">
        <w:t xml:space="preserve">the </w:t>
      </w:r>
      <w:r w:rsidR="00D23EA7" w:rsidRPr="00F73996">
        <w:t>transience of pleasure.</w:t>
      </w:r>
    </w:p>
    <w:p w14:paraId="2763C8FB" w14:textId="77777777" w:rsidR="00651808" w:rsidRPr="00F73996" w:rsidRDefault="00651808" w:rsidP="001C2E9B">
      <w:pPr>
        <w:spacing w:after="0"/>
      </w:pPr>
    </w:p>
    <w:p w14:paraId="3A22015A" w14:textId="77777777" w:rsidR="00651808" w:rsidRPr="00F73996" w:rsidRDefault="00651808" w:rsidP="001C2E9B">
      <w:pPr>
        <w:pStyle w:val="ListParagraph"/>
        <w:numPr>
          <w:ilvl w:val="0"/>
          <w:numId w:val="27"/>
        </w:numPr>
        <w:spacing w:after="0"/>
      </w:pPr>
      <w:r w:rsidRPr="00F73996">
        <w:rPr>
          <w:b/>
        </w:rPr>
        <w:lastRenderedPageBreak/>
        <w:t>8</w:t>
      </w:r>
      <w:r w:rsidRPr="00F73996">
        <w:t>:</w:t>
      </w:r>
      <w:r w:rsidRPr="00F73996">
        <w:rPr>
          <w:b/>
        </w:rPr>
        <w:t>16</w:t>
      </w:r>
    </w:p>
    <w:p w14:paraId="459AAE11" w14:textId="77777777" w:rsidR="005A4BCD" w:rsidRPr="00F73996" w:rsidRDefault="00651808" w:rsidP="001C2E9B">
      <w:pPr>
        <w:pStyle w:val="ListParagraph"/>
        <w:numPr>
          <w:ilvl w:val="1"/>
          <w:numId w:val="27"/>
        </w:numPr>
        <w:spacing w:after="0"/>
        <w:rPr>
          <w:sz w:val="20"/>
        </w:rPr>
      </w:pPr>
      <w:proofErr w:type="spellStart"/>
      <w:r w:rsidRPr="00F73996">
        <w:rPr>
          <w:sz w:val="20"/>
        </w:rPr>
        <w:t>Qoh</w:t>
      </w:r>
      <w:proofErr w:type="spellEnd"/>
      <w:r w:rsidRPr="00F73996">
        <w:rPr>
          <w:sz w:val="20"/>
        </w:rPr>
        <w:t xml:space="preserve"> 8:16, “</w:t>
      </w:r>
      <w:r w:rsidR="005A4BCD" w:rsidRPr="00F73996">
        <w:rPr>
          <w:sz w:val="20"/>
        </w:rPr>
        <w:t>When I applied my mind to know wisdom, and to see the business that is done on earth, how one’s eyes see sleep neither day nor night</w:t>
      </w:r>
      <w:r w:rsidRPr="00F73996">
        <w:rPr>
          <w:sz w:val="20"/>
        </w:rPr>
        <w:t xml:space="preserve"> . . .”</w:t>
      </w:r>
    </w:p>
    <w:p w14:paraId="5A1489E2" w14:textId="77777777" w:rsidR="00D23EA7" w:rsidRPr="00F73996" w:rsidRDefault="00D23EA7" w:rsidP="001C2E9B">
      <w:pPr>
        <w:pStyle w:val="ListParagraph"/>
        <w:numPr>
          <w:ilvl w:val="1"/>
          <w:numId w:val="27"/>
        </w:numPr>
        <w:spacing w:after="0"/>
      </w:pPr>
      <w:r w:rsidRPr="00F73996">
        <w:rPr>
          <w:szCs w:val="20"/>
        </w:rPr>
        <w:t xml:space="preserve">“how </w:t>
      </w:r>
      <w:r w:rsidRPr="00F73996">
        <w:t>one’s eyes see sleep neither day nor night”</w:t>
      </w:r>
    </w:p>
    <w:p w14:paraId="60FA766C" w14:textId="77777777" w:rsidR="005A4BCD" w:rsidRPr="00F73996" w:rsidRDefault="00D23EA7" w:rsidP="001C2E9B">
      <w:pPr>
        <w:pStyle w:val="ListParagraph"/>
        <w:numPr>
          <w:ilvl w:val="2"/>
          <w:numId w:val="27"/>
        </w:numPr>
        <w:spacing w:after="0"/>
      </w:pPr>
      <w:r w:rsidRPr="00F73996">
        <w:t>He studies diligently, denying himself sleep?</w:t>
      </w:r>
    </w:p>
    <w:p w14:paraId="039DE67A" w14:textId="77777777" w:rsidR="00D23EA7" w:rsidRPr="00F73996" w:rsidRDefault="00D23EA7" w:rsidP="001C2E9B">
      <w:pPr>
        <w:pStyle w:val="ListParagraph"/>
        <w:numPr>
          <w:ilvl w:val="2"/>
          <w:numId w:val="27"/>
        </w:numPr>
        <w:spacing w:after="0"/>
      </w:pPr>
      <w:r w:rsidRPr="00F73996">
        <w:t xml:space="preserve">Clause is object of “see” </w:t>
      </w:r>
      <w:r w:rsidR="00EF2126" w:rsidRPr="00F73996">
        <w:t>(toil and anxiety prevent sleep</w:t>
      </w:r>
      <w:r w:rsidRPr="00F73996">
        <w:t>)</w:t>
      </w:r>
      <w:r w:rsidR="00EF2126" w:rsidRPr="00F73996">
        <w:t>? More probable.</w:t>
      </w:r>
    </w:p>
    <w:p w14:paraId="5B9F969C" w14:textId="77777777" w:rsidR="00EF2126" w:rsidRPr="00F73996" w:rsidRDefault="00EF2126" w:rsidP="001C2E9B">
      <w:pPr>
        <w:pStyle w:val="ListParagraph"/>
        <w:numPr>
          <w:ilvl w:val="1"/>
          <w:numId w:val="27"/>
        </w:numPr>
        <w:spacing w:after="0"/>
        <w:rPr>
          <w:szCs w:val="20"/>
        </w:rPr>
      </w:pPr>
      <w:r w:rsidRPr="00F73996">
        <w:t>“On earth” rather than “under the sun.”</w:t>
      </w:r>
    </w:p>
    <w:p w14:paraId="1461B2AB" w14:textId="77777777" w:rsidR="00651808" w:rsidRPr="00F73996" w:rsidRDefault="00651808" w:rsidP="001C2E9B">
      <w:pPr>
        <w:spacing w:after="0"/>
      </w:pPr>
    </w:p>
    <w:p w14:paraId="0310155A" w14:textId="77777777" w:rsidR="00651808" w:rsidRPr="00F73996" w:rsidRDefault="00651808" w:rsidP="001C2E9B">
      <w:pPr>
        <w:pStyle w:val="ListParagraph"/>
        <w:numPr>
          <w:ilvl w:val="0"/>
          <w:numId w:val="27"/>
        </w:numPr>
        <w:spacing w:after="0"/>
      </w:pPr>
      <w:r w:rsidRPr="00F73996">
        <w:rPr>
          <w:b/>
        </w:rPr>
        <w:t>8</w:t>
      </w:r>
      <w:r w:rsidRPr="00F73996">
        <w:t>:</w:t>
      </w:r>
      <w:r w:rsidRPr="00F73996">
        <w:rPr>
          <w:b/>
        </w:rPr>
        <w:t>17</w:t>
      </w:r>
    </w:p>
    <w:p w14:paraId="1B0FDF43" w14:textId="77777777" w:rsidR="005A4BCD" w:rsidRPr="00F73996" w:rsidRDefault="00651808" w:rsidP="001C2E9B">
      <w:pPr>
        <w:pStyle w:val="ListParagraph"/>
        <w:numPr>
          <w:ilvl w:val="1"/>
          <w:numId w:val="27"/>
        </w:numPr>
        <w:spacing w:after="0"/>
        <w:rPr>
          <w:sz w:val="20"/>
        </w:rPr>
      </w:pPr>
      <w:proofErr w:type="spellStart"/>
      <w:r w:rsidRPr="00F73996">
        <w:rPr>
          <w:sz w:val="20"/>
        </w:rPr>
        <w:t>Qoh</w:t>
      </w:r>
      <w:proofErr w:type="spellEnd"/>
      <w:r w:rsidRPr="00F73996">
        <w:rPr>
          <w:sz w:val="20"/>
        </w:rPr>
        <w:t xml:space="preserve"> 8:17, “</w:t>
      </w:r>
      <w:r w:rsidR="005A4BCD" w:rsidRPr="00F73996">
        <w:rPr>
          <w:sz w:val="20"/>
        </w:rPr>
        <w:t>then I saw all the work of God, that no one can find out what is happening under the sun. However much they may toil in seeking, they will not find it out; even though those who are wise claim to know, they cannot find it out.</w:t>
      </w:r>
      <w:r w:rsidRPr="00F73996">
        <w:rPr>
          <w:sz w:val="20"/>
        </w:rPr>
        <w:t>”</w:t>
      </w:r>
    </w:p>
    <w:p w14:paraId="4AF4BE58" w14:textId="77777777" w:rsidR="00EF2126" w:rsidRPr="00F73996" w:rsidRDefault="00EF2126" w:rsidP="001C2E9B">
      <w:pPr>
        <w:pStyle w:val="ListParagraph"/>
        <w:numPr>
          <w:ilvl w:val="1"/>
          <w:numId w:val="27"/>
        </w:numPr>
        <w:spacing w:after="0"/>
        <w:rPr>
          <w:szCs w:val="20"/>
        </w:rPr>
      </w:pPr>
      <w:r w:rsidRPr="00F73996">
        <w:rPr>
          <w:szCs w:val="20"/>
        </w:rPr>
        <w:t>“</w:t>
      </w:r>
      <w:r w:rsidR="00651808" w:rsidRPr="00F73996">
        <w:rPr>
          <w:szCs w:val="20"/>
        </w:rPr>
        <w:t xml:space="preserve">. . . </w:t>
      </w:r>
      <w:r w:rsidRPr="00F73996">
        <w:t>humans cannot fathom divine activity</w:t>
      </w:r>
      <w:r w:rsidR="00651808" w:rsidRPr="00F73996">
        <w:t xml:space="preserve"> . . .</w:t>
      </w:r>
      <w:r w:rsidRPr="00F73996">
        <w:t>”</w:t>
      </w:r>
      <w:r w:rsidR="0093680A" w:rsidRPr="00F73996">
        <w:t xml:space="preserve"> (Crenshaw 157)</w:t>
      </w:r>
    </w:p>
    <w:p w14:paraId="2A371EDF" w14:textId="77777777" w:rsidR="00EF2126" w:rsidRPr="00F73996" w:rsidRDefault="00651808" w:rsidP="001C2E9B">
      <w:pPr>
        <w:pStyle w:val="ListParagraph"/>
        <w:numPr>
          <w:ilvl w:val="2"/>
          <w:numId w:val="27"/>
        </w:numPr>
        <w:spacing w:after="0"/>
        <w:rPr>
          <w:sz w:val="20"/>
          <w:szCs w:val="20"/>
        </w:rPr>
      </w:pPr>
      <w:proofErr w:type="spellStart"/>
      <w:r w:rsidRPr="00F73996">
        <w:rPr>
          <w:sz w:val="20"/>
          <w:szCs w:val="20"/>
        </w:rPr>
        <w:t>Qoh</w:t>
      </w:r>
      <w:proofErr w:type="spellEnd"/>
      <w:r w:rsidRPr="00F73996">
        <w:rPr>
          <w:sz w:val="20"/>
          <w:szCs w:val="20"/>
        </w:rPr>
        <w:t xml:space="preserve"> </w:t>
      </w:r>
      <w:r w:rsidR="00EF2126" w:rsidRPr="00F73996">
        <w:rPr>
          <w:sz w:val="20"/>
          <w:szCs w:val="20"/>
        </w:rPr>
        <w:t>3:11</w:t>
      </w:r>
      <w:r w:rsidR="00090D46" w:rsidRPr="00F73996">
        <w:rPr>
          <w:sz w:val="20"/>
          <w:szCs w:val="20"/>
        </w:rPr>
        <w:t>c</w:t>
      </w:r>
      <w:r w:rsidR="00EF2126" w:rsidRPr="00F73996">
        <w:rPr>
          <w:sz w:val="20"/>
          <w:szCs w:val="20"/>
        </w:rPr>
        <w:t>, “</w:t>
      </w:r>
      <w:r w:rsidR="00EF2126" w:rsidRPr="00F73996">
        <w:rPr>
          <w:sz w:val="20"/>
        </w:rPr>
        <w:t>they cannot find out what God has done from the beginning to the end.”</w:t>
      </w:r>
    </w:p>
    <w:p w14:paraId="1FA80FE1" w14:textId="77777777" w:rsidR="00EF2126" w:rsidRPr="00F73996" w:rsidRDefault="00651808" w:rsidP="001C2E9B">
      <w:pPr>
        <w:pStyle w:val="ListParagraph"/>
        <w:numPr>
          <w:ilvl w:val="2"/>
          <w:numId w:val="27"/>
        </w:numPr>
        <w:spacing w:after="0"/>
        <w:rPr>
          <w:sz w:val="20"/>
          <w:szCs w:val="20"/>
        </w:rPr>
      </w:pPr>
      <w:proofErr w:type="spellStart"/>
      <w:r w:rsidRPr="00F73996">
        <w:rPr>
          <w:sz w:val="20"/>
          <w:szCs w:val="20"/>
        </w:rPr>
        <w:t>Qoh</w:t>
      </w:r>
      <w:proofErr w:type="spellEnd"/>
      <w:r w:rsidRPr="00F73996">
        <w:rPr>
          <w:sz w:val="20"/>
          <w:szCs w:val="20"/>
        </w:rPr>
        <w:t xml:space="preserve"> </w:t>
      </w:r>
      <w:r w:rsidR="00EF2126" w:rsidRPr="00F73996">
        <w:rPr>
          <w:sz w:val="20"/>
          <w:szCs w:val="20"/>
        </w:rPr>
        <w:t>11:5, “</w:t>
      </w:r>
      <w:r w:rsidR="00EF2126" w:rsidRPr="00F73996">
        <w:rPr>
          <w:sz w:val="20"/>
        </w:rPr>
        <w:t>Just as you do not know how the breath comes to the bones in the mother’s womb, so you do not know the work of God, who makes everything.”</w:t>
      </w:r>
    </w:p>
    <w:p w14:paraId="0D75ED6E" w14:textId="77777777" w:rsidR="005A4BCD" w:rsidRPr="00F73996" w:rsidRDefault="00651808" w:rsidP="001C2E9B">
      <w:pPr>
        <w:pStyle w:val="ListParagraph"/>
        <w:numPr>
          <w:ilvl w:val="1"/>
          <w:numId w:val="27"/>
        </w:numPr>
        <w:spacing w:after="0"/>
      </w:pPr>
      <w:r w:rsidRPr="00F73996">
        <w:rPr>
          <w:szCs w:val="20"/>
        </w:rPr>
        <w:t xml:space="preserve">This verse </w:t>
      </w:r>
      <w:r w:rsidR="00EF2126" w:rsidRPr="00F73996">
        <w:rPr>
          <w:szCs w:val="20"/>
        </w:rPr>
        <w:t>“</w:t>
      </w:r>
      <w:r w:rsidR="00EF2126" w:rsidRPr="00F73996">
        <w:t xml:space="preserve">equates God’s work with activity on earth—elsewhere </w:t>
      </w:r>
      <w:proofErr w:type="spellStart"/>
      <w:r w:rsidR="00EF2126" w:rsidRPr="00F73996">
        <w:t>Qohelet</w:t>
      </w:r>
      <w:proofErr w:type="spellEnd"/>
      <w:r w:rsidR="00EF2126" w:rsidRPr="00F73996">
        <w:t xml:space="preserve"> only implies that whatever occurs is God’s doing.” (Crenshaw 157)</w:t>
      </w:r>
    </w:p>
    <w:p w14:paraId="00223B67" w14:textId="77777777" w:rsidR="00651808" w:rsidRPr="00F73996" w:rsidRDefault="00EF2126" w:rsidP="001C2E9B">
      <w:pPr>
        <w:pStyle w:val="ListParagraph"/>
        <w:numPr>
          <w:ilvl w:val="1"/>
          <w:numId w:val="27"/>
        </w:numPr>
        <w:spacing w:after="0"/>
        <w:rPr>
          <w:szCs w:val="20"/>
        </w:rPr>
      </w:pPr>
      <w:r w:rsidRPr="00F73996">
        <w:rPr>
          <w:szCs w:val="20"/>
        </w:rPr>
        <w:t>“</w:t>
      </w:r>
      <w:r w:rsidR="00090D46" w:rsidRPr="00F73996">
        <w:rPr>
          <w:szCs w:val="20"/>
        </w:rPr>
        <w:t>t</w:t>
      </w:r>
      <w:r w:rsidRPr="00F73996">
        <w:rPr>
          <w:szCs w:val="20"/>
        </w:rPr>
        <w:t>hey</w:t>
      </w:r>
      <w:r w:rsidR="00090D46" w:rsidRPr="00F73996">
        <w:rPr>
          <w:szCs w:val="20"/>
        </w:rPr>
        <w:t xml:space="preserve"> </w:t>
      </w:r>
      <w:r w:rsidRPr="00F73996">
        <w:t>may toil”</w:t>
      </w:r>
    </w:p>
    <w:p w14:paraId="3C4D98DD" w14:textId="77777777" w:rsidR="00EF2126" w:rsidRPr="00F73996" w:rsidRDefault="00651808" w:rsidP="001C2E9B">
      <w:pPr>
        <w:pStyle w:val="ListParagraph"/>
        <w:numPr>
          <w:ilvl w:val="2"/>
          <w:numId w:val="27"/>
        </w:numPr>
        <w:spacing w:after="0"/>
        <w:rPr>
          <w:szCs w:val="20"/>
        </w:rPr>
      </w:pPr>
      <w:r w:rsidRPr="00F73996">
        <w:t xml:space="preserve">“They” may be humanity </w:t>
      </w:r>
      <w:r w:rsidR="00EF2126" w:rsidRPr="00F73996">
        <w:t>(“no one” precedes</w:t>
      </w:r>
      <w:r w:rsidRPr="00F73996">
        <w:t xml:space="preserve"> </w:t>
      </w:r>
      <w:r w:rsidRPr="00F73996">
        <w:rPr>
          <w:szCs w:val="20"/>
        </w:rPr>
        <w:t xml:space="preserve">“they </w:t>
      </w:r>
      <w:r w:rsidRPr="00F73996">
        <w:t>may toil”</w:t>
      </w:r>
      <w:r w:rsidR="00EF2126" w:rsidRPr="00F73996">
        <w:t xml:space="preserve">) or </w:t>
      </w:r>
      <w:r w:rsidRPr="00F73996">
        <w:t xml:space="preserve">may be </w:t>
      </w:r>
      <w:r w:rsidR="00EF2126" w:rsidRPr="00F73996">
        <w:t>wise men (“those who are wise” follows</w:t>
      </w:r>
      <w:r w:rsidRPr="00F73996">
        <w:t xml:space="preserve"> </w:t>
      </w:r>
      <w:r w:rsidRPr="00F73996">
        <w:rPr>
          <w:szCs w:val="20"/>
        </w:rPr>
        <w:t xml:space="preserve">“they </w:t>
      </w:r>
      <w:r w:rsidRPr="00F73996">
        <w:t>may toil”</w:t>
      </w:r>
      <w:r w:rsidR="00EF2126" w:rsidRPr="00F73996">
        <w:t>).</w:t>
      </w:r>
    </w:p>
    <w:p w14:paraId="07EE23D7" w14:textId="77777777" w:rsidR="00CC6898" w:rsidRPr="00F73996" w:rsidRDefault="00CC6898" w:rsidP="001C2E9B">
      <w:pPr>
        <w:spacing w:after="0"/>
      </w:pPr>
      <w:r w:rsidRPr="00F73996">
        <w:br w:type="page"/>
      </w:r>
    </w:p>
    <w:p w14:paraId="55E1B0E4" w14:textId="77777777" w:rsidR="00FD5DAD" w:rsidRPr="00F73996" w:rsidRDefault="00FD5DAD" w:rsidP="00F73996">
      <w:pPr>
        <w:pStyle w:val="Heading1"/>
      </w:pPr>
      <w:bookmarkStart w:id="26" w:name="_Toc81794462"/>
      <w:r w:rsidRPr="00F73996">
        <w:lastRenderedPageBreak/>
        <w:t xml:space="preserve">9:1-10, </w:t>
      </w:r>
      <w:r w:rsidR="00CC6898" w:rsidRPr="00F73996">
        <w:t xml:space="preserve">The Shadow </w:t>
      </w:r>
      <w:r w:rsidRPr="00F73996">
        <w:t xml:space="preserve">of </w:t>
      </w:r>
      <w:r w:rsidR="00CC6898" w:rsidRPr="00F73996">
        <w:t>Death</w:t>
      </w:r>
      <w:bookmarkEnd w:id="26"/>
    </w:p>
    <w:p w14:paraId="4E4C0719" w14:textId="77777777" w:rsidR="00F13B7B" w:rsidRPr="00F73996" w:rsidRDefault="00F13B7B" w:rsidP="001C2E9B">
      <w:pPr>
        <w:spacing w:after="0"/>
        <w:ind w:left="360" w:hanging="360"/>
      </w:pPr>
    </w:p>
    <w:p w14:paraId="55B935FA" w14:textId="77777777" w:rsidR="00CC6898" w:rsidRPr="00F73996" w:rsidRDefault="00CC6898" w:rsidP="001C2E9B">
      <w:pPr>
        <w:spacing w:after="0"/>
        <w:ind w:left="360" w:hanging="360"/>
      </w:pPr>
    </w:p>
    <w:p w14:paraId="3D58A73D" w14:textId="77777777" w:rsidR="00651808" w:rsidRPr="00F73996" w:rsidRDefault="00651808" w:rsidP="001C2E9B">
      <w:pPr>
        <w:pStyle w:val="ListParagraph"/>
        <w:numPr>
          <w:ilvl w:val="0"/>
          <w:numId w:val="28"/>
        </w:numPr>
        <w:spacing w:after="0"/>
      </w:pPr>
      <w:r w:rsidRPr="00F73996">
        <w:rPr>
          <w:b/>
        </w:rPr>
        <w:t>text</w:t>
      </w:r>
    </w:p>
    <w:p w14:paraId="0D14ACD3" w14:textId="77777777" w:rsidR="00FD5DAD" w:rsidRPr="00F73996" w:rsidRDefault="00651808" w:rsidP="001C2E9B">
      <w:pPr>
        <w:spacing w:after="0"/>
        <w:ind w:left="720" w:hanging="360"/>
        <w:rPr>
          <w:sz w:val="20"/>
        </w:rPr>
      </w:pPr>
      <w:r w:rsidRPr="00F73996">
        <w:rPr>
          <w:sz w:val="20"/>
        </w:rPr>
        <w:t>1</w:t>
      </w:r>
      <w:r w:rsidRPr="00F73996">
        <w:rPr>
          <w:sz w:val="20"/>
        </w:rPr>
        <w:tab/>
      </w:r>
      <w:r w:rsidR="00B8238E" w:rsidRPr="00F73996">
        <w:rPr>
          <w:sz w:val="20"/>
        </w:rPr>
        <w:t>All this I laid to heart, examining it all, how the righteous and the wise and their deeds are in the hand of God; whether it is love or hate one does not know. Everything that confronts them</w:t>
      </w:r>
    </w:p>
    <w:p w14:paraId="6D36D013" w14:textId="77777777" w:rsidR="004C2A45" w:rsidRPr="00F73996" w:rsidRDefault="00651808" w:rsidP="001C2E9B">
      <w:pPr>
        <w:spacing w:after="0"/>
        <w:ind w:left="720" w:hanging="360"/>
        <w:rPr>
          <w:sz w:val="20"/>
        </w:rPr>
      </w:pPr>
      <w:r w:rsidRPr="00F73996">
        <w:rPr>
          <w:sz w:val="20"/>
        </w:rPr>
        <w:t>2</w:t>
      </w:r>
      <w:r w:rsidRPr="00F73996">
        <w:rPr>
          <w:sz w:val="20"/>
        </w:rPr>
        <w:tab/>
      </w:r>
      <w:r w:rsidR="00B8238E" w:rsidRPr="00F73996">
        <w:rPr>
          <w:sz w:val="20"/>
        </w:rPr>
        <w:t>is vanity, since the same fate comes to all, to the righteous and the wicked, to the good and the evil, to the clean and the unclean, to those who sacrifice and those who do not sacrifice. As are the good, so are the sinners; those who swear are like those who shun an oath.</w:t>
      </w:r>
    </w:p>
    <w:p w14:paraId="6AD9564C" w14:textId="77777777" w:rsidR="004C2A45" w:rsidRPr="00F73996" w:rsidRDefault="00651808" w:rsidP="001C2E9B">
      <w:pPr>
        <w:spacing w:after="0"/>
        <w:ind w:left="720" w:hanging="360"/>
        <w:rPr>
          <w:sz w:val="20"/>
        </w:rPr>
      </w:pPr>
      <w:r w:rsidRPr="00F73996">
        <w:rPr>
          <w:sz w:val="20"/>
        </w:rPr>
        <w:t>3</w:t>
      </w:r>
      <w:r w:rsidRPr="00F73996">
        <w:rPr>
          <w:sz w:val="20"/>
        </w:rPr>
        <w:tab/>
      </w:r>
      <w:r w:rsidR="00B8238E" w:rsidRPr="00F73996">
        <w:rPr>
          <w:sz w:val="20"/>
        </w:rPr>
        <w:t>This is an evil in all that happens under the sun, that the same fate comes to everyone. Moreover, the hearts of all are full of evil; madness is in their hearts while they live, and after that they go to the dead.</w:t>
      </w:r>
    </w:p>
    <w:p w14:paraId="2ED082F1" w14:textId="77777777" w:rsidR="004C2A45" w:rsidRPr="00F73996" w:rsidRDefault="00651808" w:rsidP="001C2E9B">
      <w:pPr>
        <w:spacing w:after="0"/>
        <w:ind w:left="720" w:hanging="360"/>
        <w:rPr>
          <w:sz w:val="20"/>
        </w:rPr>
      </w:pPr>
      <w:r w:rsidRPr="00F73996">
        <w:rPr>
          <w:sz w:val="20"/>
        </w:rPr>
        <w:t>4</w:t>
      </w:r>
      <w:r w:rsidRPr="00F73996">
        <w:rPr>
          <w:sz w:val="20"/>
        </w:rPr>
        <w:tab/>
      </w:r>
      <w:r w:rsidR="00B8238E" w:rsidRPr="00F73996">
        <w:rPr>
          <w:sz w:val="20"/>
        </w:rPr>
        <w:t>But whoever is joined with all the living has hope, for a living dog is better than a dead lion.</w:t>
      </w:r>
    </w:p>
    <w:p w14:paraId="103C2F98" w14:textId="77777777" w:rsidR="004C2A45" w:rsidRPr="00F73996" w:rsidRDefault="00651808" w:rsidP="001C2E9B">
      <w:pPr>
        <w:spacing w:after="0"/>
        <w:ind w:left="720" w:hanging="360"/>
        <w:rPr>
          <w:sz w:val="20"/>
        </w:rPr>
      </w:pPr>
      <w:r w:rsidRPr="00F73996">
        <w:rPr>
          <w:sz w:val="20"/>
        </w:rPr>
        <w:t>5</w:t>
      </w:r>
      <w:r w:rsidRPr="00F73996">
        <w:rPr>
          <w:sz w:val="20"/>
        </w:rPr>
        <w:tab/>
      </w:r>
      <w:r w:rsidR="00B8238E" w:rsidRPr="00F73996">
        <w:rPr>
          <w:sz w:val="20"/>
        </w:rPr>
        <w:t>The living know that they will die, but the dead know nothing; they have no more reward, and even the memory of them is lost.</w:t>
      </w:r>
    </w:p>
    <w:p w14:paraId="6FFA9E1A" w14:textId="77777777" w:rsidR="004C2A45" w:rsidRPr="00F73996" w:rsidRDefault="00651808" w:rsidP="001C2E9B">
      <w:pPr>
        <w:spacing w:after="0"/>
        <w:ind w:left="720" w:hanging="360"/>
        <w:rPr>
          <w:sz w:val="20"/>
        </w:rPr>
      </w:pPr>
      <w:r w:rsidRPr="00F73996">
        <w:rPr>
          <w:sz w:val="20"/>
        </w:rPr>
        <w:t>6</w:t>
      </w:r>
      <w:r w:rsidRPr="00F73996">
        <w:rPr>
          <w:sz w:val="20"/>
        </w:rPr>
        <w:tab/>
      </w:r>
      <w:r w:rsidR="00B8238E" w:rsidRPr="00F73996">
        <w:rPr>
          <w:sz w:val="20"/>
        </w:rPr>
        <w:t>Their love and their hate and their envy have already perished; never again will they have any share in all that happens under the sun.</w:t>
      </w:r>
    </w:p>
    <w:p w14:paraId="7C903B03" w14:textId="77777777" w:rsidR="004C2A45" w:rsidRPr="00F73996" w:rsidRDefault="00651808" w:rsidP="001C2E9B">
      <w:pPr>
        <w:spacing w:after="0"/>
        <w:ind w:left="720" w:hanging="360"/>
        <w:rPr>
          <w:sz w:val="20"/>
        </w:rPr>
      </w:pPr>
      <w:r w:rsidRPr="00F73996">
        <w:rPr>
          <w:sz w:val="20"/>
        </w:rPr>
        <w:t>7</w:t>
      </w:r>
      <w:r w:rsidRPr="00F73996">
        <w:rPr>
          <w:sz w:val="20"/>
        </w:rPr>
        <w:tab/>
      </w:r>
      <w:r w:rsidR="00B8238E" w:rsidRPr="00F73996">
        <w:rPr>
          <w:sz w:val="20"/>
        </w:rPr>
        <w:t>Go, eat your bread with enjoyment, and drink your wine with a merry heart; for God has long ago approved what you do.</w:t>
      </w:r>
    </w:p>
    <w:p w14:paraId="4434CDC3" w14:textId="77777777" w:rsidR="004C2A45" w:rsidRPr="00F73996" w:rsidRDefault="00651808" w:rsidP="001C2E9B">
      <w:pPr>
        <w:spacing w:after="0"/>
        <w:ind w:left="720" w:hanging="360"/>
        <w:rPr>
          <w:sz w:val="20"/>
        </w:rPr>
      </w:pPr>
      <w:r w:rsidRPr="00F73996">
        <w:rPr>
          <w:sz w:val="20"/>
        </w:rPr>
        <w:t>8</w:t>
      </w:r>
      <w:r w:rsidRPr="00F73996">
        <w:rPr>
          <w:sz w:val="20"/>
        </w:rPr>
        <w:tab/>
      </w:r>
      <w:r w:rsidR="00B8238E" w:rsidRPr="00F73996">
        <w:rPr>
          <w:sz w:val="20"/>
        </w:rPr>
        <w:t>Let your garments always be white; do not let oil be lacking on your head.</w:t>
      </w:r>
    </w:p>
    <w:p w14:paraId="38C68C6E" w14:textId="77777777" w:rsidR="004C2A45" w:rsidRPr="00F73996" w:rsidRDefault="00651808" w:rsidP="001C2E9B">
      <w:pPr>
        <w:spacing w:after="0"/>
        <w:ind w:left="720" w:hanging="360"/>
        <w:rPr>
          <w:sz w:val="20"/>
        </w:rPr>
      </w:pPr>
      <w:r w:rsidRPr="00F73996">
        <w:rPr>
          <w:sz w:val="20"/>
        </w:rPr>
        <w:t>9</w:t>
      </w:r>
      <w:r w:rsidRPr="00F73996">
        <w:rPr>
          <w:sz w:val="20"/>
        </w:rPr>
        <w:tab/>
      </w:r>
      <w:r w:rsidR="00B8238E" w:rsidRPr="00F73996">
        <w:rPr>
          <w:sz w:val="20"/>
        </w:rPr>
        <w:t>Enjoy life with the wife whom you love, all the days of your vain life that are given you under the sun, because that is your portion in life and in your toil at which you toil under the sun.</w:t>
      </w:r>
    </w:p>
    <w:p w14:paraId="34062297" w14:textId="77777777" w:rsidR="004C2A45" w:rsidRPr="00F73996" w:rsidRDefault="00651808" w:rsidP="001C2E9B">
      <w:pPr>
        <w:spacing w:after="0"/>
        <w:ind w:left="720" w:hanging="360"/>
        <w:rPr>
          <w:sz w:val="20"/>
        </w:rPr>
      </w:pPr>
      <w:r w:rsidRPr="00F73996">
        <w:rPr>
          <w:sz w:val="20"/>
        </w:rPr>
        <w:t>10</w:t>
      </w:r>
      <w:r w:rsidRPr="00F73996">
        <w:rPr>
          <w:sz w:val="20"/>
        </w:rPr>
        <w:tab/>
      </w:r>
      <w:r w:rsidR="00B8238E" w:rsidRPr="00F73996">
        <w:rPr>
          <w:sz w:val="20"/>
        </w:rPr>
        <w:t xml:space="preserve">Whatever your hand finds to do, do with </w:t>
      </w:r>
      <w:proofErr w:type="spellStart"/>
      <w:r w:rsidR="00B8238E" w:rsidRPr="00F73996">
        <w:rPr>
          <w:sz w:val="20"/>
        </w:rPr>
        <w:t>your</w:t>
      </w:r>
      <w:proofErr w:type="spellEnd"/>
      <w:r w:rsidR="00B8238E" w:rsidRPr="00F73996">
        <w:rPr>
          <w:sz w:val="20"/>
        </w:rPr>
        <w:t xml:space="preserve"> might; for there is no work or thought or knowledge or wisdom in </w:t>
      </w:r>
      <w:proofErr w:type="spellStart"/>
      <w:r w:rsidR="00B8238E" w:rsidRPr="00F73996">
        <w:rPr>
          <w:sz w:val="20"/>
        </w:rPr>
        <w:t>Sheol</w:t>
      </w:r>
      <w:proofErr w:type="spellEnd"/>
      <w:r w:rsidR="00B8238E" w:rsidRPr="00F73996">
        <w:rPr>
          <w:sz w:val="20"/>
        </w:rPr>
        <w:t>, to which you are going.</w:t>
      </w:r>
    </w:p>
    <w:p w14:paraId="6A69D165" w14:textId="77777777" w:rsidR="00651808" w:rsidRPr="00F73996" w:rsidRDefault="00651808" w:rsidP="001C2E9B">
      <w:pPr>
        <w:spacing w:after="0"/>
      </w:pPr>
    </w:p>
    <w:p w14:paraId="78930806" w14:textId="77777777" w:rsidR="00651808" w:rsidRPr="00F73996" w:rsidRDefault="00651808" w:rsidP="001C2E9B">
      <w:pPr>
        <w:pStyle w:val="ListParagraph"/>
        <w:numPr>
          <w:ilvl w:val="0"/>
          <w:numId w:val="28"/>
        </w:numPr>
        <w:spacing w:after="0"/>
      </w:pPr>
      <w:r w:rsidRPr="00F73996">
        <w:rPr>
          <w:b/>
        </w:rPr>
        <w:t>9</w:t>
      </w:r>
      <w:r w:rsidRPr="00F73996">
        <w:t>:</w:t>
      </w:r>
      <w:r w:rsidRPr="00F73996">
        <w:rPr>
          <w:b/>
        </w:rPr>
        <w:t>1</w:t>
      </w:r>
    </w:p>
    <w:p w14:paraId="3BA7C371" w14:textId="77777777" w:rsidR="00F129B5" w:rsidRPr="00F73996" w:rsidRDefault="00651808" w:rsidP="001C2E9B">
      <w:pPr>
        <w:pStyle w:val="ListParagraph"/>
        <w:numPr>
          <w:ilvl w:val="1"/>
          <w:numId w:val="28"/>
        </w:numPr>
        <w:spacing w:after="0"/>
        <w:rPr>
          <w:sz w:val="20"/>
        </w:rPr>
      </w:pPr>
      <w:proofErr w:type="spellStart"/>
      <w:r w:rsidRPr="00F73996">
        <w:rPr>
          <w:sz w:val="20"/>
        </w:rPr>
        <w:t>Qoh</w:t>
      </w:r>
      <w:proofErr w:type="spellEnd"/>
      <w:r w:rsidRPr="00F73996">
        <w:rPr>
          <w:sz w:val="20"/>
        </w:rPr>
        <w:t xml:space="preserve"> 9:1, “</w:t>
      </w:r>
      <w:r w:rsidR="00F129B5" w:rsidRPr="00F73996">
        <w:rPr>
          <w:sz w:val="20"/>
        </w:rPr>
        <w:t>All this I laid to heart, examining it all, how the righteous and the wise and their deeds are in the hand of God; whether it is love or hate one does not know. Everything that confronts them</w:t>
      </w:r>
      <w:r w:rsidRPr="00F73996">
        <w:rPr>
          <w:sz w:val="20"/>
        </w:rPr>
        <w:t xml:space="preserve"> . . .”</w:t>
      </w:r>
    </w:p>
    <w:p w14:paraId="2E01AA3B" w14:textId="77777777" w:rsidR="00651808" w:rsidRPr="00F73996" w:rsidRDefault="00651808" w:rsidP="001C2E9B">
      <w:pPr>
        <w:pStyle w:val="ListParagraph"/>
        <w:numPr>
          <w:ilvl w:val="1"/>
          <w:numId w:val="28"/>
        </w:numPr>
        <w:spacing w:after="0"/>
        <w:rPr>
          <w:szCs w:val="20"/>
        </w:rPr>
      </w:pPr>
      <w:r w:rsidRPr="00F73996">
        <w:rPr>
          <w:szCs w:val="20"/>
        </w:rPr>
        <w:t>9:</w:t>
      </w:r>
      <w:r w:rsidR="00F129B5" w:rsidRPr="00F73996">
        <w:rPr>
          <w:szCs w:val="20"/>
        </w:rPr>
        <w:t>1a</w:t>
      </w:r>
    </w:p>
    <w:p w14:paraId="10EC6DA8" w14:textId="77777777" w:rsidR="00EF3579" w:rsidRPr="00F73996" w:rsidRDefault="00651808" w:rsidP="001C2E9B">
      <w:pPr>
        <w:pStyle w:val="ListParagraph"/>
        <w:numPr>
          <w:ilvl w:val="2"/>
          <w:numId w:val="28"/>
        </w:numPr>
        <w:spacing w:after="0"/>
        <w:rPr>
          <w:szCs w:val="20"/>
        </w:rPr>
      </w:pPr>
      <w:r w:rsidRPr="00F73996">
        <w:rPr>
          <w:i/>
        </w:rPr>
        <w:t>Kol-</w:t>
      </w:r>
      <w:proofErr w:type="spellStart"/>
      <w:r w:rsidRPr="00F73996">
        <w:rPr>
          <w:i/>
        </w:rPr>
        <w:t>zeh</w:t>
      </w:r>
      <w:proofErr w:type="spellEnd"/>
      <w:r w:rsidRPr="00F73996">
        <w:rPr>
          <w:iCs/>
        </w:rPr>
        <w:t xml:space="preserve"> occurs </w:t>
      </w:r>
      <w:r w:rsidRPr="00F73996">
        <w:t>twice:</w:t>
      </w:r>
      <w:r w:rsidRPr="00F73996">
        <w:rPr>
          <w:szCs w:val="20"/>
        </w:rPr>
        <w:t xml:space="preserve"> </w:t>
      </w:r>
      <w:r w:rsidR="00EF3579" w:rsidRPr="00F73996">
        <w:rPr>
          <w:szCs w:val="20"/>
        </w:rPr>
        <w:t xml:space="preserve">“examining it </w:t>
      </w:r>
      <w:r w:rsidR="00EF3579" w:rsidRPr="00F73996">
        <w:rPr>
          <w:i/>
          <w:iCs/>
          <w:szCs w:val="20"/>
        </w:rPr>
        <w:t>all</w:t>
      </w:r>
      <w:r w:rsidR="00EF3579" w:rsidRPr="00F73996">
        <w:rPr>
          <w:szCs w:val="20"/>
        </w:rPr>
        <w:t>”</w:t>
      </w:r>
      <w:r w:rsidRPr="00F73996">
        <w:rPr>
          <w:szCs w:val="20"/>
        </w:rPr>
        <w:t xml:space="preserve"> and</w:t>
      </w:r>
      <w:r w:rsidR="00EF3579" w:rsidRPr="00F73996">
        <w:rPr>
          <w:szCs w:val="20"/>
        </w:rPr>
        <w:t xml:space="preserve"> “</w:t>
      </w:r>
      <w:proofErr w:type="spellStart"/>
      <w:r w:rsidR="00EF3579" w:rsidRPr="00F73996">
        <w:rPr>
          <w:i/>
          <w:iCs/>
          <w:szCs w:val="20"/>
        </w:rPr>
        <w:t>Everthing</w:t>
      </w:r>
      <w:proofErr w:type="spellEnd"/>
      <w:r w:rsidR="00EF3579" w:rsidRPr="00F73996">
        <w:t>.” (Crenshaw 159)</w:t>
      </w:r>
    </w:p>
    <w:p w14:paraId="59377FCD" w14:textId="77777777" w:rsidR="00061B71" w:rsidRPr="00F73996" w:rsidRDefault="00061B71" w:rsidP="001C2E9B">
      <w:pPr>
        <w:pStyle w:val="ListParagraph"/>
        <w:numPr>
          <w:ilvl w:val="2"/>
          <w:numId w:val="28"/>
        </w:numPr>
        <w:spacing w:after="0"/>
      </w:pPr>
      <w:r w:rsidRPr="00F73996">
        <w:rPr>
          <w:szCs w:val="20"/>
        </w:rPr>
        <w:t>“</w:t>
      </w:r>
      <w:r w:rsidRPr="00F73996">
        <w:t>the wise and their deeds are in the hand of God”</w:t>
      </w:r>
    </w:p>
    <w:p w14:paraId="412EB709" w14:textId="77777777" w:rsidR="00546041" w:rsidRPr="00F73996" w:rsidRDefault="00EF3579" w:rsidP="001C2E9B">
      <w:pPr>
        <w:pStyle w:val="ListParagraph"/>
        <w:numPr>
          <w:ilvl w:val="3"/>
          <w:numId w:val="28"/>
        </w:numPr>
        <w:spacing w:after="0"/>
        <w:rPr>
          <w:szCs w:val="20"/>
        </w:rPr>
      </w:pPr>
      <w:r w:rsidRPr="00F73996">
        <w:t>Sages thought they controlled their destiny, but their destiny “is entirely at God’s disposal” (Crenshaw 159)</w:t>
      </w:r>
    </w:p>
    <w:p w14:paraId="3830ACC3" w14:textId="77777777" w:rsidR="00061B71" w:rsidRPr="00F73996" w:rsidRDefault="00061B71" w:rsidP="001C2E9B">
      <w:pPr>
        <w:pStyle w:val="ListParagraph"/>
        <w:numPr>
          <w:ilvl w:val="2"/>
          <w:numId w:val="28"/>
        </w:numPr>
        <w:spacing w:after="0"/>
      </w:pPr>
      <w:r w:rsidRPr="00F73996">
        <w:t>How are “their deeds . . . in the hand of God”?</w:t>
      </w:r>
    </w:p>
    <w:p w14:paraId="3E607C2C" w14:textId="77777777" w:rsidR="00061B71" w:rsidRPr="00F73996" w:rsidRDefault="00061B71" w:rsidP="001C2E9B">
      <w:pPr>
        <w:pStyle w:val="ListParagraph"/>
        <w:numPr>
          <w:ilvl w:val="3"/>
          <w:numId w:val="28"/>
        </w:numPr>
        <w:spacing w:after="0"/>
      </w:pPr>
      <w:r w:rsidRPr="00F73996">
        <w:t>The wise only think they do their deeds; but God does them.</w:t>
      </w:r>
    </w:p>
    <w:p w14:paraId="16887AD4" w14:textId="77777777" w:rsidR="00061B71" w:rsidRPr="00F73996" w:rsidRDefault="00061B71" w:rsidP="001C2E9B">
      <w:pPr>
        <w:pStyle w:val="ListParagraph"/>
        <w:numPr>
          <w:ilvl w:val="3"/>
          <w:numId w:val="28"/>
        </w:numPr>
        <w:spacing w:after="0"/>
        <w:rPr>
          <w:szCs w:val="20"/>
        </w:rPr>
      </w:pPr>
      <w:r w:rsidRPr="00F73996">
        <w:rPr>
          <w:szCs w:val="20"/>
        </w:rPr>
        <w:t>Or they do their deeds, but God predetermines what they are able do. (Crenshaw 159)</w:t>
      </w:r>
    </w:p>
    <w:p w14:paraId="0CDCDE80" w14:textId="77777777" w:rsidR="00E76C92" w:rsidRPr="00F73996" w:rsidRDefault="00E76C92" w:rsidP="001C2E9B">
      <w:pPr>
        <w:pStyle w:val="ListParagraph"/>
        <w:numPr>
          <w:ilvl w:val="1"/>
          <w:numId w:val="28"/>
        </w:numPr>
        <w:spacing w:after="0"/>
        <w:rPr>
          <w:szCs w:val="20"/>
        </w:rPr>
      </w:pPr>
      <w:r w:rsidRPr="00F73996">
        <w:rPr>
          <w:szCs w:val="20"/>
        </w:rPr>
        <w:t>9:</w:t>
      </w:r>
      <w:r w:rsidR="00546041" w:rsidRPr="00F73996">
        <w:rPr>
          <w:szCs w:val="20"/>
        </w:rPr>
        <w:t>1b</w:t>
      </w:r>
    </w:p>
    <w:p w14:paraId="105092EB" w14:textId="77777777" w:rsidR="00546041" w:rsidRPr="00F73996" w:rsidRDefault="00546041" w:rsidP="001C2E9B">
      <w:pPr>
        <w:pStyle w:val="ListParagraph"/>
        <w:numPr>
          <w:ilvl w:val="2"/>
          <w:numId w:val="28"/>
        </w:numPr>
        <w:spacing w:after="0"/>
        <w:rPr>
          <w:szCs w:val="20"/>
        </w:rPr>
      </w:pPr>
      <w:r w:rsidRPr="00F73996">
        <w:rPr>
          <w:szCs w:val="20"/>
        </w:rPr>
        <w:t>And “</w:t>
      </w:r>
      <w:r w:rsidRPr="00F73996">
        <w:t>no one really knows what God’s disposition is” (love or hate). (Crenshaw 159)</w:t>
      </w:r>
    </w:p>
    <w:p w14:paraId="7E21009B" w14:textId="77777777" w:rsidR="00546041" w:rsidRPr="00F73996" w:rsidRDefault="00A37643" w:rsidP="001C2E9B">
      <w:pPr>
        <w:pStyle w:val="ListParagraph"/>
        <w:numPr>
          <w:ilvl w:val="2"/>
          <w:numId w:val="28"/>
        </w:numPr>
        <w:spacing w:after="0"/>
      </w:pPr>
      <w:r w:rsidRPr="00F73996">
        <w:rPr>
          <w:szCs w:val="20"/>
        </w:rPr>
        <w:t>“</w:t>
      </w:r>
      <w:r w:rsidR="00546041" w:rsidRPr="00F73996">
        <w:t>human beings cannot fathom God’s actions</w:t>
      </w:r>
      <w:r w:rsidRPr="00F73996">
        <w:t xml:space="preserve"> [8:17, “I saw all the work of God, that no one can find out what is happening”]</w:t>
      </w:r>
      <w:r w:rsidR="00546041" w:rsidRPr="00F73996">
        <w:t>, hence they have no assurance that a virtuous life will call forth divine favor.” (Crenshaw 159</w:t>
      </w:r>
      <w:r w:rsidR="002B07DB" w:rsidRPr="00F73996">
        <w:t xml:space="preserve"> n </w:t>
      </w:r>
      <w:r w:rsidR="00546041" w:rsidRPr="00F73996">
        <w:t>128)</w:t>
      </w:r>
    </w:p>
    <w:p w14:paraId="53214633" w14:textId="77777777" w:rsidR="0048077E" w:rsidRPr="00F73996" w:rsidRDefault="0048077E" w:rsidP="001C2E9B">
      <w:pPr>
        <w:pStyle w:val="ListParagraph"/>
        <w:numPr>
          <w:ilvl w:val="2"/>
          <w:numId w:val="28"/>
        </w:numPr>
        <w:spacing w:after="0"/>
        <w:rPr>
          <w:szCs w:val="20"/>
        </w:rPr>
      </w:pPr>
      <w:r w:rsidRPr="00F73996">
        <w:t>“everything is before them”: spatially or temporally (Crenshaw 160)</w:t>
      </w:r>
    </w:p>
    <w:p w14:paraId="3E8EF12A" w14:textId="77777777" w:rsidR="00EF3579" w:rsidRPr="00F73996" w:rsidRDefault="00EF3579" w:rsidP="001C2E9B">
      <w:pPr>
        <w:pStyle w:val="ListParagraph"/>
        <w:numPr>
          <w:ilvl w:val="1"/>
          <w:numId w:val="28"/>
        </w:numPr>
        <w:spacing w:after="0"/>
        <w:rPr>
          <w:szCs w:val="20"/>
        </w:rPr>
      </w:pPr>
      <w:r w:rsidRPr="00F73996">
        <w:rPr>
          <w:szCs w:val="20"/>
        </w:rPr>
        <w:t>“</w:t>
      </w:r>
      <w:r w:rsidR="00E76C92" w:rsidRPr="00F73996">
        <w:rPr>
          <w:szCs w:val="20"/>
        </w:rPr>
        <w:t xml:space="preserve">. . . </w:t>
      </w:r>
      <w:r w:rsidRPr="00F73996">
        <w:t>that human beings have no control over their lives elevates chance to a supreme position. Unfortunately, this arbitrary power does not take worth into consideration, thus ef</w:t>
      </w:r>
      <w:r w:rsidRPr="00F73996">
        <w:lastRenderedPageBreak/>
        <w:t>fectively destroying the foundation on which the sages built so confidently.” (Crenshaw 159)</w:t>
      </w:r>
    </w:p>
    <w:p w14:paraId="0CC69B8C" w14:textId="77777777" w:rsidR="00E76C92" w:rsidRPr="00F73996" w:rsidRDefault="00E76C92" w:rsidP="001C2E9B">
      <w:pPr>
        <w:spacing w:after="0"/>
      </w:pPr>
    </w:p>
    <w:p w14:paraId="3A4A01AE" w14:textId="77777777" w:rsidR="00E76C92" w:rsidRPr="00F73996" w:rsidRDefault="00E76C92" w:rsidP="001C2E9B">
      <w:pPr>
        <w:pStyle w:val="ListParagraph"/>
        <w:numPr>
          <w:ilvl w:val="0"/>
          <w:numId w:val="28"/>
        </w:numPr>
        <w:spacing w:after="0"/>
      </w:pPr>
      <w:r w:rsidRPr="00F73996">
        <w:rPr>
          <w:b/>
        </w:rPr>
        <w:t>9</w:t>
      </w:r>
      <w:r w:rsidRPr="00F73996">
        <w:t>:</w:t>
      </w:r>
      <w:r w:rsidRPr="00F73996">
        <w:rPr>
          <w:b/>
        </w:rPr>
        <w:t>2</w:t>
      </w:r>
    </w:p>
    <w:p w14:paraId="442F566A" w14:textId="77777777" w:rsidR="006A727B" w:rsidRPr="00F73996" w:rsidRDefault="00E76C92" w:rsidP="001C2E9B">
      <w:pPr>
        <w:pStyle w:val="ListParagraph"/>
        <w:numPr>
          <w:ilvl w:val="1"/>
          <w:numId w:val="28"/>
        </w:numPr>
        <w:spacing w:after="0"/>
        <w:rPr>
          <w:sz w:val="20"/>
        </w:rPr>
      </w:pPr>
      <w:proofErr w:type="spellStart"/>
      <w:r w:rsidRPr="00F73996">
        <w:rPr>
          <w:sz w:val="20"/>
        </w:rPr>
        <w:t>Qoh</w:t>
      </w:r>
      <w:proofErr w:type="spellEnd"/>
      <w:r w:rsidRPr="00F73996">
        <w:rPr>
          <w:sz w:val="20"/>
        </w:rPr>
        <w:t xml:space="preserve"> 9:2, “</w:t>
      </w:r>
      <w:r w:rsidR="00F129B5" w:rsidRPr="00F73996">
        <w:rPr>
          <w:sz w:val="20"/>
        </w:rPr>
        <w:t>is vanity, si</w:t>
      </w:r>
      <w:r w:rsidR="006A727B" w:rsidRPr="00F73996">
        <w:rPr>
          <w:sz w:val="20"/>
        </w:rPr>
        <w:t>nce the same fate comes to all,</w:t>
      </w:r>
    </w:p>
    <w:p w14:paraId="6712F10E" w14:textId="77777777" w:rsidR="006A727B" w:rsidRPr="00F73996" w:rsidRDefault="00F129B5" w:rsidP="001C2E9B">
      <w:pPr>
        <w:pStyle w:val="ListParagraph"/>
        <w:tabs>
          <w:tab w:val="left" w:pos="5760"/>
        </w:tabs>
        <w:spacing w:after="0"/>
        <w:ind w:left="1080"/>
        <w:rPr>
          <w:sz w:val="20"/>
        </w:rPr>
      </w:pPr>
      <w:r w:rsidRPr="00F73996">
        <w:rPr>
          <w:sz w:val="20"/>
        </w:rPr>
        <w:t>to the righteous and the wi</w:t>
      </w:r>
      <w:r w:rsidR="006A727B" w:rsidRPr="00F73996">
        <w:rPr>
          <w:sz w:val="20"/>
        </w:rPr>
        <w:t>cked,</w:t>
      </w:r>
      <w:r w:rsidR="006A727B" w:rsidRPr="00F73996">
        <w:rPr>
          <w:sz w:val="20"/>
        </w:rPr>
        <w:tab/>
        <w:t>↑ ↓</w:t>
      </w:r>
    </w:p>
    <w:p w14:paraId="5CB68A0A" w14:textId="77777777" w:rsidR="006A727B" w:rsidRPr="00F73996" w:rsidRDefault="006A727B" w:rsidP="001C2E9B">
      <w:pPr>
        <w:pStyle w:val="ListParagraph"/>
        <w:tabs>
          <w:tab w:val="left" w:pos="5760"/>
        </w:tabs>
        <w:spacing w:after="0"/>
        <w:ind w:left="1080"/>
        <w:rPr>
          <w:sz w:val="20"/>
        </w:rPr>
      </w:pPr>
      <w:r w:rsidRPr="00F73996">
        <w:rPr>
          <w:sz w:val="20"/>
        </w:rPr>
        <w:t>to the good and the evil,</w:t>
      </w:r>
      <w:r w:rsidRPr="00F73996">
        <w:rPr>
          <w:sz w:val="20"/>
        </w:rPr>
        <w:tab/>
        <w:t>↑ ↓</w:t>
      </w:r>
    </w:p>
    <w:p w14:paraId="61DA874F" w14:textId="77777777" w:rsidR="006A727B" w:rsidRPr="00F73996" w:rsidRDefault="006A727B" w:rsidP="001C2E9B">
      <w:pPr>
        <w:pStyle w:val="ListParagraph"/>
        <w:tabs>
          <w:tab w:val="left" w:pos="5760"/>
        </w:tabs>
        <w:spacing w:after="0"/>
        <w:ind w:left="1080"/>
        <w:rPr>
          <w:sz w:val="20"/>
        </w:rPr>
      </w:pPr>
      <w:r w:rsidRPr="00F73996">
        <w:rPr>
          <w:sz w:val="20"/>
        </w:rPr>
        <w:t>to the clean and the unclean,</w:t>
      </w:r>
      <w:r w:rsidRPr="00F73996">
        <w:rPr>
          <w:sz w:val="20"/>
        </w:rPr>
        <w:tab/>
        <w:t>↑ ↓</w:t>
      </w:r>
    </w:p>
    <w:p w14:paraId="1785CE33" w14:textId="77777777" w:rsidR="006A727B" w:rsidRPr="00F73996" w:rsidRDefault="00F129B5" w:rsidP="001C2E9B">
      <w:pPr>
        <w:pStyle w:val="ListParagraph"/>
        <w:tabs>
          <w:tab w:val="left" w:pos="5760"/>
        </w:tabs>
        <w:spacing w:after="0"/>
        <w:ind w:left="1080"/>
        <w:rPr>
          <w:sz w:val="20"/>
        </w:rPr>
      </w:pPr>
      <w:r w:rsidRPr="00F73996">
        <w:rPr>
          <w:sz w:val="20"/>
        </w:rPr>
        <w:t xml:space="preserve">to those who sacrifice </w:t>
      </w:r>
      <w:r w:rsidR="006A727B" w:rsidRPr="00F73996">
        <w:rPr>
          <w:sz w:val="20"/>
        </w:rPr>
        <w:t>and those who do not sacrifice.</w:t>
      </w:r>
      <w:r w:rsidR="006A727B" w:rsidRPr="00F73996">
        <w:rPr>
          <w:sz w:val="20"/>
        </w:rPr>
        <w:tab/>
        <w:t>↑ ↓</w:t>
      </w:r>
    </w:p>
    <w:p w14:paraId="03442E9B" w14:textId="77777777" w:rsidR="006A727B" w:rsidRPr="00F73996" w:rsidRDefault="00F129B5" w:rsidP="001C2E9B">
      <w:pPr>
        <w:pStyle w:val="ListParagraph"/>
        <w:tabs>
          <w:tab w:val="left" w:pos="5760"/>
        </w:tabs>
        <w:spacing w:after="0"/>
        <w:rPr>
          <w:sz w:val="20"/>
        </w:rPr>
      </w:pPr>
      <w:r w:rsidRPr="00F73996">
        <w:rPr>
          <w:sz w:val="20"/>
        </w:rPr>
        <w:t>As are the good, so are the sinners</w:t>
      </w:r>
      <w:r w:rsidR="006A727B" w:rsidRPr="00F73996">
        <w:rPr>
          <w:sz w:val="20"/>
        </w:rPr>
        <w:t>;</w:t>
      </w:r>
      <w:r w:rsidR="006A727B" w:rsidRPr="00F73996">
        <w:rPr>
          <w:sz w:val="20"/>
        </w:rPr>
        <w:tab/>
        <w:t>↑ ↓</w:t>
      </w:r>
    </w:p>
    <w:p w14:paraId="69BCAD00" w14:textId="77777777" w:rsidR="00F129B5" w:rsidRPr="00F73996" w:rsidRDefault="00F129B5" w:rsidP="001C2E9B">
      <w:pPr>
        <w:pStyle w:val="ListParagraph"/>
        <w:tabs>
          <w:tab w:val="left" w:pos="5760"/>
        </w:tabs>
        <w:spacing w:after="0"/>
        <w:rPr>
          <w:sz w:val="20"/>
        </w:rPr>
      </w:pPr>
      <w:r w:rsidRPr="00F73996">
        <w:rPr>
          <w:sz w:val="20"/>
        </w:rPr>
        <w:t>those who swear are like those who shun an oath.</w:t>
      </w:r>
      <w:r w:rsidR="00E76C92" w:rsidRPr="00F73996">
        <w:rPr>
          <w:sz w:val="20"/>
        </w:rPr>
        <w:t>”</w:t>
      </w:r>
      <w:r w:rsidR="006A727B" w:rsidRPr="00F73996">
        <w:rPr>
          <w:sz w:val="20"/>
        </w:rPr>
        <w:tab/>
        <w:t>↓ ↑</w:t>
      </w:r>
    </w:p>
    <w:p w14:paraId="0645B7CA" w14:textId="77777777" w:rsidR="006A727B" w:rsidRPr="00F73996" w:rsidRDefault="006A727B" w:rsidP="001C2E9B">
      <w:pPr>
        <w:pStyle w:val="ListParagraph"/>
        <w:numPr>
          <w:ilvl w:val="1"/>
          <w:numId w:val="28"/>
        </w:numPr>
        <w:spacing w:after="0"/>
        <w:rPr>
          <w:szCs w:val="20"/>
        </w:rPr>
      </w:pPr>
      <w:r w:rsidRPr="00F73996">
        <w:rPr>
          <w:szCs w:val="20"/>
        </w:rPr>
        <w:t>Why reverse the order in the last pair  (↓ ↑)?</w:t>
      </w:r>
    </w:p>
    <w:p w14:paraId="3BA8823F" w14:textId="77777777" w:rsidR="006A727B" w:rsidRPr="00F73996" w:rsidRDefault="006A727B" w:rsidP="001C2E9B">
      <w:pPr>
        <w:pStyle w:val="ListParagraph"/>
        <w:numPr>
          <w:ilvl w:val="2"/>
          <w:numId w:val="28"/>
        </w:numPr>
        <w:spacing w:after="0"/>
      </w:pPr>
      <w:r w:rsidRPr="00F73996">
        <w:rPr>
          <w:szCs w:val="20"/>
        </w:rPr>
        <w:t xml:space="preserve">To </w:t>
      </w:r>
      <w:r w:rsidRPr="00F73996">
        <w:t>conclud</w:t>
      </w:r>
      <w:r w:rsidR="00E76C92" w:rsidRPr="00F73996">
        <w:t>e</w:t>
      </w:r>
      <w:r w:rsidRPr="00F73996">
        <w:t xml:space="preserve"> </w:t>
      </w:r>
      <w:r w:rsidR="00E76C92" w:rsidRPr="00F73996">
        <w:t>“</w:t>
      </w:r>
      <w:r w:rsidRPr="00F73996">
        <w:t>on a favorable note”</w:t>
      </w:r>
      <w:r w:rsidR="00E76C92" w:rsidRPr="00F73996">
        <w:t>?</w:t>
      </w:r>
      <w:r w:rsidRPr="00F73996">
        <w:t xml:space="preserve"> (Crenshaw 160)</w:t>
      </w:r>
    </w:p>
    <w:p w14:paraId="4A9977C3" w14:textId="77777777" w:rsidR="00F129B5" w:rsidRPr="00F73996" w:rsidRDefault="006A727B" w:rsidP="001C2E9B">
      <w:pPr>
        <w:pStyle w:val="ListParagraph"/>
        <w:numPr>
          <w:ilvl w:val="2"/>
          <w:numId w:val="28"/>
        </w:numPr>
        <w:spacing w:after="0"/>
      </w:pPr>
      <w:r w:rsidRPr="00F73996">
        <w:t>Or “concern for rhythmic evenness”</w:t>
      </w:r>
      <w:r w:rsidR="00E76C92" w:rsidRPr="00F73996">
        <w:t>?</w:t>
      </w:r>
      <w:r w:rsidRPr="00F73996">
        <w:t xml:space="preserve"> (Crenshaw 160</w:t>
      </w:r>
      <w:r w:rsidR="002B07DB" w:rsidRPr="00F73996">
        <w:t xml:space="preserve"> n </w:t>
      </w:r>
      <w:r w:rsidRPr="00F73996">
        <w:t>129)</w:t>
      </w:r>
    </w:p>
    <w:p w14:paraId="7C945B9D" w14:textId="77777777" w:rsidR="005C660E" w:rsidRPr="00F73996" w:rsidRDefault="005C660E" w:rsidP="001C2E9B">
      <w:pPr>
        <w:pStyle w:val="ListParagraph"/>
        <w:numPr>
          <w:ilvl w:val="1"/>
          <w:numId w:val="28"/>
        </w:numPr>
        <w:spacing w:after="0"/>
      </w:pPr>
      <w:r w:rsidRPr="00F73996">
        <w:t>“A person’s behavior does not affect the way God treats that person. All are treated the same</w:t>
      </w:r>
      <w:r w:rsidR="00E76C92" w:rsidRPr="00F73996">
        <w:t xml:space="preserve"> . . .</w:t>
      </w:r>
      <w:r w:rsidRPr="00F73996">
        <w:t>” (Crenshaw 160)</w:t>
      </w:r>
    </w:p>
    <w:p w14:paraId="628B85D4" w14:textId="77777777" w:rsidR="005C660E" w:rsidRPr="00F73996" w:rsidRDefault="005C660E" w:rsidP="001C2E9B">
      <w:pPr>
        <w:pStyle w:val="ListParagraph"/>
        <w:numPr>
          <w:ilvl w:val="1"/>
          <w:numId w:val="28"/>
        </w:numPr>
        <w:spacing w:after="0"/>
        <w:rPr>
          <w:szCs w:val="20"/>
        </w:rPr>
      </w:pPr>
      <w:r w:rsidRPr="00F73996">
        <w:t xml:space="preserve">According to </w:t>
      </w:r>
      <w:r w:rsidR="007355A7" w:rsidRPr="00F73996">
        <w:t>conventional wisdom</w:t>
      </w:r>
      <w:r w:rsidRPr="00F73996">
        <w:t xml:space="preserve">, “a correlation existed between one’s deeds and one’s time and manner of death. Yet [Qoheleth] asserts . . . his unique view </w:t>
      </w:r>
      <w:r w:rsidRPr="00F73996">
        <w:rPr>
          <w:lang w:val="fr-FR"/>
        </w:rPr>
        <w:t>as</w:t>
      </w:r>
      <w:r w:rsidRPr="00F73996">
        <w:t xml:space="preserve"> if none could disprove it.” (Crenshaw 160)</w:t>
      </w:r>
    </w:p>
    <w:p w14:paraId="1D99F028" w14:textId="77777777" w:rsidR="00E76C92" w:rsidRPr="00F73996" w:rsidRDefault="00E76C92" w:rsidP="001C2E9B">
      <w:pPr>
        <w:spacing w:after="0"/>
      </w:pPr>
    </w:p>
    <w:p w14:paraId="359EF5B7" w14:textId="77777777" w:rsidR="00E76C92" w:rsidRPr="00F73996" w:rsidRDefault="00E76C92" w:rsidP="001C2E9B">
      <w:pPr>
        <w:pStyle w:val="ListParagraph"/>
        <w:numPr>
          <w:ilvl w:val="0"/>
          <w:numId w:val="28"/>
        </w:numPr>
        <w:spacing w:after="0"/>
      </w:pPr>
      <w:r w:rsidRPr="00F73996">
        <w:rPr>
          <w:b/>
        </w:rPr>
        <w:t>9</w:t>
      </w:r>
      <w:r w:rsidRPr="00F73996">
        <w:t>:</w:t>
      </w:r>
      <w:r w:rsidRPr="00F73996">
        <w:rPr>
          <w:b/>
        </w:rPr>
        <w:t>3</w:t>
      </w:r>
    </w:p>
    <w:p w14:paraId="2E453663" w14:textId="77777777" w:rsidR="00F129B5" w:rsidRPr="00F73996" w:rsidRDefault="00E76C92" w:rsidP="001C2E9B">
      <w:pPr>
        <w:pStyle w:val="ListParagraph"/>
        <w:numPr>
          <w:ilvl w:val="1"/>
          <w:numId w:val="28"/>
        </w:numPr>
        <w:spacing w:after="0"/>
        <w:rPr>
          <w:sz w:val="20"/>
        </w:rPr>
      </w:pPr>
      <w:proofErr w:type="spellStart"/>
      <w:r w:rsidRPr="00F73996">
        <w:rPr>
          <w:sz w:val="20"/>
        </w:rPr>
        <w:t>Qoh</w:t>
      </w:r>
      <w:proofErr w:type="spellEnd"/>
      <w:r w:rsidRPr="00F73996">
        <w:rPr>
          <w:sz w:val="20"/>
        </w:rPr>
        <w:t xml:space="preserve"> 9:3, “</w:t>
      </w:r>
      <w:r w:rsidR="00F129B5" w:rsidRPr="00F73996">
        <w:rPr>
          <w:sz w:val="20"/>
        </w:rPr>
        <w:t>This is an evil in all that happens under the sun, that the same fate comes to everyone. Moreover, the hearts of all are full of evil; madness is in their hearts while they live, and after that they go to the dead.</w:t>
      </w:r>
      <w:r w:rsidRPr="00F73996">
        <w:rPr>
          <w:sz w:val="20"/>
        </w:rPr>
        <w:t>”</w:t>
      </w:r>
    </w:p>
    <w:p w14:paraId="304443B1" w14:textId="77777777" w:rsidR="005C660E" w:rsidRPr="00F73996" w:rsidRDefault="005C660E" w:rsidP="001C2E9B">
      <w:pPr>
        <w:pStyle w:val="ListParagraph"/>
        <w:numPr>
          <w:ilvl w:val="1"/>
          <w:numId w:val="28"/>
        </w:numPr>
        <w:spacing w:after="0"/>
        <w:rPr>
          <w:szCs w:val="20"/>
        </w:rPr>
      </w:pPr>
      <w:r w:rsidRPr="00F73996">
        <w:rPr>
          <w:szCs w:val="20"/>
        </w:rPr>
        <w:t>“</w:t>
      </w:r>
      <w:r w:rsidRPr="00F73996">
        <w:t>the hearts of all are full of evil; madness is in their hearts”</w:t>
      </w:r>
    </w:p>
    <w:p w14:paraId="45E59AF7" w14:textId="77777777" w:rsidR="00F129B5" w:rsidRPr="00F73996" w:rsidRDefault="00F129B5" w:rsidP="001C2E9B">
      <w:pPr>
        <w:pStyle w:val="ListParagraph"/>
        <w:numPr>
          <w:ilvl w:val="2"/>
          <w:numId w:val="28"/>
        </w:numPr>
        <w:spacing w:after="0"/>
      </w:pPr>
      <w:r w:rsidRPr="00F73996">
        <w:rPr>
          <w:szCs w:val="20"/>
        </w:rPr>
        <w:t>“</w:t>
      </w:r>
      <w:r w:rsidRPr="00F73996">
        <w:t>even human passions remain a dark secret until death stills them.” (Crenshaw 159)</w:t>
      </w:r>
    </w:p>
    <w:p w14:paraId="1476E261" w14:textId="77777777" w:rsidR="005C660E" w:rsidRPr="00F73996" w:rsidRDefault="005C660E" w:rsidP="001C2E9B">
      <w:pPr>
        <w:pStyle w:val="ListParagraph"/>
        <w:numPr>
          <w:ilvl w:val="2"/>
          <w:numId w:val="28"/>
        </w:numPr>
        <w:spacing w:after="0"/>
      </w:pPr>
      <w:r w:rsidRPr="00F73996">
        <w:t>More likely: “our common fate, regardless of moral worth, issues in human madness” (Crenshaw 160)</w:t>
      </w:r>
    </w:p>
    <w:p w14:paraId="2FD76540" w14:textId="77777777" w:rsidR="005C660E" w:rsidRPr="00F73996" w:rsidRDefault="005C660E" w:rsidP="001C2E9B">
      <w:pPr>
        <w:pStyle w:val="ListParagraph"/>
        <w:numPr>
          <w:ilvl w:val="3"/>
          <w:numId w:val="28"/>
        </w:numPr>
        <w:spacing w:after="0"/>
        <w:rPr>
          <w:sz w:val="20"/>
        </w:rPr>
      </w:pPr>
      <w:r w:rsidRPr="00F73996">
        <w:rPr>
          <w:sz w:val="20"/>
        </w:rPr>
        <w:t xml:space="preserve">See </w:t>
      </w:r>
      <w:proofErr w:type="spellStart"/>
      <w:r w:rsidR="00A351A4" w:rsidRPr="00F73996">
        <w:rPr>
          <w:sz w:val="20"/>
        </w:rPr>
        <w:t>Qoh</w:t>
      </w:r>
      <w:proofErr w:type="spellEnd"/>
      <w:r w:rsidR="00A351A4" w:rsidRPr="00F73996">
        <w:rPr>
          <w:sz w:val="20"/>
        </w:rPr>
        <w:t xml:space="preserve"> </w:t>
      </w:r>
      <w:r w:rsidRPr="00F73996">
        <w:rPr>
          <w:sz w:val="20"/>
        </w:rPr>
        <w:t>8:11, “Because sentence against an evil deed is not executed speedily, the human heart is fully set to do evil.”</w:t>
      </w:r>
    </w:p>
    <w:p w14:paraId="7554230F" w14:textId="77777777" w:rsidR="00F129B5" w:rsidRPr="00F73996" w:rsidRDefault="00F129B5" w:rsidP="001C2E9B">
      <w:pPr>
        <w:pStyle w:val="ListParagraph"/>
        <w:numPr>
          <w:ilvl w:val="1"/>
          <w:numId w:val="28"/>
        </w:numPr>
        <w:spacing w:after="0"/>
      </w:pPr>
      <w:r w:rsidRPr="00F73996">
        <w:t>3c</w:t>
      </w:r>
      <w:r w:rsidRPr="00F73996">
        <w:tab/>
        <w:t>Crenshaw’s translation: “madness is in their heart during their lives—and afterward off to the dead.”</w:t>
      </w:r>
    </w:p>
    <w:p w14:paraId="37D1FC59" w14:textId="77777777" w:rsidR="00F129B5" w:rsidRPr="00F73996" w:rsidRDefault="00F129B5" w:rsidP="001C2E9B">
      <w:pPr>
        <w:pStyle w:val="ListParagraph"/>
        <w:numPr>
          <w:ilvl w:val="2"/>
          <w:numId w:val="28"/>
        </w:numPr>
        <w:spacing w:after="0"/>
      </w:pPr>
      <w:r w:rsidRPr="00F73996">
        <w:t>“In an exquisite phrase the syntax breaks off like life itself.” (Crenshaw 159)</w:t>
      </w:r>
    </w:p>
    <w:p w14:paraId="0DCAAC97" w14:textId="77777777" w:rsidR="005C660E" w:rsidRPr="00F73996" w:rsidRDefault="005C660E" w:rsidP="001C2E9B">
      <w:pPr>
        <w:pStyle w:val="ListParagraph"/>
        <w:numPr>
          <w:ilvl w:val="2"/>
          <w:numId w:val="28"/>
        </w:numPr>
        <w:spacing w:after="0"/>
        <w:rPr>
          <w:szCs w:val="20"/>
        </w:rPr>
      </w:pPr>
      <w:r w:rsidRPr="00F73996">
        <w:t>3c-5 contrast living and dead.</w:t>
      </w:r>
    </w:p>
    <w:p w14:paraId="334BD08F" w14:textId="77777777" w:rsidR="00E76C92" w:rsidRPr="00F73996" w:rsidRDefault="00E76C92" w:rsidP="001C2E9B">
      <w:pPr>
        <w:spacing w:after="0"/>
      </w:pPr>
    </w:p>
    <w:p w14:paraId="7E8CBE29" w14:textId="77777777" w:rsidR="00E76C92" w:rsidRPr="00F73996" w:rsidRDefault="00E76C92" w:rsidP="001C2E9B">
      <w:pPr>
        <w:pStyle w:val="ListParagraph"/>
        <w:numPr>
          <w:ilvl w:val="0"/>
          <w:numId w:val="28"/>
        </w:numPr>
        <w:spacing w:after="0"/>
      </w:pPr>
      <w:r w:rsidRPr="00F73996">
        <w:rPr>
          <w:b/>
        </w:rPr>
        <w:t>9</w:t>
      </w:r>
      <w:r w:rsidRPr="00F73996">
        <w:t>:</w:t>
      </w:r>
      <w:r w:rsidRPr="00F73996">
        <w:rPr>
          <w:b/>
        </w:rPr>
        <w:t>4</w:t>
      </w:r>
    </w:p>
    <w:p w14:paraId="78681E48" w14:textId="77777777" w:rsidR="00F129B5" w:rsidRPr="00F73996" w:rsidRDefault="00E76C92" w:rsidP="001C2E9B">
      <w:pPr>
        <w:pStyle w:val="ListParagraph"/>
        <w:numPr>
          <w:ilvl w:val="1"/>
          <w:numId w:val="28"/>
        </w:numPr>
        <w:spacing w:after="0"/>
        <w:rPr>
          <w:sz w:val="20"/>
        </w:rPr>
      </w:pPr>
      <w:proofErr w:type="spellStart"/>
      <w:r w:rsidRPr="00F73996">
        <w:rPr>
          <w:sz w:val="20"/>
        </w:rPr>
        <w:t>Qoh</w:t>
      </w:r>
      <w:proofErr w:type="spellEnd"/>
      <w:r w:rsidRPr="00F73996">
        <w:rPr>
          <w:sz w:val="20"/>
        </w:rPr>
        <w:t xml:space="preserve"> 9:4, “</w:t>
      </w:r>
      <w:r w:rsidR="00F129B5" w:rsidRPr="00F73996">
        <w:rPr>
          <w:sz w:val="20"/>
        </w:rPr>
        <w:t>But whoever is joined with all the living has hope, for a living dog is better than a dead lion.</w:t>
      </w:r>
      <w:r w:rsidRPr="00F73996">
        <w:rPr>
          <w:sz w:val="20"/>
        </w:rPr>
        <w:t>”</w:t>
      </w:r>
    </w:p>
    <w:p w14:paraId="4D5EA5DE" w14:textId="77777777" w:rsidR="005C660E" w:rsidRPr="00F73996" w:rsidRDefault="005C660E" w:rsidP="001C2E9B">
      <w:pPr>
        <w:pStyle w:val="ListParagraph"/>
        <w:numPr>
          <w:ilvl w:val="1"/>
          <w:numId w:val="28"/>
        </w:numPr>
        <w:spacing w:after="0"/>
        <w:rPr>
          <w:szCs w:val="20"/>
        </w:rPr>
      </w:pPr>
      <w:r w:rsidRPr="00F73996">
        <w:t>Qoheleth “earlier praised the dead over the living.” (Crenshaw 161)</w:t>
      </w:r>
    </w:p>
    <w:p w14:paraId="430E1D46" w14:textId="77777777" w:rsidR="00F129B5" w:rsidRPr="00F73996" w:rsidRDefault="005C660E" w:rsidP="001C2E9B">
      <w:pPr>
        <w:pStyle w:val="ListParagraph"/>
        <w:numPr>
          <w:ilvl w:val="1"/>
          <w:numId w:val="28"/>
        </w:numPr>
        <w:spacing w:after="0"/>
        <w:rPr>
          <w:szCs w:val="20"/>
        </w:rPr>
      </w:pPr>
      <w:r w:rsidRPr="00F73996">
        <w:rPr>
          <w:szCs w:val="20"/>
        </w:rPr>
        <w:t>“has hope”: ironic, since in 5 the only difference is that the living know they will die.</w:t>
      </w:r>
    </w:p>
    <w:p w14:paraId="0F85E84A" w14:textId="77777777" w:rsidR="00E76C92" w:rsidRPr="00F73996" w:rsidRDefault="00E76C92" w:rsidP="001C2E9B">
      <w:pPr>
        <w:pStyle w:val="ListParagraph"/>
        <w:numPr>
          <w:ilvl w:val="1"/>
          <w:numId w:val="28"/>
        </w:numPr>
        <w:spacing w:after="0"/>
      </w:pPr>
      <w:r w:rsidRPr="00F73996">
        <w:rPr>
          <w:szCs w:val="20"/>
        </w:rPr>
        <w:t>9:</w:t>
      </w:r>
      <w:r w:rsidR="005C660E" w:rsidRPr="00F73996">
        <w:rPr>
          <w:szCs w:val="20"/>
        </w:rPr>
        <w:t>4b</w:t>
      </w:r>
    </w:p>
    <w:p w14:paraId="1F2D1AE7" w14:textId="77777777" w:rsidR="005C660E" w:rsidRPr="00F73996" w:rsidRDefault="00E76C92" w:rsidP="001C2E9B">
      <w:pPr>
        <w:pStyle w:val="ListParagraph"/>
        <w:numPr>
          <w:ilvl w:val="2"/>
          <w:numId w:val="28"/>
        </w:numPr>
        <w:spacing w:after="0"/>
      </w:pPr>
      <w:r w:rsidRPr="00F73996">
        <w:rPr>
          <w:szCs w:val="20"/>
        </w:rPr>
        <w:t xml:space="preserve">This is </w:t>
      </w:r>
      <w:r w:rsidR="005C660E" w:rsidRPr="00F73996">
        <w:rPr>
          <w:szCs w:val="20"/>
        </w:rPr>
        <w:t>“</w:t>
      </w:r>
      <w:r w:rsidR="005C660E" w:rsidRPr="00F73996">
        <w:t xml:space="preserve">an aphorism that </w:t>
      </w:r>
      <w:proofErr w:type="spellStart"/>
      <w:r w:rsidR="005C660E" w:rsidRPr="00F73996">
        <w:t>Qohelet</w:t>
      </w:r>
      <w:proofErr w:type="spellEnd"/>
      <w:r w:rsidR="005C660E" w:rsidRPr="00F73996">
        <w:t xml:space="preserve"> composed, or more likely, quotes.” (Crenshaw 161)</w:t>
      </w:r>
    </w:p>
    <w:p w14:paraId="206DD65A" w14:textId="77777777" w:rsidR="005C660E" w:rsidRPr="00F73996" w:rsidRDefault="005C660E" w:rsidP="001C2E9B">
      <w:pPr>
        <w:pStyle w:val="ListParagraph"/>
        <w:numPr>
          <w:ilvl w:val="2"/>
          <w:numId w:val="28"/>
        </w:numPr>
        <w:spacing w:after="0"/>
      </w:pPr>
      <w:r w:rsidRPr="00F73996">
        <w:t>“</w:t>
      </w:r>
      <w:r w:rsidR="00E76C92" w:rsidRPr="00F73996">
        <w:t xml:space="preserve">. . . </w:t>
      </w:r>
      <w:r w:rsidRPr="00F73996">
        <w:t xml:space="preserve">the </w:t>
      </w:r>
      <w:r w:rsidRPr="00F73996">
        <w:rPr>
          <w:i/>
        </w:rPr>
        <w:t>lamed</w:t>
      </w:r>
      <w:r w:rsidRPr="00F73996">
        <w:rPr>
          <w:iCs/>
        </w:rPr>
        <w:t xml:space="preserve"> </w:t>
      </w:r>
      <w:r w:rsidRPr="00F73996">
        <w:t xml:space="preserve">on </w:t>
      </w:r>
      <w:proofErr w:type="spellStart"/>
      <w:r w:rsidRPr="00F73996">
        <w:rPr>
          <w:i/>
        </w:rPr>
        <w:t>keleb</w:t>
      </w:r>
      <w:proofErr w:type="spellEnd"/>
      <w:r w:rsidR="00A07449" w:rsidRPr="00F73996">
        <w:rPr>
          <w:iCs/>
        </w:rPr>
        <w:t xml:space="preserve"> [dog]</w:t>
      </w:r>
      <w:r w:rsidRPr="00F73996">
        <w:rPr>
          <w:iCs/>
        </w:rPr>
        <w:t xml:space="preserve">” </w:t>
      </w:r>
      <w:r w:rsidR="00A07449" w:rsidRPr="00F73996">
        <w:rPr>
          <w:iCs/>
        </w:rPr>
        <w:t xml:space="preserve">is </w:t>
      </w:r>
      <w:r w:rsidRPr="00F73996">
        <w:rPr>
          <w:iCs/>
        </w:rPr>
        <w:t>an emphatic</w:t>
      </w:r>
      <w:r w:rsidR="00A07449" w:rsidRPr="00F73996">
        <w:rPr>
          <w:iCs/>
        </w:rPr>
        <w:t>: “indeed,” “for sure.”</w:t>
      </w:r>
      <w:r w:rsidRPr="00F73996">
        <w:rPr>
          <w:iCs/>
        </w:rPr>
        <w:t xml:space="preserve"> (Crenshaw 161)</w:t>
      </w:r>
    </w:p>
    <w:p w14:paraId="30C50AA5" w14:textId="77777777" w:rsidR="005C660E" w:rsidRPr="00F73996" w:rsidRDefault="005C660E" w:rsidP="001C2E9B">
      <w:pPr>
        <w:pStyle w:val="ListParagraph"/>
        <w:numPr>
          <w:ilvl w:val="2"/>
          <w:numId w:val="28"/>
        </w:numPr>
        <w:spacing w:after="0"/>
      </w:pPr>
      <w:r w:rsidRPr="00F73996">
        <w:lastRenderedPageBreak/>
        <w:t>“In the ancient Near East “dog” (a scavenger) was a metaphor for a contemptible or worthless person, whereas “lion” designated a prince or person of great worth.” (Crenshaw 161)</w:t>
      </w:r>
    </w:p>
    <w:p w14:paraId="12362E84" w14:textId="77777777" w:rsidR="005C660E" w:rsidRPr="00F73996" w:rsidRDefault="005C660E" w:rsidP="001C2E9B">
      <w:pPr>
        <w:pStyle w:val="ListParagraph"/>
        <w:numPr>
          <w:ilvl w:val="2"/>
          <w:numId w:val="28"/>
        </w:numPr>
        <w:spacing w:after="0"/>
        <w:rPr>
          <w:szCs w:val="20"/>
        </w:rPr>
      </w:pPr>
      <w:r w:rsidRPr="00F73996">
        <w:t xml:space="preserve">The aphorism is ironic, </w:t>
      </w:r>
      <w:r w:rsidRPr="00F73996">
        <w:rPr>
          <w:szCs w:val="20"/>
        </w:rPr>
        <w:t xml:space="preserve">since in </w:t>
      </w:r>
      <w:r w:rsidR="00E76C92" w:rsidRPr="00F73996">
        <w:rPr>
          <w:szCs w:val="20"/>
        </w:rPr>
        <w:t>9:</w:t>
      </w:r>
      <w:r w:rsidRPr="00F73996">
        <w:rPr>
          <w:szCs w:val="20"/>
        </w:rPr>
        <w:t>5 the only difference is that the living know they will die.</w:t>
      </w:r>
    </w:p>
    <w:p w14:paraId="43A337DF" w14:textId="77777777" w:rsidR="00616D20" w:rsidRPr="00F73996" w:rsidRDefault="00E76C92" w:rsidP="001C2E9B">
      <w:pPr>
        <w:pStyle w:val="ListParagraph"/>
        <w:numPr>
          <w:ilvl w:val="2"/>
          <w:numId w:val="28"/>
        </w:numPr>
        <w:spacing w:after="0"/>
        <w:rPr>
          <w:szCs w:val="20"/>
        </w:rPr>
      </w:pPr>
      <w:proofErr w:type="spellStart"/>
      <w:r w:rsidRPr="00F73996">
        <w:rPr>
          <w:szCs w:val="20"/>
        </w:rPr>
        <w:t>Qoh</w:t>
      </w:r>
      <w:proofErr w:type="spellEnd"/>
      <w:r w:rsidRPr="00F73996">
        <w:rPr>
          <w:szCs w:val="20"/>
        </w:rPr>
        <w:t xml:space="preserve"> </w:t>
      </w:r>
      <w:r w:rsidR="00616D20" w:rsidRPr="00F73996">
        <w:rPr>
          <w:szCs w:val="20"/>
        </w:rPr>
        <w:t xml:space="preserve">4:2 </w:t>
      </w:r>
      <w:r w:rsidRPr="00F73996">
        <w:rPr>
          <w:sz w:val="20"/>
          <w:szCs w:val="20"/>
        </w:rPr>
        <w:t>(</w:t>
      </w:r>
      <w:r w:rsidR="00616D20" w:rsidRPr="00F73996">
        <w:rPr>
          <w:sz w:val="20"/>
          <w:szCs w:val="20"/>
        </w:rPr>
        <w:t>“</w:t>
      </w:r>
      <w:r w:rsidR="00616D20" w:rsidRPr="00F73996">
        <w:rPr>
          <w:sz w:val="20"/>
        </w:rPr>
        <w:t>I thought the dead . . . more fortunate than the living”</w:t>
      </w:r>
      <w:r w:rsidRPr="00F73996">
        <w:rPr>
          <w:sz w:val="20"/>
        </w:rPr>
        <w:t>)</w:t>
      </w:r>
      <w:r w:rsidR="00616D20" w:rsidRPr="00F73996">
        <w:t xml:space="preserve"> does not contradict, since 9:4b is ironic.</w:t>
      </w:r>
      <w:r w:rsidRPr="00F73996">
        <w:t xml:space="preserve"> (Crenshaw </w:t>
      </w:r>
      <w:r w:rsidR="00616D20" w:rsidRPr="00F73996">
        <w:t>106)</w:t>
      </w:r>
    </w:p>
    <w:p w14:paraId="67A34F82" w14:textId="77777777" w:rsidR="00E76C92" w:rsidRPr="00F73996" w:rsidRDefault="00E76C92" w:rsidP="001C2E9B">
      <w:pPr>
        <w:spacing w:after="0"/>
      </w:pPr>
    </w:p>
    <w:p w14:paraId="7F2E24D6" w14:textId="77777777" w:rsidR="00E76C92" w:rsidRPr="00F73996" w:rsidRDefault="00E76C92" w:rsidP="001C2E9B">
      <w:pPr>
        <w:pStyle w:val="ListParagraph"/>
        <w:numPr>
          <w:ilvl w:val="0"/>
          <w:numId w:val="28"/>
        </w:numPr>
        <w:spacing w:after="0"/>
      </w:pPr>
      <w:r w:rsidRPr="00F73996">
        <w:rPr>
          <w:b/>
        </w:rPr>
        <w:t>9</w:t>
      </w:r>
      <w:r w:rsidRPr="00F73996">
        <w:t>:</w:t>
      </w:r>
      <w:r w:rsidRPr="00F73996">
        <w:rPr>
          <w:b/>
        </w:rPr>
        <w:t>5</w:t>
      </w:r>
    </w:p>
    <w:p w14:paraId="28481430" w14:textId="77777777" w:rsidR="00F129B5" w:rsidRPr="00F73996" w:rsidRDefault="00E76C92" w:rsidP="001C2E9B">
      <w:pPr>
        <w:pStyle w:val="ListParagraph"/>
        <w:numPr>
          <w:ilvl w:val="1"/>
          <w:numId w:val="28"/>
        </w:numPr>
        <w:spacing w:after="0"/>
        <w:rPr>
          <w:sz w:val="20"/>
        </w:rPr>
      </w:pPr>
      <w:proofErr w:type="spellStart"/>
      <w:r w:rsidRPr="00F73996">
        <w:rPr>
          <w:sz w:val="20"/>
        </w:rPr>
        <w:t>Qoh</w:t>
      </w:r>
      <w:proofErr w:type="spellEnd"/>
      <w:r w:rsidRPr="00F73996">
        <w:rPr>
          <w:sz w:val="20"/>
        </w:rPr>
        <w:t xml:space="preserve"> 9:5, “</w:t>
      </w:r>
      <w:r w:rsidR="00F129B5" w:rsidRPr="00F73996">
        <w:rPr>
          <w:sz w:val="20"/>
        </w:rPr>
        <w:t>The living know that they will die, but the dead know nothing; they have no more reward, and even the memory of them is lost.</w:t>
      </w:r>
      <w:r w:rsidRPr="00F73996">
        <w:rPr>
          <w:sz w:val="20"/>
        </w:rPr>
        <w:t>”</w:t>
      </w:r>
    </w:p>
    <w:p w14:paraId="703B4562" w14:textId="77777777" w:rsidR="00F129B5" w:rsidRPr="00F73996" w:rsidRDefault="00445B28" w:rsidP="001C2E9B">
      <w:pPr>
        <w:pStyle w:val="ListParagraph"/>
        <w:numPr>
          <w:ilvl w:val="1"/>
          <w:numId w:val="28"/>
        </w:numPr>
        <w:spacing w:after="0"/>
      </w:pPr>
      <w:r w:rsidRPr="00F73996">
        <w:rPr>
          <w:szCs w:val="20"/>
        </w:rPr>
        <w:t>“</w:t>
      </w:r>
      <w:r w:rsidRPr="00F73996">
        <w:t xml:space="preserve">The only advantage of the living is knowledge that they, too, will die. Although many commentators view this theoretical knowledge as positive, </w:t>
      </w:r>
      <w:proofErr w:type="spellStart"/>
      <w:r w:rsidRPr="00F73996">
        <w:t>Qohelet’s</w:t>
      </w:r>
      <w:proofErr w:type="spellEnd"/>
      <w:r w:rsidRPr="00F73996">
        <w:t xml:space="preserve"> words appear ironic.” (Crenshaw 161)</w:t>
      </w:r>
    </w:p>
    <w:p w14:paraId="2CE1B98A" w14:textId="77777777" w:rsidR="00445B28" w:rsidRPr="00F73996" w:rsidRDefault="00445B28" w:rsidP="001C2E9B">
      <w:pPr>
        <w:pStyle w:val="ListParagraph"/>
        <w:numPr>
          <w:ilvl w:val="1"/>
          <w:numId w:val="28"/>
        </w:numPr>
        <w:spacing w:after="0"/>
        <w:rPr>
          <w:szCs w:val="20"/>
        </w:rPr>
      </w:pPr>
      <w:r w:rsidRPr="00F73996">
        <w:t xml:space="preserve">The living “forget the persons who preceded them, an idea that seems to have troubled </w:t>
      </w:r>
      <w:proofErr w:type="spellStart"/>
      <w:r w:rsidRPr="00F73996">
        <w:t>Qohelet</w:t>
      </w:r>
      <w:proofErr w:type="spellEnd"/>
      <w:r w:rsidRPr="00F73996">
        <w:t xml:space="preserve"> deeply.” (Crenshaw 161)</w:t>
      </w:r>
    </w:p>
    <w:p w14:paraId="6A979D33" w14:textId="77777777" w:rsidR="00E76C92" w:rsidRPr="00F73996" w:rsidRDefault="00E76C92" w:rsidP="001C2E9B">
      <w:pPr>
        <w:spacing w:after="0"/>
      </w:pPr>
    </w:p>
    <w:p w14:paraId="5576A4F6" w14:textId="77777777" w:rsidR="00E76C92" w:rsidRPr="00F73996" w:rsidRDefault="00E76C92" w:rsidP="001C2E9B">
      <w:pPr>
        <w:pStyle w:val="ListParagraph"/>
        <w:numPr>
          <w:ilvl w:val="0"/>
          <w:numId w:val="28"/>
        </w:numPr>
        <w:spacing w:after="0"/>
      </w:pPr>
      <w:r w:rsidRPr="00F73996">
        <w:rPr>
          <w:b/>
        </w:rPr>
        <w:t>9</w:t>
      </w:r>
      <w:r w:rsidRPr="00F73996">
        <w:t>:</w:t>
      </w:r>
      <w:r w:rsidRPr="00F73996">
        <w:rPr>
          <w:b/>
        </w:rPr>
        <w:t>6</w:t>
      </w:r>
    </w:p>
    <w:p w14:paraId="43A35FBD" w14:textId="77777777" w:rsidR="00F129B5" w:rsidRPr="00F73996" w:rsidRDefault="00E76C92" w:rsidP="001C2E9B">
      <w:pPr>
        <w:pStyle w:val="ListParagraph"/>
        <w:numPr>
          <w:ilvl w:val="1"/>
          <w:numId w:val="28"/>
        </w:numPr>
        <w:spacing w:after="0"/>
        <w:rPr>
          <w:sz w:val="20"/>
        </w:rPr>
      </w:pPr>
      <w:proofErr w:type="spellStart"/>
      <w:r w:rsidRPr="00F73996">
        <w:rPr>
          <w:sz w:val="20"/>
        </w:rPr>
        <w:t>Qoh</w:t>
      </w:r>
      <w:proofErr w:type="spellEnd"/>
      <w:r w:rsidRPr="00F73996">
        <w:rPr>
          <w:sz w:val="20"/>
        </w:rPr>
        <w:t xml:space="preserve"> 9:6, “</w:t>
      </w:r>
      <w:r w:rsidR="00F129B5" w:rsidRPr="00F73996">
        <w:rPr>
          <w:sz w:val="20"/>
        </w:rPr>
        <w:t>Their love and their hate and their envy have already perished; never again will they have any share in all that happens under the sun.</w:t>
      </w:r>
      <w:r w:rsidRPr="00F73996">
        <w:rPr>
          <w:sz w:val="20"/>
        </w:rPr>
        <w:t>”</w:t>
      </w:r>
    </w:p>
    <w:p w14:paraId="6D9C9E7D" w14:textId="77777777" w:rsidR="00445B28" w:rsidRPr="00F73996" w:rsidRDefault="00445B28" w:rsidP="001C2E9B">
      <w:pPr>
        <w:pStyle w:val="ListParagraph"/>
        <w:numPr>
          <w:ilvl w:val="1"/>
          <w:numId w:val="28"/>
        </w:numPr>
        <w:spacing w:after="0"/>
        <w:rPr>
          <w:szCs w:val="20"/>
        </w:rPr>
      </w:pPr>
      <w:r w:rsidRPr="00F73996">
        <w:rPr>
          <w:szCs w:val="20"/>
        </w:rPr>
        <w:t>“love and hate”</w:t>
      </w:r>
    </w:p>
    <w:p w14:paraId="2C791088" w14:textId="77777777" w:rsidR="00445B28" w:rsidRPr="00F73996" w:rsidRDefault="00445B28" w:rsidP="001C2E9B">
      <w:pPr>
        <w:pStyle w:val="ListParagraph"/>
        <w:numPr>
          <w:ilvl w:val="2"/>
          <w:numId w:val="28"/>
        </w:numPr>
        <w:spacing w:after="0"/>
        <w:rPr>
          <w:szCs w:val="20"/>
        </w:rPr>
      </w:pPr>
      <w:r w:rsidRPr="00F73996">
        <w:rPr>
          <w:szCs w:val="20"/>
        </w:rPr>
        <w:t>9:1 referred to “</w:t>
      </w:r>
      <w:r w:rsidRPr="00F73996">
        <w:t>divine love and hate” (Crenshaw 161)</w:t>
      </w:r>
    </w:p>
    <w:p w14:paraId="3B7BF345" w14:textId="77777777" w:rsidR="00445B28" w:rsidRPr="00F73996" w:rsidRDefault="00445B28" w:rsidP="001C2E9B">
      <w:pPr>
        <w:pStyle w:val="ListParagraph"/>
        <w:numPr>
          <w:ilvl w:val="2"/>
          <w:numId w:val="28"/>
        </w:numPr>
        <w:spacing w:after="0"/>
        <w:rPr>
          <w:szCs w:val="20"/>
        </w:rPr>
      </w:pPr>
      <w:r w:rsidRPr="00F73996">
        <w:rPr>
          <w:szCs w:val="20"/>
        </w:rPr>
        <w:t>“</w:t>
      </w:r>
      <w:r w:rsidRPr="00F73996">
        <w:t>Death stills even the most violent emotions” (Crenshaw 161)</w:t>
      </w:r>
    </w:p>
    <w:p w14:paraId="1D306AF2" w14:textId="77777777" w:rsidR="00445B28" w:rsidRPr="00F73996" w:rsidRDefault="00445B28" w:rsidP="001C2E9B">
      <w:pPr>
        <w:pStyle w:val="ListParagraph"/>
        <w:numPr>
          <w:ilvl w:val="1"/>
          <w:numId w:val="28"/>
        </w:numPr>
        <w:spacing w:after="0"/>
        <w:rPr>
          <w:szCs w:val="20"/>
        </w:rPr>
      </w:pPr>
      <w:r w:rsidRPr="00F73996">
        <w:rPr>
          <w:szCs w:val="20"/>
        </w:rPr>
        <w:t>envy</w:t>
      </w:r>
    </w:p>
    <w:p w14:paraId="65838753" w14:textId="77777777" w:rsidR="00F129B5" w:rsidRPr="00F73996" w:rsidRDefault="00445B28" w:rsidP="001C2E9B">
      <w:pPr>
        <w:pStyle w:val="ListParagraph"/>
        <w:numPr>
          <w:ilvl w:val="2"/>
          <w:numId w:val="28"/>
        </w:numPr>
        <w:spacing w:after="0"/>
      </w:pPr>
      <w:r w:rsidRPr="00F73996">
        <w:rPr>
          <w:szCs w:val="20"/>
        </w:rPr>
        <w:t>A moderate passion is “envy” (</w:t>
      </w:r>
      <w:proofErr w:type="spellStart"/>
      <w:r w:rsidRPr="00F73996">
        <w:rPr>
          <w:i/>
        </w:rPr>
        <w:t>qin</w:t>
      </w:r>
      <w:r w:rsidRPr="00F73996">
        <w:t>´</w:t>
      </w:r>
      <w:r w:rsidRPr="00F73996">
        <w:rPr>
          <w:i/>
        </w:rPr>
        <w:t>ātām</w:t>
      </w:r>
      <w:proofErr w:type="spellEnd"/>
      <w:r w:rsidRPr="00F73996">
        <w:t>, ““their zeal” = passions of rivalry”). (Crenshaw 161)</w:t>
      </w:r>
    </w:p>
    <w:p w14:paraId="01EB6AF3" w14:textId="77777777" w:rsidR="00445B28" w:rsidRPr="00F73996" w:rsidRDefault="00445B28" w:rsidP="001C2E9B">
      <w:pPr>
        <w:pStyle w:val="ListParagraph"/>
        <w:numPr>
          <w:ilvl w:val="2"/>
          <w:numId w:val="28"/>
        </w:numPr>
        <w:spacing w:after="0"/>
      </w:pPr>
      <w:r w:rsidRPr="00F73996">
        <w:t>4:4, “all toil and all skill in work come from one person’s envy of another. This also is vanity . . .”</w:t>
      </w:r>
    </w:p>
    <w:p w14:paraId="3F72A00E" w14:textId="77777777" w:rsidR="00445B28" w:rsidRPr="00F73996" w:rsidRDefault="00445B28" w:rsidP="001C2E9B">
      <w:pPr>
        <w:pStyle w:val="ListParagraph"/>
        <w:numPr>
          <w:ilvl w:val="2"/>
          <w:numId w:val="28"/>
        </w:numPr>
        <w:spacing w:after="0"/>
      </w:pPr>
      <w:r w:rsidRPr="00F73996">
        <w:t>“Perishing feelings squander one’s portion among the living.” (Crenshaw 161)</w:t>
      </w:r>
    </w:p>
    <w:p w14:paraId="2B730046" w14:textId="77777777" w:rsidR="00445B28" w:rsidRPr="00F73996" w:rsidRDefault="00445B28" w:rsidP="001C2E9B">
      <w:pPr>
        <w:pStyle w:val="ListParagraph"/>
        <w:numPr>
          <w:ilvl w:val="1"/>
          <w:numId w:val="28"/>
        </w:numPr>
        <w:spacing w:after="0"/>
        <w:rPr>
          <w:szCs w:val="20"/>
        </w:rPr>
      </w:pPr>
      <w:r w:rsidRPr="00F73996">
        <w:rPr>
          <w:szCs w:val="20"/>
        </w:rPr>
        <w:t>“</w:t>
      </w:r>
      <w:r w:rsidRPr="00F73996">
        <w:t>the real tragedy of death [is, it] separates an individual from any portion of joy and pleasure” (Crenshaw 161)</w:t>
      </w:r>
    </w:p>
    <w:p w14:paraId="75DE36F9" w14:textId="77777777" w:rsidR="00E76C92" w:rsidRPr="00F73996" w:rsidRDefault="00E76C92" w:rsidP="001C2E9B">
      <w:pPr>
        <w:spacing w:after="0"/>
      </w:pPr>
    </w:p>
    <w:p w14:paraId="68EFDB7A" w14:textId="77777777" w:rsidR="00E76C92" w:rsidRPr="00F73996" w:rsidRDefault="00E76C92" w:rsidP="001C2E9B">
      <w:pPr>
        <w:pStyle w:val="ListParagraph"/>
        <w:numPr>
          <w:ilvl w:val="0"/>
          <w:numId w:val="28"/>
        </w:numPr>
        <w:spacing w:after="0"/>
      </w:pPr>
      <w:r w:rsidRPr="00F73996">
        <w:rPr>
          <w:b/>
        </w:rPr>
        <w:t>9</w:t>
      </w:r>
      <w:r w:rsidRPr="00F73996">
        <w:t>:</w:t>
      </w:r>
      <w:r w:rsidRPr="00F73996">
        <w:rPr>
          <w:b/>
        </w:rPr>
        <w:t>7</w:t>
      </w:r>
    </w:p>
    <w:p w14:paraId="54C3BC3F" w14:textId="77777777" w:rsidR="00F129B5" w:rsidRPr="00F73996" w:rsidRDefault="00E76C92" w:rsidP="001C2E9B">
      <w:pPr>
        <w:pStyle w:val="ListParagraph"/>
        <w:numPr>
          <w:ilvl w:val="1"/>
          <w:numId w:val="28"/>
        </w:numPr>
        <w:spacing w:after="0"/>
        <w:rPr>
          <w:sz w:val="20"/>
        </w:rPr>
      </w:pPr>
      <w:proofErr w:type="spellStart"/>
      <w:r w:rsidRPr="00F73996">
        <w:rPr>
          <w:sz w:val="20"/>
        </w:rPr>
        <w:t>Qoh</w:t>
      </w:r>
      <w:proofErr w:type="spellEnd"/>
      <w:r w:rsidRPr="00F73996">
        <w:rPr>
          <w:sz w:val="20"/>
        </w:rPr>
        <w:t xml:space="preserve"> 9:7, “</w:t>
      </w:r>
      <w:r w:rsidR="00F129B5" w:rsidRPr="00F73996">
        <w:rPr>
          <w:sz w:val="20"/>
        </w:rPr>
        <w:t>Go, eat your bread with enjoyment, and drink your wine with a merry heart; for God has long ago approved what you do.</w:t>
      </w:r>
      <w:r w:rsidRPr="00F73996">
        <w:rPr>
          <w:sz w:val="20"/>
        </w:rPr>
        <w:t>”</w:t>
      </w:r>
    </w:p>
    <w:p w14:paraId="7419B06C" w14:textId="77777777" w:rsidR="00445B28" w:rsidRPr="00F73996" w:rsidRDefault="000F7D86" w:rsidP="001C2E9B">
      <w:pPr>
        <w:pStyle w:val="ListParagraph"/>
        <w:numPr>
          <w:ilvl w:val="1"/>
          <w:numId w:val="28"/>
        </w:numPr>
        <w:spacing w:after="0"/>
      </w:pPr>
      <w:r w:rsidRPr="00F73996">
        <w:rPr>
          <w:szCs w:val="20"/>
        </w:rPr>
        <w:t xml:space="preserve">Up </w:t>
      </w:r>
      <w:r w:rsidRPr="00F73996">
        <w:t>to</w:t>
      </w:r>
      <w:r w:rsidR="00445B28" w:rsidRPr="00F73996">
        <w:t xml:space="preserve"> now, Qohelet</w:t>
      </w:r>
      <w:r w:rsidRPr="00F73996">
        <w:t xml:space="preserve">h advises </w:t>
      </w:r>
      <w:r w:rsidR="00445B28" w:rsidRPr="00F73996">
        <w:t xml:space="preserve">enjoying life </w:t>
      </w:r>
      <w:r w:rsidRPr="00F73996">
        <w:t>(</w:t>
      </w:r>
      <w:r w:rsidR="00445B28" w:rsidRPr="00F73996">
        <w:t>2:24-26; 3:12-13, 22; 5:</w:t>
      </w:r>
      <w:r w:rsidR="00455FC8" w:rsidRPr="00F73996">
        <w:t>18-20</w:t>
      </w:r>
      <w:r w:rsidR="00445B28" w:rsidRPr="00F73996">
        <w:t xml:space="preserve">; 8:15; but </w:t>
      </w:r>
      <w:r w:rsidR="00455FC8" w:rsidRPr="00F73996">
        <w:t>7:14 has</w:t>
      </w:r>
      <w:r w:rsidR="00445B28" w:rsidRPr="00F73996">
        <w:t xml:space="preserve"> “be happy”</w:t>
      </w:r>
      <w:r w:rsidRPr="00F73996">
        <w:t>)</w:t>
      </w:r>
      <w:r w:rsidR="00445B28" w:rsidRPr="00F73996">
        <w:t xml:space="preserve">. </w:t>
      </w:r>
      <w:r w:rsidRPr="00F73996">
        <w:t>“</w:t>
      </w:r>
      <w:r w:rsidR="00445B28" w:rsidRPr="00F73996">
        <w:t>Now he switches to imperatives</w:t>
      </w:r>
      <w:r w:rsidR="00E76C92" w:rsidRPr="00F73996">
        <w:t xml:space="preserve"> . . .</w:t>
      </w:r>
      <w:r w:rsidR="00445B28" w:rsidRPr="00F73996">
        <w:t>” (Crenshaw 162)</w:t>
      </w:r>
    </w:p>
    <w:p w14:paraId="189222E3" w14:textId="77777777" w:rsidR="00F129B5" w:rsidRPr="00F73996" w:rsidRDefault="000F7D86" w:rsidP="001C2E9B">
      <w:pPr>
        <w:pStyle w:val="ListParagraph"/>
        <w:numPr>
          <w:ilvl w:val="2"/>
          <w:numId w:val="28"/>
        </w:numPr>
        <w:spacing w:after="0"/>
      </w:pPr>
      <w:r w:rsidRPr="00F73996">
        <w:t>“</w:t>
      </w:r>
      <w:r w:rsidR="00E76C92" w:rsidRPr="00F73996">
        <w:t xml:space="preserve">. . . </w:t>
      </w:r>
      <w:r w:rsidR="00445B28" w:rsidRPr="00F73996">
        <w:t xml:space="preserve">a greater sense of urgency [issues] from </w:t>
      </w:r>
      <w:proofErr w:type="spellStart"/>
      <w:r w:rsidR="00445B28" w:rsidRPr="00F73996">
        <w:t>Qohelet’s</w:t>
      </w:r>
      <w:proofErr w:type="spellEnd"/>
      <w:r w:rsidR="00445B28" w:rsidRPr="00F73996">
        <w:t xml:space="preserve"> reflection on the power of death</w:t>
      </w:r>
      <w:r w:rsidR="00E76C92" w:rsidRPr="00F73996">
        <w:t xml:space="preserve"> . . .</w:t>
      </w:r>
      <w:r w:rsidR="00445B28" w:rsidRPr="00F73996">
        <w:t>” (Crenshaw 162)</w:t>
      </w:r>
    </w:p>
    <w:p w14:paraId="3951177C" w14:textId="77777777" w:rsidR="00445B28" w:rsidRPr="00F73996" w:rsidRDefault="00445B28" w:rsidP="001C2E9B">
      <w:pPr>
        <w:pStyle w:val="ListParagraph"/>
        <w:numPr>
          <w:ilvl w:val="1"/>
          <w:numId w:val="28"/>
        </w:numPr>
        <w:spacing w:after="0"/>
      </w:pPr>
      <w:r w:rsidRPr="00F73996">
        <w:rPr>
          <w:szCs w:val="20"/>
        </w:rPr>
        <w:lastRenderedPageBreak/>
        <w:t>“</w:t>
      </w:r>
      <w:r w:rsidRPr="00F73996">
        <w:t xml:space="preserve">Although the sentiments of this verse and the three that follow are universal, the similarity with Siduri’s advice to Gilgamesh is so great that </w:t>
      </w:r>
      <w:proofErr w:type="spellStart"/>
      <w:r w:rsidRPr="00F73996">
        <w:t>Qohelet’s</w:t>
      </w:r>
      <w:proofErr w:type="spellEnd"/>
      <w:r w:rsidRPr="00F73996">
        <w:t xml:space="preserve"> familiarity with the Epic of Gilgamesh has often been proposed.” (Crenshaw 162)</w:t>
      </w:r>
    </w:p>
    <w:p w14:paraId="76FED2A6" w14:textId="77777777" w:rsidR="00445B28" w:rsidRPr="00F73996" w:rsidRDefault="00E76C92" w:rsidP="001C2E9B">
      <w:pPr>
        <w:pStyle w:val="ListParagraph"/>
        <w:spacing w:after="0"/>
        <w:ind w:left="1080" w:right="720"/>
      </w:pPr>
      <w:r w:rsidRPr="00F73996">
        <w:t>“</w:t>
      </w:r>
      <w:r w:rsidR="00445B28" w:rsidRPr="00F73996">
        <w:t xml:space="preserve">Gilgamesh, whither </w:t>
      </w:r>
      <w:proofErr w:type="spellStart"/>
      <w:r w:rsidR="00445B28" w:rsidRPr="00F73996">
        <w:t>rovest</w:t>
      </w:r>
      <w:proofErr w:type="spellEnd"/>
      <w:r w:rsidR="00445B28" w:rsidRPr="00F73996">
        <w:t xml:space="preserve"> thou?</w:t>
      </w:r>
    </w:p>
    <w:p w14:paraId="28E42C02" w14:textId="77777777" w:rsidR="00445B28" w:rsidRPr="00F73996" w:rsidRDefault="00445B28" w:rsidP="001C2E9B">
      <w:pPr>
        <w:pStyle w:val="ListParagraph"/>
        <w:spacing w:after="0"/>
        <w:ind w:left="1080" w:right="720"/>
      </w:pPr>
      <w:r w:rsidRPr="00F73996">
        <w:t xml:space="preserve">The life thou </w:t>
      </w:r>
      <w:proofErr w:type="spellStart"/>
      <w:r w:rsidRPr="00F73996">
        <w:t>pursuest</w:t>
      </w:r>
      <w:proofErr w:type="spellEnd"/>
      <w:r w:rsidRPr="00F73996">
        <w:t xml:space="preserve"> thou shalt not find.</w:t>
      </w:r>
    </w:p>
    <w:p w14:paraId="54790C63" w14:textId="77777777" w:rsidR="00445B28" w:rsidRPr="00F73996" w:rsidRDefault="00445B28" w:rsidP="001C2E9B">
      <w:pPr>
        <w:pStyle w:val="ListParagraph"/>
        <w:spacing w:after="0"/>
        <w:ind w:left="1080" w:right="720"/>
      </w:pPr>
      <w:r w:rsidRPr="00F73996">
        <w:t>When the gods created mankind,</w:t>
      </w:r>
    </w:p>
    <w:p w14:paraId="42DD0CA1" w14:textId="77777777" w:rsidR="00445B28" w:rsidRPr="00F73996" w:rsidRDefault="00445B28" w:rsidP="001C2E9B">
      <w:pPr>
        <w:pStyle w:val="ListParagraph"/>
        <w:spacing w:after="0"/>
        <w:ind w:left="1080" w:right="720"/>
      </w:pPr>
      <w:r w:rsidRPr="00F73996">
        <w:t>Death for mankind they set aside,</w:t>
      </w:r>
    </w:p>
    <w:p w14:paraId="353A4E16" w14:textId="77777777" w:rsidR="00445B28" w:rsidRPr="00F73996" w:rsidRDefault="00445B28" w:rsidP="001C2E9B">
      <w:pPr>
        <w:pStyle w:val="ListParagraph"/>
        <w:spacing w:after="0"/>
        <w:ind w:left="1080" w:right="720"/>
      </w:pPr>
      <w:r w:rsidRPr="00F73996">
        <w:t>Life in their own hands retaining.</w:t>
      </w:r>
    </w:p>
    <w:p w14:paraId="18D2746B" w14:textId="77777777" w:rsidR="00445B28" w:rsidRPr="00F73996" w:rsidRDefault="00445B28" w:rsidP="001C2E9B">
      <w:pPr>
        <w:pStyle w:val="ListParagraph"/>
        <w:spacing w:after="0"/>
        <w:ind w:left="1080" w:right="720"/>
      </w:pPr>
      <w:r w:rsidRPr="00F73996">
        <w:t>Thou, Gilgamesh, let full be thy belly,</w:t>
      </w:r>
    </w:p>
    <w:p w14:paraId="5CC8D8DA" w14:textId="77777777" w:rsidR="00445B28" w:rsidRPr="00F73996" w:rsidRDefault="00445B28" w:rsidP="001C2E9B">
      <w:pPr>
        <w:pStyle w:val="ListParagraph"/>
        <w:spacing w:after="0"/>
        <w:ind w:left="1080" w:right="720"/>
      </w:pPr>
      <w:r w:rsidRPr="00F73996">
        <w:t>Make thou merry by day and by night.</w:t>
      </w:r>
    </w:p>
    <w:p w14:paraId="203414F0" w14:textId="77777777" w:rsidR="00445B28" w:rsidRPr="00F73996" w:rsidRDefault="00445B28" w:rsidP="001C2E9B">
      <w:pPr>
        <w:pStyle w:val="ListParagraph"/>
        <w:spacing w:after="0"/>
        <w:ind w:left="1080" w:right="720"/>
      </w:pPr>
      <w:r w:rsidRPr="00F73996">
        <w:t>Of each day make thou a feast of rejoicing,</w:t>
      </w:r>
    </w:p>
    <w:p w14:paraId="09140AB1" w14:textId="77777777" w:rsidR="00445B28" w:rsidRPr="00F73996" w:rsidRDefault="00445B28" w:rsidP="001C2E9B">
      <w:pPr>
        <w:pStyle w:val="ListParagraph"/>
        <w:spacing w:after="0"/>
        <w:ind w:left="1080" w:right="720"/>
      </w:pPr>
      <w:r w:rsidRPr="00F73996">
        <w:t>Day and night dance thou and play!</w:t>
      </w:r>
    </w:p>
    <w:p w14:paraId="60EAD10F" w14:textId="77777777" w:rsidR="00445B28" w:rsidRPr="00F73996" w:rsidRDefault="00445B28" w:rsidP="001C2E9B">
      <w:pPr>
        <w:pStyle w:val="ListParagraph"/>
        <w:spacing w:after="0"/>
        <w:ind w:left="1080" w:right="720"/>
      </w:pPr>
      <w:r w:rsidRPr="00F73996">
        <w:t>Let thy garments be sparkling fresh,</w:t>
      </w:r>
    </w:p>
    <w:p w14:paraId="2B632576" w14:textId="77777777" w:rsidR="00445B28" w:rsidRPr="00F73996" w:rsidRDefault="00445B28" w:rsidP="001C2E9B">
      <w:pPr>
        <w:pStyle w:val="ListParagraph"/>
        <w:spacing w:after="0"/>
        <w:ind w:left="1080" w:right="720"/>
      </w:pPr>
      <w:r w:rsidRPr="00F73996">
        <w:t>Thy head be washed; bathe thou in water.</w:t>
      </w:r>
    </w:p>
    <w:p w14:paraId="15A0E0C2" w14:textId="77777777" w:rsidR="00445B28" w:rsidRPr="00F73996" w:rsidRDefault="00445B28" w:rsidP="001C2E9B">
      <w:pPr>
        <w:pStyle w:val="ListParagraph"/>
        <w:spacing w:after="0"/>
        <w:ind w:left="1080" w:right="720"/>
      </w:pPr>
      <w:r w:rsidRPr="00F73996">
        <w:t>Pay heed to the little one that holds on to thy hand,</w:t>
      </w:r>
    </w:p>
    <w:p w14:paraId="57DB317D" w14:textId="77777777" w:rsidR="00445B28" w:rsidRPr="00F73996" w:rsidRDefault="00445B28" w:rsidP="001C2E9B">
      <w:pPr>
        <w:pStyle w:val="ListParagraph"/>
        <w:spacing w:after="0"/>
        <w:ind w:left="1080" w:right="720"/>
      </w:pPr>
      <w:r w:rsidRPr="00F73996">
        <w:t>Let thy spouse delight in thy bosom!</w:t>
      </w:r>
    </w:p>
    <w:p w14:paraId="0F067F66" w14:textId="77777777" w:rsidR="00445B28" w:rsidRPr="00F73996" w:rsidRDefault="00445B28" w:rsidP="001C2E9B">
      <w:pPr>
        <w:pStyle w:val="ListParagraph"/>
        <w:spacing w:after="0"/>
        <w:ind w:left="1080" w:right="720"/>
      </w:pPr>
      <w:r w:rsidRPr="00F73996">
        <w:t>For this is the task of [mankind]! (</w:t>
      </w:r>
      <w:r w:rsidR="00A351A4" w:rsidRPr="00F73996">
        <w:t xml:space="preserve">Pritchard </w:t>
      </w:r>
      <w:r w:rsidR="00A351A4" w:rsidRPr="00F73996">
        <w:rPr>
          <w:i/>
        </w:rPr>
        <w:t>ANET</w:t>
      </w:r>
      <w:r w:rsidR="00A351A4" w:rsidRPr="00F73996">
        <w:t xml:space="preserve"> </w:t>
      </w:r>
      <w:r w:rsidRPr="00F73996">
        <w:t>90)</w:t>
      </w:r>
    </w:p>
    <w:p w14:paraId="0752309E" w14:textId="77777777" w:rsidR="00AC11D3" w:rsidRPr="00F73996" w:rsidRDefault="00AC11D3" w:rsidP="001C2E9B">
      <w:pPr>
        <w:pStyle w:val="ListParagraph"/>
        <w:numPr>
          <w:ilvl w:val="1"/>
          <w:numId w:val="28"/>
        </w:numPr>
        <w:spacing w:after="0"/>
        <w:rPr>
          <w:szCs w:val="20"/>
        </w:rPr>
      </w:pPr>
      <w:r w:rsidRPr="00F73996">
        <w:rPr>
          <w:szCs w:val="20"/>
        </w:rPr>
        <w:t>“approved”</w:t>
      </w:r>
    </w:p>
    <w:p w14:paraId="771FD897" w14:textId="77777777" w:rsidR="00AC11D3" w:rsidRPr="00F73996" w:rsidRDefault="00AC11D3" w:rsidP="001C2E9B">
      <w:pPr>
        <w:pStyle w:val="ListParagraph"/>
        <w:numPr>
          <w:ilvl w:val="2"/>
          <w:numId w:val="28"/>
        </w:numPr>
        <w:spacing w:after="0"/>
        <w:rPr>
          <w:szCs w:val="20"/>
        </w:rPr>
      </w:pPr>
      <w:r w:rsidRPr="00F73996">
        <w:t xml:space="preserve">“In recommending these little pleasures to soothe the troubled spirit, </w:t>
      </w:r>
      <w:proofErr w:type="spellStart"/>
      <w:r w:rsidRPr="00F73996">
        <w:t>Qohelet</w:t>
      </w:r>
      <w:proofErr w:type="spellEnd"/>
      <w:r w:rsidRPr="00F73996">
        <w:t xml:space="preserve"> makes the emancipating claim that God has already approved such drinking and eating. Little room exists here for a scrupulous conscience or for anxiety concerning religious duty.” (Crenshaw 27)</w:t>
      </w:r>
    </w:p>
    <w:p w14:paraId="1BC505BB" w14:textId="77777777" w:rsidR="00445B28" w:rsidRPr="00F73996" w:rsidRDefault="00445B28" w:rsidP="001C2E9B">
      <w:pPr>
        <w:pStyle w:val="ListParagraph"/>
        <w:numPr>
          <w:ilvl w:val="1"/>
          <w:numId w:val="28"/>
        </w:numPr>
        <w:spacing w:after="0"/>
        <w:rPr>
          <w:szCs w:val="20"/>
        </w:rPr>
      </w:pPr>
      <w:r w:rsidRPr="00F73996">
        <w:rPr>
          <w:szCs w:val="20"/>
        </w:rPr>
        <w:t>predestination in this life</w:t>
      </w:r>
    </w:p>
    <w:p w14:paraId="7079878F" w14:textId="77777777" w:rsidR="00445B28" w:rsidRPr="00F73996" w:rsidRDefault="00445B28" w:rsidP="001C2E9B">
      <w:pPr>
        <w:pStyle w:val="ListParagraph"/>
        <w:numPr>
          <w:ilvl w:val="2"/>
          <w:numId w:val="28"/>
        </w:numPr>
        <w:spacing w:after="0"/>
        <w:rPr>
          <w:szCs w:val="20"/>
        </w:rPr>
      </w:pPr>
      <w:r w:rsidRPr="00F73996">
        <w:rPr>
          <w:szCs w:val="20"/>
        </w:rPr>
        <w:t>“</w:t>
      </w:r>
      <w:r w:rsidRPr="00F73996">
        <w:t>Since one’s capacity to enjoy life depends on a divine gift, anyone who can eat and drink must enjoy divine favor. . . . persons who lack the means or the disposition to enjoy life lack that favor.” (Crenshaw 162)</w:t>
      </w:r>
    </w:p>
    <w:p w14:paraId="015274BC" w14:textId="77777777" w:rsidR="00E76C92" w:rsidRPr="00F73996" w:rsidRDefault="00E76C92" w:rsidP="001C2E9B">
      <w:pPr>
        <w:spacing w:after="0"/>
      </w:pPr>
    </w:p>
    <w:p w14:paraId="53550678" w14:textId="77777777" w:rsidR="00E76C92" w:rsidRPr="00F73996" w:rsidRDefault="00E76C92" w:rsidP="001C2E9B">
      <w:pPr>
        <w:pStyle w:val="ListParagraph"/>
        <w:numPr>
          <w:ilvl w:val="0"/>
          <w:numId w:val="28"/>
        </w:numPr>
        <w:spacing w:after="0"/>
      </w:pPr>
      <w:r w:rsidRPr="00F73996">
        <w:rPr>
          <w:b/>
        </w:rPr>
        <w:t>9</w:t>
      </w:r>
      <w:r w:rsidRPr="00F73996">
        <w:t>:</w:t>
      </w:r>
      <w:r w:rsidRPr="00F73996">
        <w:rPr>
          <w:b/>
        </w:rPr>
        <w:t>8</w:t>
      </w:r>
    </w:p>
    <w:p w14:paraId="7FE60FF2" w14:textId="77777777" w:rsidR="00F129B5" w:rsidRPr="00F73996" w:rsidRDefault="00E76C92" w:rsidP="001C2E9B">
      <w:pPr>
        <w:pStyle w:val="ListParagraph"/>
        <w:numPr>
          <w:ilvl w:val="1"/>
          <w:numId w:val="28"/>
        </w:numPr>
        <w:spacing w:after="0"/>
        <w:rPr>
          <w:sz w:val="20"/>
        </w:rPr>
      </w:pPr>
      <w:proofErr w:type="spellStart"/>
      <w:r w:rsidRPr="00F73996">
        <w:rPr>
          <w:sz w:val="20"/>
        </w:rPr>
        <w:t>Qoh</w:t>
      </w:r>
      <w:proofErr w:type="spellEnd"/>
      <w:r w:rsidRPr="00F73996">
        <w:rPr>
          <w:sz w:val="20"/>
        </w:rPr>
        <w:t xml:space="preserve"> 9:8, “</w:t>
      </w:r>
      <w:r w:rsidR="00F129B5" w:rsidRPr="00F73996">
        <w:rPr>
          <w:sz w:val="20"/>
        </w:rPr>
        <w:t>Let your garments always be white; do not let oil be lacking on your head.</w:t>
      </w:r>
      <w:r w:rsidRPr="00F73996">
        <w:rPr>
          <w:sz w:val="20"/>
        </w:rPr>
        <w:t>”</w:t>
      </w:r>
    </w:p>
    <w:p w14:paraId="37FEA0DD" w14:textId="77777777" w:rsidR="00256117" w:rsidRPr="00F73996" w:rsidRDefault="00256117" w:rsidP="001C2E9B">
      <w:pPr>
        <w:pStyle w:val="ListParagraph"/>
        <w:numPr>
          <w:ilvl w:val="1"/>
          <w:numId w:val="28"/>
        </w:numPr>
        <w:spacing w:after="0"/>
        <w:rPr>
          <w:szCs w:val="20"/>
        </w:rPr>
      </w:pPr>
      <w:r w:rsidRPr="00F73996">
        <w:t>White clothes are valuable in a hot climate. (Crenshaw 162)</w:t>
      </w:r>
    </w:p>
    <w:p w14:paraId="3E6E1221" w14:textId="77777777" w:rsidR="00F129B5" w:rsidRPr="00F73996" w:rsidRDefault="00256117" w:rsidP="001C2E9B">
      <w:pPr>
        <w:pStyle w:val="ListParagraph"/>
        <w:numPr>
          <w:ilvl w:val="1"/>
          <w:numId w:val="28"/>
        </w:numPr>
        <w:spacing w:after="0"/>
      </w:pPr>
      <w:r w:rsidRPr="00F73996">
        <w:rPr>
          <w:szCs w:val="20"/>
        </w:rPr>
        <w:t>“</w:t>
      </w:r>
      <w:r w:rsidRPr="00F73996">
        <w:t xml:space="preserve">the righteous will wear white garments” (Rev 3:4, 5; 7:9; </w:t>
      </w:r>
      <w:proofErr w:type="spellStart"/>
      <w:r w:rsidRPr="00F73996">
        <w:rPr>
          <w:i/>
        </w:rPr>
        <w:t>Šabb</w:t>
      </w:r>
      <w:proofErr w:type="spellEnd"/>
      <w:r w:rsidRPr="00F73996">
        <w:rPr>
          <w:iCs/>
        </w:rPr>
        <w:t>. 114a</w:t>
      </w:r>
      <w:r w:rsidRPr="00F73996">
        <w:t>). (Crenshaw 162</w:t>
      </w:r>
      <w:r w:rsidR="002B07DB" w:rsidRPr="00F73996">
        <w:t xml:space="preserve"> n </w:t>
      </w:r>
      <w:r w:rsidRPr="00F73996">
        <w:t>131)</w:t>
      </w:r>
    </w:p>
    <w:p w14:paraId="1FBA5FA5" w14:textId="77777777" w:rsidR="00256117" w:rsidRPr="00F73996" w:rsidRDefault="00256117" w:rsidP="001C2E9B">
      <w:pPr>
        <w:pStyle w:val="ListParagraph"/>
        <w:numPr>
          <w:ilvl w:val="1"/>
          <w:numId w:val="28"/>
        </w:numPr>
        <w:spacing w:after="0"/>
        <w:rPr>
          <w:szCs w:val="20"/>
        </w:rPr>
      </w:pPr>
      <w:r w:rsidRPr="00F73996">
        <w:t>Oil combats “dry heat on skin” (</w:t>
      </w:r>
      <w:proofErr w:type="spellStart"/>
      <w:r w:rsidRPr="00F73996">
        <w:t>Pss</w:t>
      </w:r>
      <w:proofErr w:type="spellEnd"/>
      <w:r w:rsidRPr="00F73996">
        <w:t xml:space="preserve"> 23:5; 45:7; 104:15; Prov 27:9). (Crenshaw 162)</w:t>
      </w:r>
    </w:p>
    <w:p w14:paraId="4BF406BF" w14:textId="77777777" w:rsidR="00E76C92" w:rsidRPr="00F73996" w:rsidRDefault="00E76C92" w:rsidP="001C2E9B">
      <w:pPr>
        <w:spacing w:after="0"/>
      </w:pPr>
    </w:p>
    <w:p w14:paraId="6BB3A400" w14:textId="77777777" w:rsidR="00E76C92" w:rsidRPr="00F73996" w:rsidRDefault="00E76C92" w:rsidP="001C2E9B">
      <w:pPr>
        <w:pStyle w:val="ListParagraph"/>
        <w:numPr>
          <w:ilvl w:val="0"/>
          <w:numId w:val="28"/>
        </w:numPr>
        <w:spacing w:after="0"/>
      </w:pPr>
      <w:r w:rsidRPr="00F73996">
        <w:rPr>
          <w:b/>
        </w:rPr>
        <w:t>9</w:t>
      </w:r>
      <w:r w:rsidRPr="00F73996">
        <w:t>:</w:t>
      </w:r>
      <w:r w:rsidRPr="00F73996">
        <w:rPr>
          <w:b/>
        </w:rPr>
        <w:t>9</w:t>
      </w:r>
    </w:p>
    <w:p w14:paraId="65A7934D" w14:textId="77777777" w:rsidR="00F129B5" w:rsidRPr="00F73996" w:rsidRDefault="00E76C92" w:rsidP="001C2E9B">
      <w:pPr>
        <w:pStyle w:val="ListParagraph"/>
        <w:numPr>
          <w:ilvl w:val="1"/>
          <w:numId w:val="28"/>
        </w:numPr>
        <w:spacing w:after="0"/>
        <w:rPr>
          <w:sz w:val="20"/>
        </w:rPr>
      </w:pPr>
      <w:proofErr w:type="spellStart"/>
      <w:r w:rsidRPr="00F73996">
        <w:rPr>
          <w:sz w:val="20"/>
        </w:rPr>
        <w:t>Qoh</w:t>
      </w:r>
      <w:proofErr w:type="spellEnd"/>
      <w:r w:rsidRPr="00F73996">
        <w:rPr>
          <w:sz w:val="20"/>
        </w:rPr>
        <w:t xml:space="preserve"> 9:9, “</w:t>
      </w:r>
      <w:r w:rsidR="00F129B5" w:rsidRPr="00F73996">
        <w:rPr>
          <w:sz w:val="20"/>
        </w:rPr>
        <w:t>Enjoy life with the wife whom you love, all the days of your vain life that are given you under the sun, because that is your portion in life and in your toil at which you toil under the sun.</w:t>
      </w:r>
      <w:r w:rsidRPr="00F73996">
        <w:rPr>
          <w:sz w:val="20"/>
        </w:rPr>
        <w:t>”</w:t>
      </w:r>
    </w:p>
    <w:p w14:paraId="68CAE230" w14:textId="77777777" w:rsidR="00F129B5" w:rsidRPr="00F73996" w:rsidRDefault="00256117" w:rsidP="001C2E9B">
      <w:pPr>
        <w:pStyle w:val="ListParagraph"/>
        <w:numPr>
          <w:ilvl w:val="1"/>
          <w:numId w:val="28"/>
        </w:numPr>
        <w:spacing w:after="0"/>
      </w:pPr>
      <w:r w:rsidRPr="00F73996">
        <w:rPr>
          <w:szCs w:val="20"/>
        </w:rPr>
        <w:t>“</w:t>
      </w:r>
      <w:r w:rsidRPr="00F73996">
        <w:t>Enjoy life with the wife”: imperative. Qoheleth’s audience is all male.</w:t>
      </w:r>
    </w:p>
    <w:p w14:paraId="4A5436E2" w14:textId="77777777" w:rsidR="00256117" w:rsidRPr="00F73996" w:rsidRDefault="00256117" w:rsidP="001C2E9B">
      <w:pPr>
        <w:pStyle w:val="ListParagraph"/>
        <w:numPr>
          <w:ilvl w:val="2"/>
          <w:numId w:val="28"/>
        </w:numPr>
        <w:spacing w:after="0"/>
      </w:pPr>
      <w:r w:rsidRPr="00F73996">
        <w:t xml:space="preserve">(The first epilogist </w:t>
      </w:r>
      <w:r w:rsidR="00E76C92" w:rsidRPr="00F73996">
        <w:t xml:space="preserve">[author of </w:t>
      </w:r>
      <w:r w:rsidR="002B07DB" w:rsidRPr="00F73996">
        <w:t>12:9-11</w:t>
      </w:r>
      <w:r w:rsidR="00E76C92" w:rsidRPr="00F73996">
        <w:t xml:space="preserve">] </w:t>
      </w:r>
      <w:r w:rsidRPr="00F73996">
        <w:t xml:space="preserve">imagined “people” </w:t>
      </w:r>
      <w:r w:rsidRPr="00F73996">
        <w:rPr>
          <w:sz w:val="20"/>
        </w:rPr>
        <w:t>[</w:t>
      </w:r>
      <w:proofErr w:type="spellStart"/>
      <w:r w:rsidR="00A351A4" w:rsidRPr="00F73996">
        <w:rPr>
          <w:sz w:val="20"/>
        </w:rPr>
        <w:t>Qoh</w:t>
      </w:r>
      <w:proofErr w:type="spellEnd"/>
      <w:r w:rsidR="00A351A4" w:rsidRPr="00F73996">
        <w:rPr>
          <w:sz w:val="20"/>
        </w:rPr>
        <w:t xml:space="preserve"> </w:t>
      </w:r>
      <w:r w:rsidRPr="00F73996">
        <w:rPr>
          <w:sz w:val="20"/>
        </w:rPr>
        <w:t>12:9, “the Teacher also taught the people knowledge”]</w:t>
      </w:r>
      <w:r w:rsidRPr="00F73996">
        <w:t>.</w:t>
      </w:r>
      <w:r w:rsidR="002B07DB" w:rsidRPr="00F73996">
        <w:t>)</w:t>
      </w:r>
    </w:p>
    <w:p w14:paraId="1BCA6813" w14:textId="77777777" w:rsidR="00455FC8" w:rsidRPr="00F73996" w:rsidRDefault="00455FC8" w:rsidP="001C2E9B">
      <w:pPr>
        <w:pStyle w:val="ListParagraph"/>
        <w:numPr>
          <w:ilvl w:val="1"/>
          <w:numId w:val="28"/>
        </w:numPr>
        <w:spacing w:after="0"/>
      </w:pPr>
      <w:r w:rsidRPr="00F73996">
        <w:rPr>
          <w:szCs w:val="20"/>
        </w:rPr>
        <w:lastRenderedPageBreak/>
        <w:t xml:space="preserve">Whether </w:t>
      </w:r>
      <w:r w:rsidRPr="00F73996">
        <w:t xml:space="preserve">God loves or hates a person is </w:t>
      </w:r>
      <w:proofErr w:type="spellStart"/>
      <w:r w:rsidRPr="00F73996">
        <w:t>indiscernable</w:t>
      </w:r>
      <w:proofErr w:type="spellEnd"/>
      <w:r w:rsidRPr="00F73996">
        <w:t xml:space="preserve"> (9:1b). Human love will cease (9:6).</w:t>
      </w:r>
    </w:p>
    <w:p w14:paraId="3F0770ED" w14:textId="77777777" w:rsidR="00455FC8" w:rsidRPr="00F73996" w:rsidRDefault="00455FC8" w:rsidP="001C2E9B">
      <w:pPr>
        <w:pStyle w:val="ListParagraph"/>
        <w:numPr>
          <w:ilvl w:val="2"/>
          <w:numId w:val="28"/>
        </w:numPr>
        <w:spacing w:after="0"/>
      </w:pPr>
      <w:r w:rsidRPr="00F73996">
        <w:t>But to love a wife “seems a defiant attempt to beat death itself, at least for a fleeting moment</w:t>
      </w:r>
      <w:r w:rsidR="00A351A4" w:rsidRPr="00F73996">
        <w:t xml:space="preserve"> . . .</w:t>
      </w:r>
      <w:r w:rsidRPr="00F73996">
        <w:t>” (Crenshaw 163)</w:t>
      </w:r>
    </w:p>
    <w:p w14:paraId="1B840DA4" w14:textId="77777777" w:rsidR="00A351A4" w:rsidRPr="00F73996" w:rsidRDefault="00455FC8" w:rsidP="001C2E9B">
      <w:pPr>
        <w:pStyle w:val="ListParagraph"/>
        <w:numPr>
          <w:ilvl w:val="2"/>
          <w:numId w:val="28"/>
        </w:numPr>
        <w:spacing w:after="0"/>
      </w:pPr>
      <w:r w:rsidRPr="00F73996">
        <w:rPr>
          <w:szCs w:val="20"/>
        </w:rPr>
        <w:t>“</w:t>
      </w:r>
      <w:r w:rsidR="00A351A4" w:rsidRPr="00F73996">
        <w:rPr>
          <w:szCs w:val="20"/>
        </w:rPr>
        <w:t xml:space="preserve">. . . </w:t>
      </w:r>
      <w:r w:rsidRPr="00F73996">
        <w:t>cf. Adam’s response to the divine curse</w:t>
      </w:r>
      <w:r w:rsidR="00A351A4" w:rsidRPr="00F73996">
        <w:t xml:space="preserve"> . . .</w:t>
      </w:r>
      <w:r w:rsidRPr="00F73996">
        <w:t>”</w:t>
      </w:r>
      <w:r w:rsidR="00A351A4" w:rsidRPr="00F73996">
        <w:t xml:space="preserve"> (Crenshaw 163)</w:t>
      </w:r>
    </w:p>
    <w:p w14:paraId="340C0261" w14:textId="77777777" w:rsidR="00455FC8" w:rsidRPr="00F73996" w:rsidRDefault="00455FC8" w:rsidP="001C2E9B">
      <w:pPr>
        <w:pStyle w:val="ListParagraph"/>
        <w:numPr>
          <w:ilvl w:val="3"/>
          <w:numId w:val="28"/>
        </w:numPr>
        <w:spacing w:after="0"/>
        <w:rPr>
          <w:sz w:val="20"/>
        </w:rPr>
      </w:pPr>
      <w:r w:rsidRPr="00F73996">
        <w:rPr>
          <w:sz w:val="20"/>
          <w:szCs w:val="20"/>
        </w:rPr>
        <w:t xml:space="preserve">Gen 3:19-20, 4:1, ““to dust you shall return.” </w:t>
      </w:r>
      <w:r w:rsidRPr="00F73996">
        <w:rPr>
          <w:sz w:val="20"/>
          <w:vertAlign w:val="superscript"/>
        </w:rPr>
        <w:t>20</w:t>
      </w:r>
      <w:r w:rsidR="00A351A4" w:rsidRPr="00F73996">
        <w:rPr>
          <w:sz w:val="20"/>
          <w:szCs w:val="20"/>
        </w:rPr>
        <w:t xml:space="preserve"> </w:t>
      </w:r>
      <w:r w:rsidRPr="00F73996">
        <w:rPr>
          <w:sz w:val="20"/>
          <w:szCs w:val="20"/>
        </w:rPr>
        <w:t xml:space="preserve">The man named his wife Eve, because she was the mother of all living. . . . </w:t>
      </w:r>
      <w:r w:rsidRPr="00F73996">
        <w:rPr>
          <w:sz w:val="20"/>
          <w:szCs w:val="20"/>
          <w:vertAlign w:val="superscript"/>
        </w:rPr>
        <w:t>4:1</w:t>
      </w:r>
      <w:r w:rsidR="00A351A4" w:rsidRPr="00F73996">
        <w:rPr>
          <w:sz w:val="20"/>
          <w:szCs w:val="20"/>
        </w:rPr>
        <w:t xml:space="preserve"> </w:t>
      </w:r>
      <w:r w:rsidRPr="00F73996">
        <w:rPr>
          <w:sz w:val="20"/>
          <w:szCs w:val="20"/>
        </w:rPr>
        <w:t>Now the man knew his wife Eve, and she conceived . . .”</w:t>
      </w:r>
    </w:p>
    <w:p w14:paraId="4BC406C0" w14:textId="77777777" w:rsidR="00256117" w:rsidRPr="00F73996" w:rsidRDefault="00A351A4" w:rsidP="001C2E9B">
      <w:pPr>
        <w:pStyle w:val="ListParagraph"/>
        <w:numPr>
          <w:ilvl w:val="2"/>
          <w:numId w:val="28"/>
        </w:numPr>
        <w:spacing w:after="0"/>
        <w:rPr>
          <w:szCs w:val="20"/>
        </w:rPr>
      </w:pPr>
      <w:r w:rsidRPr="00F73996">
        <w:t>That life is f</w:t>
      </w:r>
      <w:r w:rsidR="00455FC8" w:rsidRPr="00F73996">
        <w:t>leeting is reinforced: “your vain life”; “under the sun” (twice).</w:t>
      </w:r>
    </w:p>
    <w:p w14:paraId="3A43C07A" w14:textId="77777777" w:rsidR="002B07DB" w:rsidRPr="00F73996" w:rsidRDefault="002B07DB" w:rsidP="001C2E9B">
      <w:pPr>
        <w:spacing w:after="0"/>
      </w:pPr>
    </w:p>
    <w:p w14:paraId="543BE229" w14:textId="77777777" w:rsidR="002B07DB" w:rsidRPr="00F73996" w:rsidRDefault="002B07DB" w:rsidP="001C2E9B">
      <w:pPr>
        <w:pStyle w:val="ListParagraph"/>
        <w:numPr>
          <w:ilvl w:val="0"/>
          <w:numId w:val="28"/>
        </w:numPr>
        <w:spacing w:after="0"/>
      </w:pPr>
      <w:r w:rsidRPr="00F73996">
        <w:rPr>
          <w:b/>
        </w:rPr>
        <w:t>9</w:t>
      </w:r>
      <w:r w:rsidRPr="00F73996">
        <w:t>:</w:t>
      </w:r>
      <w:r w:rsidRPr="00F73996">
        <w:rPr>
          <w:b/>
        </w:rPr>
        <w:t>10</w:t>
      </w:r>
    </w:p>
    <w:p w14:paraId="18601092" w14:textId="77777777" w:rsidR="00F129B5" w:rsidRPr="00F73996" w:rsidRDefault="002B07DB" w:rsidP="001C2E9B">
      <w:pPr>
        <w:pStyle w:val="ListParagraph"/>
        <w:numPr>
          <w:ilvl w:val="1"/>
          <w:numId w:val="28"/>
        </w:numPr>
        <w:spacing w:after="0"/>
        <w:rPr>
          <w:sz w:val="20"/>
        </w:rPr>
      </w:pPr>
      <w:proofErr w:type="spellStart"/>
      <w:r w:rsidRPr="00F73996">
        <w:rPr>
          <w:sz w:val="20"/>
        </w:rPr>
        <w:t>Qoh</w:t>
      </w:r>
      <w:proofErr w:type="spellEnd"/>
      <w:r w:rsidRPr="00F73996">
        <w:rPr>
          <w:sz w:val="20"/>
        </w:rPr>
        <w:t xml:space="preserve"> 9:10, “</w:t>
      </w:r>
      <w:r w:rsidR="00F129B5" w:rsidRPr="00F73996">
        <w:rPr>
          <w:sz w:val="20"/>
        </w:rPr>
        <w:t xml:space="preserve">Whatever your hand finds to do, do with </w:t>
      </w:r>
      <w:proofErr w:type="spellStart"/>
      <w:r w:rsidR="00F129B5" w:rsidRPr="00F73996">
        <w:rPr>
          <w:sz w:val="20"/>
        </w:rPr>
        <w:t>your</w:t>
      </w:r>
      <w:proofErr w:type="spellEnd"/>
      <w:r w:rsidR="00F129B5" w:rsidRPr="00F73996">
        <w:rPr>
          <w:sz w:val="20"/>
        </w:rPr>
        <w:t xml:space="preserve"> might; for there is no work or thought or knowledge or wisdom in </w:t>
      </w:r>
      <w:proofErr w:type="spellStart"/>
      <w:r w:rsidR="00F129B5" w:rsidRPr="00F73996">
        <w:rPr>
          <w:sz w:val="20"/>
        </w:rPr>
        <w:t>Sheol</w:t>
      </w:r>
      <w:proofErr w:type="spellEnd"/>
      <w:r w:rsidR="00F129B5" w:rsidRPr="00F73996">
        <w:rPr>
          <w:sz w:val="20"/>
        </w:rPr>
        <w:t>, to which you are going.</w:t>
      </w:r>
      <w:r w:rsidRPr="00F73996">
        <w:rPr>
          <w:sz w:val="20"/>
        </w:rPr>
        <w:t>”</w:t>
      </w:r>
    </w:p>
    <w:p w14:paraId="38686411" w14:textId="77777777" w:rsidR="00DB75B2" w:rsidRPr="00F73996" w:rsidRDefault="00AF4F41" w:rsidP="001C2E9B">
      <w:pPr>
        <w:pStyle w:val="ListParagraph"/>
        <w:numPr>
          <w:ilvl w:val="1"/>
          <w:numId w:val="28"/>
        </w:numPr>
        <w:spacing w:after="0"/>
      </w:pPr>
      <w:r w:rsidRPr="00F73996">
        <w:rPr>
          <w:szCs w:val="20"/>
        </w:rPr>
        <w:t xml:space="preserve">Literally </w:t>
      </w:r>
      <w:r w:rsidR="00455FC8" w:rsidRPr="00F73996">
        <w:rPr>
          <w:szCs w:val="20"/>
        </w:rPr>
        <w:t>“</w:t>
      </w:r>
      <w:r w:rsidR="00455FC8" w:rsidRPr="00F73996">
        <w:t>everything you are able to do in your strength, do” (Crenshaw 163)</w:t>
      </w:r>
    </w:p>
    <w:p w14:paraId="17D3AE67" w14:textId="77777777" w:rsidR="00455FC8" w:rsidRPr="00F73996" w:rsidRDefault="00455FC8" w:rsidP="001C2E9B">
      <w:pPr>
        <w:pStyle w:val="ListParagraph"/>
        <w:numPr>
          <w:ilvl w:val="1"/>
          <w:numId w:val="28"/>
        </w:numPr>
        <w:spacing w:after="0"/>
      </w:pPr>
      <w:r w:rsidRPr="00F73996">
        <w:t xml:space="preserve">Fleeting life “motivates intense living,” </w:t>
      </w:r>
      <w:r w:rsidR="00FB2EEA" w:rsidRPr="00F73996">
        <w:t xml:space="preserve">in </w:t>
      </w:r>
      <w:r w:rsidRPr="00F73996">
        <w:t>both family and work. (Crenshaw 163)</w:t>
      </w:r>
    </w:p>
    <w:p w14:paraId="2ED6712C" w14:textId="77777777" w:rsidR="00455FC8" w:rsidRPr="00F73996" w:rsidRDefault="00455FC8" w:rsidP="001C2E9B">
      <w:pPr>
        <w:pStyle w:val="ListParagraph"/>
        <w:numPr>
          <w:ilvl w:val="1"/>
          <w:numId w:val="28"/>
        </w:numPr>
        <w:spacing w:after="0"/>
      </w:pPr>
      <w:r w:rsidRPr="00F73996">
        <w:rPr>
          <w:szCs w:val="20"/>
        </w:rPr>
        <w:t xml:space="preserve">to which </w:t>
      </w:r>
      <w:r w:rsidRPr="00F73996">
        <w:rPr>
          <w:i/>
          <w:iCs/>
          <w:szCs w:val="20"/>
        </w:rPr>
        <w:t>you</w:t>
      </w:r>
      <w:r w:rsidRPr="00F73996">
        <w:rPr>
          <w:szCs w:val="20"/>
        </w:rPr>
        <w:t xml:space="preserve"> [</w:t>
      </w:r>
      <w:r w:rsidRPr="00F73996">
        <w:t>´</w:t>
      </w:r>
      <w:proofErr w:type="spellStart"/>
      <w:r w:rsidRPr="00F73996">
        <w:rPr>
          <w:i/>
        </w:rPr>
        <w:t>attāh</w:t>
      </w:r>
      <w:proofErr w:type="spellEnd"/>
      <w:r w:rsidRPr="00F73996">
        <w:t>] are going”: explicit “you” emphasizes going toward death. (Crenshaw 163)</w:t>
      </w:r>
    </w:p>
    <w:p w14:paraId="73C070F5" w14:textId="77777777" w:rsidR="00FB2EEA" w:rsidRPr="00F73996" w:rsidRDefault="00FB2EEA" w:rsidP="001C2E9B">
      <w:pPr>
        <w:pStyle w:val="ListParagraph"/>
        <w:numPr>
          <w:ilvl w:val="1"/>
          <w:numId w:val="28"/>
        </w:numPr>
        <w:spacing w:after="0"/>
      </w:pPr>
      <w:proofErr w:type="spellStart"/>
      <w:r w:rsidRPr="00F73996">
        <w:t>Sheol</w:t>
      </w:r>
      <w:proofErr w:type="spellEnd"/>
    </w:p>
    <w:p w14:paraId="38BA6E40" w14:textId="77777777" w:rsidR="00455FC8" w:rsidRPr="00F73996" w:rsidRDefault="00FB2EEA" w:rsidP="001C2E9B">
      <w:pPr>
        <w:pStyle w:val="ListParagraph"/>
        <w:numPr>
          <w:ilvl w:val="2"/>
          <w:numId w:val="28"/>
        </w:numPr>
        <w:spacing w:after="0"/>
      </w:pPr>
      <w:r w:rsidRPr="00F73996">
        <w:t>“</w:t>
      </w:r>
      <w:proofErr w:type="spellStart"/>
      <w:r w:rsidRPr="00F73996">
        <w:t>Qohelet</w:t>
      </w:r>
      <w:proofErr w:type="spellEnd"/>
      <w:r w:rsidRPr="00F73996">
        <w:t xml:space="preserve"> affirms the traditional belief that people go to the shadowy abode after death. [But it is only] “unrelieved darkness.” [104] It is </w:t>
      </w:r>
      <w:r w:rsidR="00455FC8" w:rsidRPr="00F73996">
        <w:t>“a place of nonbeing.</w:t>
      </w:r>
      <w:r w:rsidRPr="00F73996">
        <w:t>” [163] (Crenshaw 104, 163)</w:t>
      </w:r>
    </w:p>
    <w:p w14:paraId="632461D8" w14:textId="77777777" w:rsidR="00FB2EEA" w:rsidRPr="00F73996" w:rsidRDefault="00FB2EEA" w:rsidP="001C2E9B">
      <w:pPr>
        <w:pStyle w:val="ListParagraph"/>
        <w:numPr>
          <w:ilvl w:val="2"/>
          <w:numId w:val="28"/>
        </w:numPr>
        <w:spacing w:after="0"/>
      </w:pPr>
      <w:r w:rsidRPr="00F73996">
        <w:t>For Qoheleth,</w:t>
      </w:r>
    </w:p>
    <w:p w14:paraId="05CA7816" w14:textId="77777777" w:rsidR="00455FC8" w:rsidRPr="00F73996" w:rsidRDefault="00FB2EEA" w:rsidP="001C2E9B">
      <w:pPr>
        <w:pStyle w:val="ListParagraph"/>
        <w:numPr>
          <w:ilvl w:val="3"/>
          <w:numId w:val="28"/>
        </w:numPr>
        <w:spacing w:after="0"/>
      </w:pPr>
      <w:r w:rsidRPr="00F73996">
        <w:t>t</w:t>
      </w:r>
      <w:r w:rsidR="00455FC8" w:rsidRPr="00F73996">
        <w:t>here is no resurrection</w:t>
      </w:r>
      <w:r w:rsidRPr="00F73996">
        <w:t xml:space="preserve"> of the body (a Hebrew belief);</w:t>
      </w:r>
    </w:p>
    <w:p w14:paraId="436D8496" w14:textId="77777777" w:rsidR="00455FC8" w:rsidRPr="00F73996" w:rsidRDefault="00FB2EEA" w:rsidP="001C2E9B">
      <w:pPr>
        <w:pStyle w:val="ListParagraph"/>
        <w:numPr>
          <w:ilvl w:val="3"/>
          <w:numId w:val="28"/>
        </w:numPr>
        <w:spacing w:after="0"/>
      </w:pPr>
      <w:r w:rsidRPr="00F73996">
        <w:t>t</w:t>
      </w:r>
      <w:r w:rsidR="00455FC8" w:rsidRPr="00F73996">
        <w:t>here is no immortality of the soul (a Greek belief).</w:t>
      </w:r>
    </w:p>
    <w:p w14:paraId="5B8448DB" w14:textId="77777777" w:rsidR="00DB75B2" w:rsidRPr="00F73996" w:rsidRDefault="00DB75B2" w:rsidP="001C2E9B">
      <w:pPr>
        <w:spacing w:after="0"/>
        <w:ind w:left="360" w:hanging="360"/>
      </w:pPr>
    </w:p>
    <w:p w14:paraId="7CEBD5A4" w14:textId="77777777" w:rsidR="002B07DB" w:rsidRPr="00F73996" w:rsidRDefault="002B07DB" w:rsidP="001C2E9B">
      <w:pPr>
        <w:pStyle w:val="ListParagraph"/>
        <w:numPr>
          <w:ilvl w:val="0"/>
          <w:numId w:val="28"/>
        </w:numPr>
        <w:spacing w:after="0"/>
        <w:rPr>
          <w:bCs/>
        </w:rPr>
      </w:pPr>
      <w:r w:rsidRPr="00F73996">
        <w:rPr>
          <w:b/>
          <w:bCs/>
        </w:rPr>
        <w:t>9</w:t>
      </w:r>
      <w:r w:rsidRPr="00F73996">
        <w:rPr>
          <w:bCs/>
        </w:rPr>
        <w:t>:</w:t>
      </w:r>
      <w:r w:rsidRPr="00F73996">
        <w:rPr>
          <w:b/>
          <w:bCs/>
        </w:rPr>
        <w:t xml:space="preserve">1-10 and </w:t>
      </w:r>
      <w:r w:rsidR="00CC6898" w:rsidRPr="00F73996">
        <w:rPr>
          <w:b/>
          <w:bCs/>
        </w:rPr>
        <w:t>t</w:t>
      </w:r>
      <w:r w:rsidR="00A4323B" w:rsidRPr="00F73996">
        <w:rPr>
          <w:b/>
          <w:bCs/>
        </w:rPr>
        <w:t xml:space="preserve">he </w:t>
      </w:r>
      <w:r w:rsidRPr="00F73996">
        <w:rPr>
          <w:b/>
          <w:bCs/>
        </w:rPr>
        <w:t>Book of Wisdom</w:t>
      </w:r>
    </w:p>
    <w:p w14:paraId="7E6FFDD8" w14:textId="77777777" w:rsidR="00A07449" w:rsidRPr="00F73996" w:rsidRDefault="002B07DB" w:rsidP="001C2E9B">
      <w:pPr>
        <w:pStyle w:val="ListParagraph"/>
        <w:numPr>
          <w:ilvl w:val="1"/>
          <w:numId w:val="28"/>
        </w:numPr>
        <w:spacing w:after="0"/>
        <w:rPr>
          <w:bCs/>
        </w:rPr>
      </w:pPr>
      <w:r w:rsidRPr="00F73996">
        <w:rPr>
          <w:bCs/>
        </w:rPr>
        <w:t xml:space="preserve">Maybe </w:t>
      </w:r>
      <w:r w:rsidR="00A07449" w:rsidRPr="00F73996">
        <w:rPr>
          <w:bCs/>
        </w:rPr>
        <w:t xml:space="preserve">Wis 2:1-9 </w:t>
      </w:r>
      <w:r w:rsidR="002A3E51" w:rsidRPr="00F73996">
        <w:rPr>
          <w:bCs/>
        </w:rPr>
        <w:t xml:space="preserve">(esp. 2:4) </w:t>
      </w:r>
      <w:r w:rsidR="00A07449" w:rsidRPr="00F73996">
        <w:rPr>
          <w:bCs/>
        </w:rPr>
        <w:t>had Qoheleth 9:1-10 in mind.</w:t>
      </w:r>
    </w:p>
    <w:p w14:paraId="296A3EAE" w14:textId="77777777" w:rsidR="00A07449" w:rsidRPr="00F73996" w:rsidRDefault="00A07449" w:rsidP="001C2E9B">
      <w:pPr>
        <w:pStyle w:val="ListParagraph"/>
        <w:spacing w:after="0"/>
        <w:ind w:left="1080" w:hanging="360"/>
        <w:rPr>
          <w:bCs/>
          <w:sz w:val="20"/>
        </w:rPr>
      </w:pPr>
      <w:r w:rsidRPr="00F73996">
        <w:rPr>
          <w:bCs/>
          <w:sz w:val="20"/>
        </w:rPr>
        <w:t>1</w:t>
      </w:r>
      <w:r w:rsidR="002B07DB" w:rsidRPr="00F73996">
        <w:rPr>
          <w:bCs/>
          <w:sz w:val="20"/>
        </w:rPr>
        <w:tab/>
      </w:r>
      <w:r w:rsidRPr="00F73996">
        <w:rPr>
          <w:sz w:val="20"/>
        </w:rPr>
        <w:t>For they [</w:t>
      </w:r>
      <w:r w:rsidR="007C7211" w:rsidRPr="00F73996">
        <w:rPr>
          <w:sz w:val="20"/>
        </w:rPr>
        <w:t>“</w:t>
      </w:r>
      <w:r w:rsidRPr="00F73996">
        <w:rPr>
          <w:sz w:val="20"/>
        </w:rPr>
        <w:t>the ungodly</w:t>
      </w:r>
      <w:r w:rsidR="007C7211" w:rsidRPr="00F73996">
        <w:rPr>
          <w:sz w:val="20"/>
        </w:rPr>
        <w:t>,” 1:16</w:t>
      </w:r>
      <w:r w:rsidRPr="00F73996">
        <w:rPr>
          <w:sz w:val="20"/>
        </w:rPr>
        <w:t>] reasoned unsoundly, saying to themselves,</w:t>
      </w:r>
    </w:p>
    <w:p w14:paraId="6BF372BF"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“Short and sorrowful is our life,</w:t>
      </w:r>
    </w:p>
    <w:p w14:paraId="75860BE9"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and there is no remedy when a life comes to its end,</w:t>
      </w:r>
    </w:p>
    <w:p w14:paraId="3283D3AB"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and no one has been known to return from Hades.</w:t>
      </w:r>
    </w:p>
    <w:p w14:paraId="065C21DD" w14:textId="77777777" w:rsidR="00A07449" w:rsidRPr="00F73996" w:rsidRDefault="002B07DB" w:rsidP="001C2E9B">
      <w:pPr>
        <w:pStyle w:val="ListParagraph"/>
        <w:spacing w:after="0"/>
        <w:ind w:left="1080" w:hanging="360"/>
        <w:rPr>
          <w:sz w:val="20"/>
        </w:rPr>
      </w:pPr>
      <w:r w:rsidRPr="00F73996">
        <w:rPr>
          <w:sz w:val="20"/>
        </w:rPr>
        <w:t>2</w:t>
      </w:r>
      <w:r w:rsidRPr="00F73996">
        <w:rPr>
          <w:sz w:val="20"/>
        </w:rPr>
        <w:tab/>
      </w:r>
      <w:r w:rsidR="00A07449" w:rsidRPr="00F73996">
        <w:rPr>
          <w:sz w:val="20"/>
        </w:rPr>
        <w:t>For we were born by mere chance,</w:t>
      </w:r>
    </w:p>
    <w:p w14:paraId="178BCD7D"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and hereafter we shall be as though we had never been,</w:t>
      </w:r>
    </w:p>
    <w:p w14:paraId="695702B5"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for the breath in our nostrils is smoke,</w:t>
      </w:r>
    </w:p>
    <w:p w14:paraId="4A0FD2D6"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and reason is a spark kindled by the beating of our hearts;</w:t>
      </w:r>
    </w:p>
    <w:p w14:paraId="5C1849F6" w14:textId="77777777" w:rsidR="00A07449" w:rsidRPr="00F73996" w:rsidRDefault="002B07DB" w:rsidP="001C2E9B">
      <w:pPr>
        <w:pStyle w:val="ListParagraph"/>
        <w:spacing w:after="0"/>
        <w:ind w:left="1080" w:hanging="360"/>
        <w:rPr>
          <w:sz w:val="20"/>
        </w:rPr>
      </w:pPr>
      <w:r w:rsidRPr="00F73996">
        <w:rPr>
          <w:sz w:val="20"/>
        </w:rPr>
        <w:t>3</w:t>
      </w:r>
      <w:r w:rsidRPr="00F73996">
        <w:rPr>
          <w:sz w:val="20"/>
        </w:rPr>
        <w:tab/>
      </w:r>
      <w:r w:rsidR="00A07449" w:rsidRPr="00F73996">
        <w:rPr>
          <w:sz w:val="20"/>
        </w:rPr>
        <w:t>when it is extinguished, the body will turn to ashes,</w:t>
      </w:r>
    </w:p>
    <w:p w14:paraId="2ADA43A0"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and the spirit will dissolve like empty air.</w:t>
      </w:r>
    </w:p>
    <w:p w14:paraId="12612220" w14:textId="77777777" w:rsidR="00A07449" w:rsidRPr="00F73996" w:rsidRDefault="002B07DB" w:rsidP="001C2E9B">
      <w:pPr>
        <w:pStyle w:val="ListParagraph"/>
        <w:spacing w:after="0"/>
        <w:ind w:left="1080" w:hanging="360"/>
        <w:rPr>
          <w:sz w:val="20"/>
        </w:rPr>
      </w:pPr>
      <w:r w:rsidRPr="00F73996">
        <w:rPr>
          <w:sz w:val="20"/>
        </w:rPr>
        <w:t>4</w:t>
      </w:r>
      <w:r w:rsidRPr="00F73996">
        <w:rPr>
          <w:sz w:val="20"/>
        </w:rPr>
        <w:tab/>
      </w:r>
      <w:r w:rsidR="00A07449" w:rsidRPr="00F73996">
        <w:rPr>
          <w:sz w:val="20"/>
        </w:rPr>
        <w:t>Our name will be forgotten in time,</w:t>
      </w:r>
    </w:p>
    <w:p w14:paraId="3366E6AA"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and no one will remember our works;</w:t>
      </w:r>
    </w:p>
    <w:p w14:paraId="0DABD4B6"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our life will pass away like the traces of a cloud,</w:t>
      </w:r>
    </w:p>
    <w:p w14:paraId="140C1280"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and be scattered like mist</w:t>
      </w:r>
    </w:p>
    <w:p w14:paraId="2E2E7DCF"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that is chased by the rays of the sun</w:t>
      </w:r>
    </w:p>
    <w:p w14:paraId="489D48B6"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and overcome by its heat.</w:t>
      </w:r>
    </w:p>
    <w:p w14:paraId="54FB5824" w14:textId="77777777" w:rsidR="00A07449" w:rsidRPr="00F73996" w:rsidRDefault="002B07DB" w:rsidP="001C2E9B">
      <w:pPr>
        <w:pStyle w:val="ListParagraph"/>
        <w:spacing w:after="0"/>
        <w:ind w:left="1080" w:hanging="360"/>
        <w:rPr>
          <w:sz w:val="20"/>
        </w:rPr>
      </w:pPr>
      <w:r w:rsidRPr="00F73996">
        <w:rPr>
          <w:sz w:val="20"/>
        </w:rPr>
        <w:t>5</w:t>
      </w:r>
      <w:r w:rsidRPr="00F73996">
        <w:rPr>
          <w:sz w:val="20"/>
        </w:rPr>
        <w:tab/>
      </w:r>
      <w:r w:rsidR="00A07449" w:rsidRPr="00F73996">
        <w:rPr>
          <w:sz w:val="20"/>
        </w:rPr>
        <w:t>For our allotted time is the passing of a shadow,</w:t>
      </w:r>
    </w:p>
    <w:p w14:paraId="497137BE"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and there is no return from our death,</w:t>
      </w:r>
    </w:p>
    <w:p w14:paraId="177445A0" w14:textId="77777777" w:rsidR="00A07449" w:rsidRPr="00F73996" w:rsidRDefault="002B07DB" w:rsidP="001C2E9B">
      <w:pPr>
        <w:pStyle w:val="ListParagraph"/>
        <w:spacing w:after="0"/>
        <w:ind w:left="1080" w:hanging="360"/>
        <w:rPr>
          <w:sz w:val="20"/>
        </w:rPr>
      </w:pPr>
      <w:r w:rsidRPr="00F73996">
        <w:rPr>
          <w:sz w:val="20"/>
        </w:rPr>
        <w:lastRenderedPageBreak/>
        <w:tab/>
      </w:r>
      <w:r w:rsidR="00A07449" w:rsidRPr="00F73996">
        <w:rPr>
          <w:sz w:val="20"/>
        </w:rPr>
        <w:t>because it is sealed up and no one turns back.</w:t>
      </w:r>
    </w:p>
    <w:p w14:paraId="629FB72E" w14:textId="77777777" w:rsidR="00A07449" w:rsidRPr="00F73996" w:rsidRDefault="002B07DB" w:rsidP="001C2E9B">
      <w:pPr>
        <w:pStyle w:val="ListParagraph"/>
        <w:spacing w:after="0"/>
        <w:ind w:left="1080" w:hanging="360"/>
        <w:rPr>
          <w:sz w:val="20"/>
        </w:rPr>
      </w:pPr>
      <w:r w:rsidRPr="00F73996">
        <w:rPr>
          <w:sz w:val="20"/>
        </w:rPr>
        <w:t>6</w:t>
      </w:r>
      <w:r w:rsidRPr="00F73996">
        <w:rPr>
          <w:sz w:val="20"/>
        </w:rPr>
        <w:tab/>
      </w:r>
      <w:r w:rsidR="00A07449" w:rsidRPr="00F73996">
        <w:rPr>
          <w:sz w:val="20"/>
        </w:rPr>
        <w:t>“Come, therefore, let us enjoy the good things that exist,</w:t>
      </w:r>
    </w:p>
    <w:p w14:paraId="2443586C"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and make use of the creation to the full as in youth.</w:t>
      </w:r>
    </w:p>
    <w:p w14:paraId="46A3F29D" w14:textId="77777777" w:rsidR="00A07449" w:rsidRPr="00F73996" w:rsidRDefault="002B07DB" w:rsidP="001C2E9B">
      <w:pPr>
        <w:pStyle w:val="ListParagraph"/>
        <w:spacing w:after="0"/>
        <w:ind w:left="1080" w:hanging="360"/>
        <w:rPr>
          <w:sz w:val="20"/>
          <w:vertAlign w:val="superscript"/>
        </w:rPr>
      </w:pPr>
      <w:r w:rsidRPr="00F73996">
        <w:rPr>
          <w:sz w:val="20"/>
        </w:rPr>
        <w:t>7</w:t>
      </w:r>
      <w:r w:rsidRPr="00F73996">
        <w:rPr>
          <w:sz w:val="20"/>
        </w:rPr>
        <w:tab/>
      </w:r>
      <w:r w:rsidR="00A07449" w:rsidRPr="00F73996">
        <w:rPr>
          <w:sz w:val="20"/>
        </w:rPr>
        <w:t>Let us take our fill of costly wine and perfumes,</w:t>
      </w:r>
    </w:p>
    <w:p w14:paraId="1A9F4089"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and let no flower of spring pass us by.</w:t>
      </w:r>
    </w:p>
    <w:p w14:paraId="6A7B96E4" w14:textId="77777777" w:rsidR="00A07449" w:rsidRPr="00F73996" w:rsidRDefault="002B07DB" w:rsidP="001C2E9B">
      <w:pPr>
        <w:pStyle w:val="ListParagraph"/>
        <w:spacing w:after="0"/>
        <w:ind w:left="1080" w:hanging="360"/>
        <w:rPr>
          <w:sz w:val="20"/>
        </w:rPr>
      </w:pPr>
      <w:r w:rsidRPr="00F73996">
        <w:rPr>
          <w:sz w:val="20"/>
        </w:rPr>
        <w:t>8</w:t>
      </w:r>
      <w:r w:rsidRPr="00F73996">
        <w:rPr>
          <w:sz w:val="20"/>
        </w:rPr>
        <w:tab/>
      </w:r>
      <w:r w:rsidR="00A07449" w:rsidRPr="00F73996">
        <w:rPr>
          <w:sz w:val="20"/>
        </w:rPr>
        <w:t>Let us crown ourselves with rosebuds before they wither.</w:t>
      </w:r>
    </w:p>
    <w:p w14:paraId="2258A1D7" w14:textId="77777777" w:rsidR="00A07449" w:rsidRPr="00F73996" w:rsidRDefault="002B07DB" w:rsidP="001C2E9B">
      <w:pPr>
        <w:pStyle w:val="ListParagraph"/>
        <w:spacing w:after="0"/>
        <w:ind w:left="1080" w:hanging="360"/>
        <w:rPr>
          <w:sz w:val="20"/>
        </w:rPr>
      </w:pPr>
      <w:r w:rsidRPr="00F73996">
        <w:rPr>
          <w:sz w:val="20"/>
        </w:rPr>
        <w:t>9</w:t>
      </w:r>
      <w:r w:rsidRPr="00F73996">
        <w:rPr>
          <w:sz w:val="20"/>
        </w:rPr>
        <w:tab/>
      </w:r>
      <w:r w:rsidR="00A07449" w:rsidRPr="00F73996">
        <w:rPr>
          <w:sz w:val="20"/>
        </w:rPr>
        <w:t>Let none of us fail to share in our revelry;</w:t>
      </w:r>
    </w:p>
    <w:p w14:paraId="3D4575FE"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everywhere let us leave signs of enjoyment,</w:t>
      </w:r>
    </w:p>
    <w:p w14:paraId="2CCC76A7" w14:textId="77777777" w:rsidR="00A07449" w:rsidRPr="00F73996" w:rsidRDefault="002B07DB" w:rsidP="001C2E9B">
      <w:pPr>
        <w:pStyle w:val="ListParagraph"/>
        <w:spacing w:after="0"/>
        <w:ind w:left="1080" w:hanging="360"/>
        <w:rPr>
          <w:sz w:val="20"/>
        </w:rPr>
      </w:pPr>
      <w:r w:rsidRPr="00F73996">
        <w:rPr>
          <w:sz w:val="20"/>
        </w:rPr>
        <w:tab/>
      </w:r>
      <w:r w:rsidR="00A07449" w:rsidRPr="00F73996">
        <w:rPr>
          <w:sz w:val="20"/>
        </w:rPr>
        <w:t>because this is our portion, and this our lot.</w:t>
      </w:r>
    </w:p>
    <w:p w14:paraId="3AF0B54B" w14:textId="77777777" w:rsidR="002A3E51" w:rsidRPr="00F73996" w:rsidRDefault="007C7211" w:rsidP="001C2E9B">
      <w:pPr>
        <w:pStyle w:val="ListParagraph"/>
        <w:numPr>
          <w:ilvl w:val="1"/>
          <w:numId w:val="28"/>
        </w:numPr>
        <w:spacing w:after="0"/>
      </w:pPr>
      <w:r w:rsidRPr="00F73996">
        <w:t xml:space="preserve">“But Skehan attempts to refute the claim that </w:t>
      </w:r>
      <w:proofErr w:type="spellStart"/>
      <w:r w:rsidRPr="00F73996">
        <w:t>Qohelet’s</w:t>
      </w:r>
      <w:proofErr w:type="spellEnd"/>
      <w:r w:rsidRPr="00F73996">
        <w:t xml:space="preserve"> views lie behind this passage</w:t>
      </w:r>
      <w:r w:rsidR="002B07DB" w:rsidRPr="00F73996">
        <w:t xml:space="preserve"> . . .</w:t>
      </w:r>
      <w:r w:rsidRPr="00F73996">
        <w:t>” (Crenshaw 161</w:t>
      </w:r>
      <w:r w:rsidR="002B07DB" w:rsidRPr="00F73996">
        <w:t xml:space="preserve"> n </w:t>
      </w:r>
      <w:r w:rsidRPr="00F73996">
        <w:t>130)</w:t>
      </w:r>
    </w:p>
    <w:p w14:paraId="3F67C2CE" w14:textId="77777777" w:rsidR="007C7211" w:rsidRPr="00F73996" w:rsidRDefault="007C7211" w:rsidP="001C2E9B">
      <w:pPr>
        <w:pStyle w:val="ListParagraph"/>
        <w:numPr>
          <w:ilvl w:val="1"/>
          <w:numId w:val="28"/>
        </w:numPr>
        <w:spacing w:after="0"/>
      </w:pPr>
      <w:r w:rsidRPr="00F73996">
        <w:t>“</w:t>
      </w:r>
      <w:r w:rsidR="002B07DB" w:rsidRPr="00F73996">
        <w:t xml:space="preserve">. . . </w:t>
      </w:r>
      <w:r w:rsidRPr="00F73996">
        <w:rPr>
          <w:rFonts w:eastAsia="Calibri"/>
        </w:rPr>
        <w:t>the author probably does not have Qoheleth in mind, as some have asserted.</w:t>
      </w:r>
      <w:r w:rsidRPr="00F73996">
        <w:t xml:space="preserve">” (Murphy </w:t>
      </w:r>
      <w:r w:rsidR="002B07DB" w:rsidRPr="00F73996">
        <w:rPr>
          <w:i/>
        </w:rPr>
        <w:t>Tree</w:t>
      </w:r>
      <w:r w:rsidR="002B07DB" w:rsidRPr="00F73996">
        <w:t xml:space="preserve"> </w:t>
      </w:r>
      <w:r w:rsidRPr="00F73996">
        <w:t>87)</w:t>
      </w:r>
    </w:p>
    <w:p w14:paraId="0AA93A65" w14:textId="77777777" w:rsidR="00DB75B2" w:rsidRPr="00F73996" w:rsidRDefault="002A3E51" w:rsidP="001C2E9B">
      <w:pPr>
        <w:pStyle w:val="ListParagraph"/>
        <w:numPr>
          <w:ilvl w:val="1"/>
          <w:numId w:val="28"/>
        </w:numPr>
        <w:spacing w:after="0"/>
      </w:pPr>
      <w:r w:rsidRPr="00F73996">
        <w:t xml:space="preserve">Wis </w:t>
      </w:r>
      <w:r w:rsidR="004C4375" w:rsidRPr="00F73996">
        <w:t xml:space="preserve">1:15, 3:4, 3:7-8 </w:t>
      </w:r>
      <w:r w:rsidRPr="00F73996">
        <w:t>asserts judgment</w:t>
      </w:r>
      <w:r w:rsidR="00DB75B2" w:rsidRPr="00F73996">
        <w:t xml:space="preserve"> after death.</w:t>
      </w:r>
    </w:p>
    <w:p w14:paraId="1931FB34" w14:textId="77777777" w:rsidR="00DB75B2" w:rsidRPr="00F73996" w:rsidRDefault="002B07DB" w:rsidP="001C2E9B">
      <w:pPr>
        <w:pStyle w:val="ListParagraph"/>
        <w:spacing w:after="0"/>
        <w:rPr>
          <w:sz w:val="20"/>
        </w:rPr>
      </w:pPr>
      <w:r w:rsidRPr="00F73996">
        <w:rPr>
          <w:sz w:val="20"/>
        </w:rPr>
        <w:t xml:space="preserve">Wis </w:t>
      </w:r>
      <w:r w:rsidR="00DB75B2" w:rsidRPr="00F73996">
        <w:rPr>
          <w:sz w:val="20"/>
        </w:rPr>
        <w:t>1:15, “righteousness is immortal.”</w:t>
      </w:r>
    </w:p>
    <w:p w14:paraId="2D7EAA72" w14:textId="77777777" w:rsidR="00DB75B2" w:rsidRPr="00F73996" w:rsidRDefault="002B07DB" w:rsidP="001C2E9B">
      <w:pPr>
        <w:pStyle w:val="ListParagraph"/>
        <w:spacing w:after="0"/>
        <w:rPr>
          <w:sz w:val="20"/>
        </w:rPr>
      </w:pPr>
      <w:r w:rsidRPr="00F73996">
        <w:rPr>
          <w:sz w:val="20"/>
        </w:rPr>
        <w:t xml:space="preserve">Wis </w:t>
      </w:r>
      <w:r w:rsidR="00DB75B2" w:rsidRPr="00F73996">
        <w:rPr>
          <w:sz w:val="20"/>
        </w:rPr>
        <w:t>3:4, “their [the righteous’] hope is full of immortality.</w:t>
      </w:r>
      <w:r w:rsidRPr="00F73996">
        <w:rPr>
          <w:sz w:val="20"/>
        </w:rPr>
        <w:t>”</w:t>
      </w:r>
    </w:p>
    <w:p w14:paraId="6F5DA5DD" w14:textId="77777777" w:rsidR="00DB75B2" w:rsidRPr="00F73996" w:rsidRDefault="002B07DB" w:rsidP="001C2E9B">
      <w:pPr>
        <w:pStyle w:val="ListParagraph"/>
        <w:spacing w:after="0"/>
        <w:rPr>
          <w:sz w:val="20"/>
        </w:rPr>
      </w:pPr>
      <w:r w:rsidRPr="00F73996">
        <w:rPr>
          <w:sz w:val="20"/>
        </w:rPr>
        <w:t xml:space="preserve">Wis </w:t>
      </w:r>
      <w:r w:rsidR="00DB75B2" w:rsidRPr="00F73996">
        <w:rPr>
          <w:sz w:val="20"/>
        </w:rPr>
        <w:t>3:7-8, “In the time of their visitation they will shine forth,</w:t>
      </w:r>
    </w:p>
    <w:p w14:paraId="76B0EFF1" w14:textId="77777777" w:rsidR="00DB75B2" w:rsidRPr="00F73996" w:rsidRDefault="002B07DB" w:rsidP="001C2E9B">
      <w:pPr>
        <w:pStyle w:val="ListParagraph"/>
        <w:spacing w:after="0"/>
        <w:rPr>
          <w:sz w:val="20"/>
        </w:rPr>
      </w:pPr>
      <w:r w:rsidRPr="00F73996">
        <w:rPr>
          <w:sz w:val="20"/>
        </w:rPr>
        <w:tab/>
      </w:r>
      <w:r w:rsidR="00DB75B2" w:rsidRPr="00F73996">
        <w:rPr>
          <w:sz w:val="20"/>
        </w:rPr>
        <w:t>and will run like sparks through the stubble.</w:t>
      </w:r>
    </w:p>
    <w:p w14:paraId="7CF1D6AD" w14:textId="77777777" w:rsidR="00DB75B2" w:rsidRPr="00F73996" w:rsidRDefault="002B07DB" w:rsidP="001C2E9B">
      <w:pPr>
        <w:pStyle w:val="ListParagraph"/>
        <w:spacing w:after="0"/>
        <w:rPr>
          <w:sz w:val="20"/>
          <w:vertAlign w:val="superscript"/>
        </w:rPr>
      </w:pPr>
      <w:r w:rsidRPr="00F73996">
        <w:rPr>
          <w:sz w:val="20"/>
          <w:vertAlign w:val="superscript"/>
        </w:rPr>
        <w:tab/>
      </w:r>
      <w:r w:rsidR="00DB75B2" w:rsidRPr="00F73996">
        <w:rPr>
          <w:sz w:val="20"/>
          <w:vertAlign w:val="superscript"/>
        </w:rPr>
        <w:t>8</w:t>
      </w:r>
      <w:r w:rsidRPr="00F73996">
        <w:rPr>
          <w:sz w:val="20"/>
        </w:rPr>
        <w:t xml:space="preserve"> </w:t>
      </w:r>
      <w:r w:rsidR="00DB75B2" w:rsidRPr="00F73996">
        <w:rPr>
          <w:sz w:val="20"/>
        </w:rPr>
        <w:t>They will govern nations and rule over peoples,</w:t>
      </w:r>
    </w:p>
    <w:p w14:paraId="64C59ADD" w14:textId="77777777" w:rsidR="00DB75B2" w:rsidRPr="00F73996" w:rsidRDefault="002B07DB" w:rsidP="001C2E9B">
      <w:pPr>
        <w:pStyle w:val="ListParagraph"/>
        <w:spacing w:after="0"/>
        <w:rPr>
          <w:sz w:val="20"/>
        </w:rPr>
      </w:pPr>
      <w:r w:rsidRPr="00F73996">
        <w:rPr>
          <w:sz w:val="20"/>
        </w:rPr>
        <w:tab/>
      </w:r>
      <w:r w:rsidR="00DB75B2" w:rsidRPr="00F73996">
        <w:rPr>
          <w:sz w:val="20"/>
        </w:rPr>
        <w:t>and the Lord will reign over them forever.</w:t>
      </w:r>
      <w:r w:rsidRPr="00F73996">
        <w:rPr>
          <w:sz w:val="20"/>
        </w:rPr>
        <w:t>”</w:t>
      </w:r>
    </w:p>
    <w:p w14:paraId="0BD2FF68" w14:textId="77777777" w:rsidR="002A3E51" w:rsidRPr="00F73996" w:rsidRDefault="00FB2EEA" w:rsidP="001C2E9B">
      <w:pPr>
        <w:pStyle w:val="ListParagraph"/>
        <w:numPr>
          <w:ilvl w:val="2"/>
          <w:numId w:val="28"/>
        </w:numPr>
        <w:spacing w:after="0"/>
      </w:pPr>
      <w:r w:rsidRPr="00F73996">
        <w:t xml:space="preserve">But </w:t>
      </w:r>
      <w:r w:rsidR="002B07DB" w:rsidRPr="00F73996">
        <w:t xml:space="preserve">the Book of </w:t>
      </w:r>
      <w:r w:rsidR="002A3E51" w:rsidRPr="00F73996">
        <w:t>Wis</w:t>
      </w:r>
      <w:r w:rsidR="002B07DB" w:rsidRPr="00F73996">
        <w:t>dom</w:t>
      </w:r>
      <w:r w:rsidR="002A3E51" w:rsidRPr="00F73996">
        <w:t xml:space="preserve"> seems not to believe in afterlife for the wicked: “</w:t>
      </w:r>
      <w:r w:rsidR="002A3E51" w:rsidRPr="00F73996">
        <w:rPr>
          <w:rFonts w:eastAsia="Calibri"/>
        </w:rPr>
        <w:t>the wicked are considered not to live on</w:t>
      </w:r>
      <w:r w:rsidR="002B07DB" w:rsidRPr="00F73996">
        <w:rPr>
          <w:rFonts w:eastAsia="Calibri"/>
        </w:rPr>
        <w:t xml:space="preserve"> . . .</w:t>
      </w:r>
      <w:r w:rsidR="002A3E51" w:rsidRPr="00F73996">
        <w:t>” (Murphy</w:t>
      </w:r>
      <w:r w:rsidR="002B07DB" w:rsidRPr="00F73996">
        <w:t xml:space="preserve"> </w:t>
      </w:r>
      <w:r w:rsidR="002B07DB" w:rsidRPr="00F73996">
        <w:rPr>
          <w:i/>
        </w:rPr>
        <w:t>Tree</w:t>
      </w:r>
      <w:r w:rsidR="002A3E51" w:rsidRPr="00F73996">
        <w:t xml:space="preserve"> 86)</w:t>
      </w:r>
    </w:p>
    <w:p w14:paraId="389CFA92" w14:textId="77777777" w:rsidR="00CC6898" w:rsidRPr="00F73996" w:rsidRDefault="00CC6898" w:rsidP="001C2E9B">
      <w:pPr>
        <w:spacing w:after="0"/>
      </w:pPr>
      <w:r w:rsidRPr="00F73996">
        <w:br w:type="page"/>
      </w:r>
    </w:p>
    <w:p w14:paraId="794578F2" w14:textId="77777777" w:rsidR="00FD5DAD" w:rsidRPr="00F73996" w:rsidRDefault="00FD5DAD" w:rsidP="00F73996">
      <w:pPr>
        <w:pStyle w:val="Heading1"/>
      </w:pPr>
      <w:bookmarkStart w:id="27" w:name="_Toc81794463"/>
      <w:r w:rsidRPr="00F73996">
        <w:lastRenderedPageBreak/>
        <w:t xml:space="preserve">9:11-12, </w:t>
      </w:r>
      <w:r w:rsidR="00CC6898" w:rsidRPr="00F73996">
        <w:t xml:space="preserve">Time </w:t>
      </w:r>
      <w:r w:rsidRPr="00F73996">
        <w:t xml:space="preserve">and </w:t>
      </w:r>
      <w:r w:rsidR="00CC6898" w:rsidRPr="00F73996">
        <w:t>Chance</w:t>
      </w:r>
      <w:bookmarkEnd w:id="27"/>
    </w:p>
    <w:p w14:paraId="793DC7CF" w14:textId="77777777" w:rsidR="00F13B7B" w:rsidRPr="00F73996" w:rsidRDefault="00F13B7B" w:rsidP="001C2E9B">
      <w:pPr>
        <w:spacing w:after="0"/>
        <w:ind w:left="360" w:hanging="360"/>
      </w:pPr>
    </w:p>
    <w:p w14:paraId="52273F9E" w14:textId="77777777" w:rsidR="00CC6898" w:rsidRPr="00F73996" w:rsidRDefault="00CC6898" w:rsidP="001C2E9B">
      <w:pPr>
        <w:spacing w:after="0"/>
        <w:ind w:left="360" w:hanging="360"/>
      </w:pPr>
    </w:p>
    <w:p w14:paraId="46C06E22" w14:textId="77777777" w:rsidR="004A2FCD" w:rsidRPr="00F73996" w:rsidRDefault="004A2FCD" w:rsidP="001C2E9B">
      <w:pPr>
        <w:pStyle w:val="ListParagraph"/>
        <w:numPr>
          <w:ilvl w:val="0"/>
          <w:numId w:val="29"/>
        </w:numPr>
        <w:spacing w:after="0"/>
      </w:pPr>
      <w:r w:rsidRPr="00F73996">
        <w:rPr>
          <w:b/>
        </w:rPr>
        <w:t>text</w:t>
      </w:r>
    </w:p>
    <w:p w14:paraId="5F4DF11B" w14:textId="77777777" w:rsidR="00FD5DAD" w:rsidRPr="00F73996" w:rsidRDefault="004A2FCD" w:rsidP="001C2E9B">
      <w:pPr>
        <w:spacing w:after="0"/>
        <w:ind w:left="720" w:hanging="360"/>
        <w:rPr>
          <w:sz w:val="20"/>
        </w:rPr>
      </w:pPr>
      <w:r w:rsidRPr="00F73996">
        <w:rPr>
          <w:sz w:val="20"/>
        </w:rPr>
        <w:t>11</w:t>
      </w:r>
      <w:r w:rsidRPr="00F73996">
        <w:rPr>
          <w:sz w:val="20"/>
        </w:rPr>
        <w:tab/>
        <w:t>“</w:t>
      </w:r>
      <w:r w:rsidR="00B8238E" w:rsidRPr="00F73996">
        <w:rPr>
          <w:sz w:val="20"/>
        </w:rPr>
        <w:t>Again I saw that under the sun the race is not to the swift, nor the battle to the strong, nor bread to the wise, nor riches to the intelligent, nor favor to the skillful; but time and chance happen to them all.</w:t>
      </w:r>
    </w:p>
    <w:p w14:paraId="4C278215" w14:textId="77777777" w:rsidR="00CA0E98" w:rsidRPr="00F73996" w:rsidRDefault="004A2FCD" w:rsidP="001C2E9B">
      <w:pPr>
        <w:spacing w:after="0"/>
        <w:ind w:left="720" w:hanging="360"/>
        <w:rPr>
          <w:sz w:val="20"/>
        </w:rPr>
      </w:pPr>
      <w:r w:rsidRPr="00F73996">
        <w:rPr>
          <w:sz w:val="20"/>
        </w:rPr>
        <w:t>12</w:t>
      </w:r>
      <w:r w:rsidRPr="00F73996">
        <w:rPr>
          <w:sz w:val="20"/>
        </w:rPr>
        <w:tab/>
      </w:r>
      <w:r w:rsidR="00B8238E" w:rsidRPr="00F73996">
        <w:rPr>
          <w:sz w:val="20"/>
        </w:rPr>
        <w:t>For no one can anticipate the time of disaster. Like fish taken in a cruel net, and like birds caught in a snare, so mortals are snared at a time of calamity, when it suddenly falls upon them.</w:t>
      </w:r>
      <w:r w:rsidRPr="00F73996">
        <w:rPr>
          <w:sz w:val="20"/>
        </w:rPr>
        <w:t>”</w:t>
      </w:r>
    </w:p>
    <w:p w14:paraId="22B64156" w14:textId="77777777" w:rsidR="004A2FCD" w:rsidRPr="00F73996" w:rsidRDefault="004A2FCD" w:rsidP="001C2E9B">
      <w:pPr>
        <w:spacing w:after="0"/>
      </w:pPr>
    </w:p>
    <w:p w14:paraId="44F554B0" w14:textId="77777777" w:rsidR="004A2FCD" w:rsidRPr="00F73996" w:rsidRDefault="004A2FCD" w:rsidP="001C2E9B">
      <w:pPr>
        <w:pStyle w:val="ListParagraph"/>
        <w:numPr>
          <w:ilvl w:val="0"/>
          <w:numId w:val="29"/>
        </w:numPr>
        <w:spacing w:after="0"/>
      </w:pPr>
      <w:r w:rsidRPr="00F73996">
        <w:rPr>
          <w:b/>
        </w:rPr>
        <w:t>9</w:t>
      </w:r>
      <w:r w:rsidRPr="00F73996">
        <w:t>:</w:t>
      </w:r>
      <w:r w:rsidRPr="00F73996">
        <w:rPr>
          <w:b/>
        </w:rPr>
        <w:t>11</w:t>
      </w:r>
    </w:p>
    <w:p w14:paraId="12BEB29E" w14:textId="77777777" w:rsidR="00FF3BB5" w:rsidRPr="00F73996" w:rsidRDefault="004A2FCD" w:rsidP="001C2E9B">
      <w:pPr>
        <w:pStyle w:val="ListParagraph"/>
        <w:numPr>
          <w:ilvl w:val="1"/>
          <w:numId w:val="29"/>
        </w:numPr>
        <w:spacing w:after="0"/>
        <w:rPr>
          <w:sz w:val="20"/>
        </w:rPr>
      </w:pPr>
      <w:proofErr w:type="spellStart"/>
      <w:r w:rsidRPr="00F73996">
        <w:rPr>
          <w:sz w:val="20"/>
        </w:rPr>
        <w:t>Qoh</w:t>
      </w:r>
      <w:proofErr w:type="spellEnd"/>
      <w:r w:rsidRPr="00F73996">
        <w:rPr>
          <w:sz w:val="20"/>
        </w:rPr>
        <w:t xml:space="preserve"> 9:11, “</w:t>
      </w:r>
      <w:r w:rsidR="00FF3BB5" w:rsidRPr="00F73996">
        <w:rPr>
          <w:sz w:val="20"/>
        </w:rPr>
        <w:t>Again I saw that under the sun the race is not to the swift, nor the battle to the strong, nor bread to the wise, nor riches to the intelligent, nor favor to the skillful; but time and chance happen to them all.</w:t>
      </w:r>
      <w:r w:rsidRPr="00F73996">
        <w:rPr>
          <w:sz w:val="20"/>
        </w:rPr>
        <w:t>”</w:t>
      </w:r>
    </w:p>
    <w:p w14:paraId="38D7003C" w14:textId="77777777" w:rsidR="00FF3BB5" w:rsidRPr="00F73996" w:rsidRDefault="00FF3BB5" w:rsidP="001C2E9B">
      <w:pPr>
        <w:pStyle w:val="ListParagraph"/>
        <w:numPr>
          <w:ilvl w:val="1"/>
          <w:numId w:val="29"/>
        </w:numPr>
        <w:spacing w:after="0"/>
        <w:rPr>
          <w:szCs w:val="20"/>
        </w:rPr>
      </w:pPr>
      <w:r w:rsidRPr="00F73996">
        <w:rPr>
          <w:szCs w:val="20"/>
        </w:rPr>
        <w:t>“</w:t>
      </w:r>
      <w:r w:rsidRPr="00F73996">
        <w:t>In the end, an unwelcome intrusion will suddenly terminate life” (Crenshaw 164)</w:t>
      </w:r>
    </w:p>
    <w:p w14:paraId="2B30D76A" w14:textId="77777777" w:rsidR="004A2FCD" w:rsidRPr="00F73996" w:rsidRDefault="004A2FCD" w:rsidP="001C2E9B">
      <w:pPr>
        <w:spacing w:after="0"/>
      </w:pPr>
    </w:p>
    <w:p w14:paraId="0BC4BA47" w14:textId="77777777" w:rsidR="004A2FCD" w:rsidRPr="00F73996" w:rsidRDefault="004A2FCD" w:rsidP="001C2E9B">
      <w:pPr>
        <w:pStyle w:val="ListParagraph"/>
        <w:numPr>
          <w:ilvl w:val="0"/>
          <w:numId w:val="29"/>
        </w:numPr>
        <w:spacing w:after="0"/>
      </w:pPr>
      <w:r w:rsidRPr="00F73996">
        <w:rPr>
          <w:b/>
        </w:rPr>
        <w:t>9</w:t>
      </w:r>
      <w:r w:rsidRPr="00F73996">
        <w:t>:</w:t>
      </w:r>
      <w:r w:rsidRPr="00F73996">
        <w:rPr>
          <w:b/>
        </w:rPr>
        <w:t>12</w:t>
      </w:r>
    </w:p>
    <w:p w14:paraId="152AF52F" w14:textId="77777777" w:rsidR="00FF3BB5" w:rsidRPr="00F73996" w:rsidRDefault="004A2FCD" w:rsidP="001C2E9B">
      <w:pPr>
        <w:pStyle w:val="ListParagraph"/>
        <w:numPr>
          <w:ilvl w:val="1"/>
          <w:numId w:val="29"/>
        </w:numPr>
        <w:spacing w:after="0"/>
        <w:rPr>
          <w:sz w:val="20"/>
        </w:rPr>
      </w:pPr>
      <w:proofErr w:type="spellStart"/>
      <w:r w:rsidRPr="00F73996">
        <w:rPr>
          <w:sz w:val="20"/>
        </w:rPr>
        <w:t>Qoh</w:t>
      </w:r>
      <w:proofErr w:type="spellEnd"/>
      <w:r w:rsidRPr="00F73996">
        <w:rPr>
          <w:sz w:val="20"/>
        </w:rPr>
        <w:t xml:space="preserve"> 9:12, “</w:t>
      </w:r>
      <w:r w:rsidR="00FF3BB5" w:rsidRPr="00F73996">
        <w:rPr>
          <w:sz w:val="20"/>
        </w:rPr>
        <w:t>For no one can anticipate the time of disaster. Like fish taken in a cruel net, and like birds caught in a snare, so mortals are snared at a time of calamity, when it suddenly falls upon them.</w:t>
      </w:r>
      <w:r w:rsidRPr="00F73996">
        <w:rPr>
          <w:sz w:val="20"/>
        </w:rPr>
        <w:t>”</w:t>
      </w:r>
    </w:p>
    <w:p w14:paraId="2C0CD92D" w14:textId="77777777" w:rsidR="00FF3BB5" w:rsidRPr="00F73996" w:rsidRDefault="004A2FCD" w:rsidP="001C2E9B">
      <w:pPr>
        <w:pStyle w:val="ListParagraph"/>
        <w:numPr>
          <w:ilvl w:val="1"/>
          <w:numId w:val="29"/>
        </w:numPr>
        <w:spacing w:after="0"/>
        <w:rPr>
          <w:szCs w:val="20"/>
        </w:rPr>
      </w:pPr>
      <w:r w:rsidRPr="00F73996">
        <w:rPr>
          <w:szCs w:val="20"/>
        </w:rPr>
        <w:t xml:space="preserve">It is a </w:t>
      </w:r>
      <w:r w:rsidR="00FF3BB5" w:rsidRPr="00F73996">
        <w:rPr>
          <w:szCs w:val="20"/>
        </w:rPr>
        <w:t>“time of calamity”</w:t>
      </w:r>
      <w:r w:rsidR="000D45F2" w:rsidRPr="00F73996">
        <w:rPr>
          <w:szCs w:val="20"/>
        </w:rPr>
        <w:t xml:space="preserve"> because death is always a calamity.</w:t>
      </w:r>
    </w:p>
    <w:p w14:paraId="03F469AB" w14:textId="77777777" w:rsidR="00FF3BB5" w:rsidRPr="00F73996" w:rsidRDefault="00FF3BB5" w:rsidP="001C2E9B">
      <w:pPr>
        <w:pStyle w:val="ListParagraph"/>
        <w:numPr>
          <w:ilvl w:val="1"/>
          <w:numId w:val="29"/>
        </w:numPr>
        <w:spacing w:after="0"/>
        <w:rPr>
          <w:szCs w:val="20"/>
        </w:rPr>
      </w:pPr>
      <w:r w:rsidRPr="00F73996">
        <w:rPr>
          <w:szCs w:val="20"/>
        </w:rPr>
        <w:t>“</w:t>
      </w:r>
      <w:r w:rsidRPr="00F73996">
        <w:t xml:space="preserve">This observation about inability to ascertain times is the most poignant yet, for </w:t>
      </w:r>
      <w:proofErr w:type="spellStart"/>
      <w:r w:rsidRPr="00F73996">
        <w:t>Qohelet’s</w:t>
      </w:r>
      <w:proofErr w:type="spellEnd"/>
      <w:r w:rsidRPr="00F73996">
        <w:t xml:space="preserve"> earlier comments lacked the finality and pathos of this one. . . . The effort to find the right time for an action fails, and the trap closes unexpectedly and swiftly.” (Crenshaw 165)</w:t>
      </w:r>
    </w:p>
    <w:p w14:paraId="52868230" w14:textId="77777777" w:rsidR="00CC6898" w:rsidRPr="00F73996" w:rsidRDefault="00CC6898" w:rsidP="001C2E9B">
      <w:pPr>
        <w:spacing w:after="0"/>
      </w:pPr>
      <w:r w:rsidRPr="00F73996">
        <w:br w:type="page"/>
      </w:r>
    </w:p>
    <w:p w14:paraId="0D3D46B4" w14:textId="77777777" w:rsidR="00FD5DAD" w:rsidRPr="00F73996" w:rsidRDefault="00FD5DAD" w:rsidP="00F73996">
      <w:pPr>
        <w:pStyle w:val="Heading1"/>
      </w:pPr>
      <w:bookmarkStart w:id="28" w:name="_Toc81794464"/>
      <w:r w:rsidRPr="00F73996">
        <w:lastRenderedPageBreak/>
        <w:t xml:space="preserve">9:13-18, </w:t>
      </w:r>
      <w:r w:rsidR="00CC6898" w:rsidRPr="00F73996">
        <w:t>Wasted Wisdom</w:t>
      </w:r>
      <w:bookmarkEnd w:id="28"/>
    </w:p>
    <w:p w14:paraId="02CE2403" w14:textId="77777777" w:rsidR="00F13B7B" w:rsidRPr="00F73996" w:rsidRDefault="00F13B7B" w:rsidP="001C2E9B">
      <w:pPr>
        <w:spacing w:after="0"/>
        <w:ind w:left="360" w:hanging="360"/>
      </w:pPr>
    </w:p>
    <w:p w14:paraId="3948388B" w14:textId="77777777" w:rsidR="00CC6898" w:rsidRPr="00F73996" w:rsidRDefault="00CC6898" w:rsidP="001C2E9B">
      <w:pPr>
        <w:spacing w:after="0"/>
        <w:ind w:left="360" w:hanging="360"/>
      </w:pPr>
    </w:p>
    <w:p w14:paraId="22AE01D8" w14:textId="77777777" w:rsidR="004A2FCD" w:rsidRPr="00F73996" w:rsidRDefault="004A2FCD" w:rsidP="001C2E9B">
      <w:pPr>
        <w:pStyle w:val="ListParagraph"/>
        <w:numPr>
          <w:ilvl w:val="0"/>
          <w:numId w:val="30"/>
        </w:numPr>
        <w:spacing w:after="0"/>
      </w:pPr>
      <w:r w:rsidRPr="00F73996">
        <w:rPr>
          <w:b/>
        </w:rPr>
        <w:t>text</w:t>
      </w:r>
    </w:p>
    <w:p w14:paraId="088981AE" w14:textId="77777777" w:rsidR="00CA0E98" w:rsidRPr="00F73996" w:rsidRDefault="004A2FCD" w:rsidP="001C2E9B">
      <w:pPr>
        <w:spacing w:after="0"/>
        <w:ind w:left="720" w:hanging="360"/>
        <w:rPr>
          <w:sz w:val="20"/>
        </w:rPr>
      </w:pPr>
      <w:r w:rsidRPr="00F73996">
        <w:rPr>
          <w:sz w:val="20"/>
        </w:rPr>
        <w:t>13</w:t>
      </w:r>
      <w:r w:rsidRPr="00F73996">
        <w:rPr>
          <w:sz w:val="20"/>
        </w:rPr>
        <w:tab/>
      </w:r>
      <w:r w:rsidR="00B8238E" w:rsidRPr="00F73996">
        <w:rPr>
          <w:sz w:val="20"/>
        </w:rPr>
        <w:t>I have also seen this example of wisdom under the sun, and it seemed great to me.</w:t>
      </w:r>
    </w:p>
    <w:p w14:paraId="1E40AB42" w14:textId="77777777" w:rsidR="00CA0E98" w:rsidRPr="00F73996" w:rsidRDefault="004A2FCD" w:rsidP="001C2E9B">
      <w:pPr>
        <w:spacing w:after="0"/>
        <w:ind w:left="720" w:hanging="360"/>
        <w:rPr>
          <w:sz w:val="20"/>
        </w:rPr>
      </w:pPr>
      <w:r w:rsidRPr="00F73996">
        <w:rPr>
          <w:sz w:val="20"/>
        </w:rPr>
        <w:t>14</w:t>
      </w:r>
      <w:r w:rsidRPr="00F73996">
        <w:rPr>
          <w:sz w:val="20"/>
        </w:rPr>
        <w:tab/>
      </w:r>
      <w:r w:rsidR="00B8238E" w:rsidRPr="00F73996">
        <w:rPr>
          <w:sz w:val="20"/>
        </w:rPr>
        <w:t>There was a little city with few people in it. A great king came against it and besieged it, building great siegeworks against it.</w:t>
      </w:r>
    </w:p>
    <w:p w14:paraId="31F6BB8C" w14:textId="77777777" w:rsidR="00CA0E98" w:rsidRPr="00F73996" w:rsidRDefault="004A2FCD" w:rsidP="001C2E9B">
      <w:pPr>
        <w:spacing w:after="0"/>
        <w:ind w:left="720" w:hanging="360"/>
        <w:rPr>
          <w:sz w:val="20"/>
        </w:rPr>
      </w:pPr>
      <w:r w:rsidRPr="00F73996">
        <w:rPr>
          <w:sz w:val="20"/>
        </w:rPr>
        <w:t>15</w:t>
      </w:r>
      <w:r w:rsidRPr="00F73996">
        <w:rPr>
          <w:sz w:val="20"/>
        </w:rPr>
        <w:tab/>
      </w:r>
      <w:r w:rsidR="00B8238E" w:rsidRPr="00F73996">
        <w:rPr>
          <w:sz w:val="20"/>
        </w:rPr>
        <w:t>Now there was found in it a poor wise man, and he by his wisdom delivered the city. Yet no one remembered that poor man.</w:t>
      </w:r>
    </w:p>
    <w:p w14:paraId="6185C904" w14:textId="77777777" w:rsidR="00CA0E98" w:rsidRPr="00F73996" w:rsidRDefault="004A2FCD" w:rsidP="001C2E9B">
      <w:pPr>
        <w:spacing w:after="0"/>
        <w:ind w:left="720" w:hanging="360"/>
        <w:rPr>
          <w:sz w:val="20"/>
        </w:rPr>
      </w:pPr>
      <w:r w:rsidRPr="00F73996">
        <w:rPr>
          <w:sz w:val="20"/>
        </w:rPr>
        <w:t>16</w:t>
      </w:r>
      <w:r w:rsidRPr="00F73996">
        <w:rPr>
          <w:sz w:val="20"/>
        </w:rPr>
        <w:tab/>
      </w:r>
      <w:r w:rsidR="00B8238E" w:rsidRPr="00F73996">
        <w:rPr>
          <w:sz w:val="20"/>
        </w:rPr>
        <w:t>So I said, “Wisdom is better than might; yet the poor man’s wisdom is despised, and his words are not heeded.”</w:t>
      </w:r>
    </w:p>
    <w:p w14:paraId="647D9284" w14:textId="77777777" w:rsidR="00CA0E98" w:rsidRPr="00F73996" w:rsidRDefault="004A2FCD" w:rsidP="001C2E9B">
      <w:pPr>
        <w:spacing w:after="0"/>
        <w:ind w:left="720" w:hanging="360"/>
        <w:rPr>
          <w:sz w:val="20"/>
        </w:rPr>
      </w:pPr>
      <w:r w:rsidRPr="00F73996">
        <w:rPr>
          <w:sz w:val="20"/>
        </w:rPr>
        <w:t>17</w:t>
      </w:r>
      <w:r w:rsidRPr="00F73996">
        <w:rPr>
          <w:sz w:val="20"/>
        </w:rPr>
        <w:tab/>
      </w:r>
      <w:r w:rsidR="00B8238E" w:rsidRPr="00F73996">
        <w:rPr>
          <w:sz w:val="20"/>
        </w:rPr>
        <w:t>The quiet words of the wise are more to be heeded</w:t>
      </w:r>
    </w:p>
    <w:p w14:paraId="406AB9A7" w14:textId="77777777" w:rsidR="00B8238E" w:rsidRPr="00F73996" w:rsidRDefault="004A2FCD" w:rsidP="001C2E9B">
      <w:pPr>
        <w:spacing w:after="0"/>
        <w:ind w:left="720" w:hanging="360"/>
        <w:rPr>
          <w:sz w:val="20"/>
        </w:rPr>
      </w:pPr>
      <w:r w:rsidRPr="00F73996">
        <w:rPr>
          <w:sz w:val="20"/>
        </w:rPr>
        <w:tab/>
      </w:r>
      <w:r w:rsidR="00B8238E" w:rsidRPr="00F73996">
        <w:rPr>
          <w:sz w:val="20"/>
        </w:rPr>
        <w:t>than the shouting of a ruler among fools.</w:t>
      </w:r>
    </w:p>
    <w:p w14:paraId="5961247E" w14:textId="77777777" w:rsidR="00CA0E98" w:rsidRPr="00F73996" w:rsidRDefault="004A2FCD" w:rsidP="001C2E9B">
      <w:pPr>
        <w:spacing w:after="0"/>
        <w:ind w:left="720" w:hanging="360"/>
        <w:rPr>
          <w:sz w:val="20"/>
        </w:rPr>
      </w:pPr>
      <w:r w:rsidRPr="00F73996">
        <w:rPr>
          <w:sz w:val="20"/>
        </w:rPr>
        <w:t>18</w:t>
      </w:r>
      <w:r w:rsidRPr="00F73996">
        <w:rPr>
          <w:sz w:val="20"/>
        </w:rPr>
        <w:tab/>
      </w:r>
      <w:r w:rsidR="00B8238E" w:rsidRPr="00F73996">
        <w:rPr>
          <w:sz w:val="20"/>
        </w:rPr>
        <w:t>Wisdom is better than weapons of war,</w:t>
      </w:r>
    </w:p>
    <w:p w14:paraId="7EC1D408" w14:textId="77777777" w:rsidR="00B8238E" w:rsidRPr="00F73996" w:rsidRDefault="004A2FCD" w:rsidP="001C2E9B">
      <w:pPr>
        <w:spacing w:after="0"/>
        <w:ind w:left="720" w:hanging="360"/>
        <w:rPr>
          <w:sz w:val="20"/>
        </w:rPr>
      </w:pPr>
      <w:r w:rsidRPr="00F73996">
        <w:rPr>
          <w:sz w:val="20"/>
        </w:rPr>
        <w:tab/>
      </w:r>
      <w:r w:rsidR="00B8238E" w:rsidRPr="00F73996">
        <w:rPr>
          <w:sz w:val="20"/>
        </w:rPr>
        <w:t>but one bungler destroys much good.</w:t>
      </w:r>
    </w:p>
    <w:p w14:paraId="6CF02413" w14:textId="77777777" w:rsidR="00CC6898" w:rsidRPr="00F73996" w:rsidRDefault="00CC6898" w:rsidP="001C2E9B">
      <w:pPr>
        <w:spacing w:after="0"/>
      </w:pPr>
      <w:r w:rsidRPr="00F73996">
        <w:br w:type="page"/>
      </w:r>
    </w:p>
    <w:p w14:paraId="53A4DFC4" w14:textId="77777777" w:rsidR="00FD5DAD" w:rsidRPr="00F73996" w:rsidRDefault="00FD5DAD" w:rsidP="00F73996">
      <w:pPr>
        <w:pStyle w:val="Heading1"/>
      </w:pPr>
      <w:bookmarkStart w:id="29" w:name="_Toc81794465"/>
      <w:r w:rsidRPr="00F73996">
        <w:lastRenderedPageBreak/>
        <w:t xml:space="preserve">10:1-20, </w:t>
      </w:r>
      <w:r w:rsidR="00CC6898" w:rsidRPr="00F73996">
        <w:t xml:space="preserve">Proverb Collection </w:t>
      </w:r>
      <w:r w:rsidRPr="00F73996">
        <w:t xml:space="preserve">on </w:t>
      </w:r>
      <w:r w:rsidR="00CC6898" w:rsidRPr="00F73996">
        <w:t xml:space="preserve">Wisdom </w:t>
      </w:r>
      <w:r w:rsidRPr="00F73996">
        <w:t xml:space="preserve">and </w:t>
      </w:r>
      <w:r w:rsidR="00CC6898" w:rsidRPr="00F73996">
        <w:t>Folly</w:t>
      </w:r>
      <w:bookmarkEnd w:id="29"/>
    </w:p>
    <w:p w14:paraId="77294D93" w14:textId="77777777" w:rsidR="00F13B7B" w:rsidRPr="00F73996" w:rsidRDefault="00F13B7B" w:rsidP="001C2E9B">
      <w:pPr>
        <w:spacing w:after="0"/>
        <w:ind w:left="360" w:hanging="360"/>
      </w:pPr>
    </w:p>
    <w:p w14:paraId="0691E569" w14:textId="77777777" w:rsidR="00CC6898" w:rsidRPr="00F73996" w:rsidRDefault="00CC6898" w:rsidP="001C2E9B">
      <w:pPr>
        <w:spacing w:after="0"/>
        <w:ind w:left="360" w:hanging="360"/>
      </w:pPr>
    </w:p>
    <w:p w14:paraId="261A9AED" w14:textId="77777777" w:rsidR="004A2FCD" w:rsidRPr="00F73996" w:rsidRDefault="004A2FCD" w:rsidP="001C2E9B">
      <w:pPr>
        <w:pStyle w:val="ListParagraph"/>
        <w:numPr>
          <w:ilvl w:val="0"/>
          <w:numId w:val="31"/>
        </w:numPr>
        <w:spacing w:after="0"/>
      </w:pPr>
      <w:r w:rsidRPr="00F73996">
        <w:rPr>
          <w:b/>
        </w:rPr>
        <w:t>text</w:t>
      </w:r>
    </w:p>
    <w:p w14:paraId="65B64F43" w14:textId="77777777" w:rsidR="004C2A45" w:rsidRPr="00F73996" w:rsidRDefault="004A2FCD" w:rsidP="001C2E9B">
      <w:pPr>
        <w:spacing w:after="0"/>
        <w:ind w:left="720" w:hanging="360"/>
        <w:rPr>
          <w:sz w:val="20"/>
        </w:rPr>
      </w:pPr>
      <w:r w:rsidRPr="00F73996">
        <w:rPr>
          <w:sz w:val="20"/>
        </w:rPr>
        <w:t>1</w:t>
      </w:r>
      <w:r w:rsidRPr="00F73996">
        <w:rPr>
          <w:sz w:val="20"/>
        </w:rPr>
        <w:tab/>
      </w:r>
      <w:r w:rsidR="00B8238E" w:rsidRPr="00F73996">
        <w:rPr>
          <w:sz w:val="20"/>
        </w:rPr>
        <w:t>Dead flies make the perfumer’s ointment give off a foul odor;</w:t>
      </w:r>
    </w:p>
    <w:p w14:paraId="1E0B9D07" w14:textId="77777777" w:rsidR="00B8238E" w:rsidRPr="00F73996" w:rsidRDefault="004A2FCD" w:rsidP="001C2E9B">
      <w:pPr>
        <w:spacing w:after="0"/>
        <w:ind w:left="720" w:hanging="360"/>
        <w:rPr>
          <w:sz w:val="20"/>
        </w:rPr>
      </w:pPr>
      <w:r w:rsidRPr="00F73996">
        <w:rPr>
          <w:sz w:val="20"/>
        </w:rPr>
        <w:tab/>
      </w:r>
      <w:r w:rsidR="00B8238E" w:rsidRPr="00F73996">
        <w:rPr>
          <w:sz w:val="20"/>
        </w:rPr>
        <w:t>so a little folly outweighs wisdom and honor.</w:t>
      </w:r>
    </w:p>
    <w:p w14:paraId="3E93C74C" w14:textId="77777777" w:rsidR="004C2A45" w:rsidRPr="00F73996" w:rsidRDefault="004A2FCD" w:rsidP="001C2E9B">
      <w:pPr>
        <w:spacing w:after="0"/>
        <w:ind w:left="720" w:hanging="360"/>
        <w:rPr>
          <w:sz w:val="20"/>
        </w:rPr>
      </w:pPr>
      <w:r w:rsidRPr="00F73996">
        <w:rPr>
          <w:sz w:val="20"/>
        </w:rPr>
        <w:t>2</w:t>
      </w:r>
      <w:r w:rsidRPr="00F73996">
        <w:rPr>
          <w:sz w:val="20"/>
        </w:rPr>
        <w:tab/>
      </w:r>
      <w:r w:rsidR="00B8238E" w:rsidRPr="00F73996">
        <w:rPr>
          <w:sz w:val="20"/>
        </w:rPr>
        <w:t>The heart of the wise inclines to the right,</w:t>
      </w:r>
    </w:p>
    <w:p w14:paraId="46517976" w14:textId="77777777" w:rsidR="00B8238E" w:rsidRPr="00F73996" w:rsidRDefault="004A2FCD" w:rsidP="001C2E9B">
      <w:pPr>
        <w:spacing w:after="0"/>
        <w:ind w:left="720" w:hanging="360"/>
        <w:rPr>
          <w:sz w:val="20"/>
        </w:rPr>
      </w:pPr>
      <w:r w:rsidRPr="00F73996">
        <w:rPr>
          <w:sz w:val="20"/>
        </w:rPr>
        <w:tab/>
      </w:r>
      <w:r w:rsidR="00B8238E" w:rsidRPr="00F73996">
        <w:rPr>
          <w:sz w:val="20"/>
        </w:rPr>
        <w:t>but the heart of a fool to the left.</w:t>
      </w:r>
    </w:p>
    <w:p w14:paraId="3EAD8F51" w14:textId="77777777" w:rsidR="004C2A45" w:rsidRPr="00F73996" w:rsidRDefault="004A2FCD" w:rsidP="001C2E9B">
      <w:pPr>
        <w:spacing w:after="0"/>
        <w:ind w:left="720" w:hanging="360"/>
        <w:rPr>
          <w:sz w:val="20"/>
        </w:rPr>
      </w:pPr>
      <w:r w:rsidRPr="00F73996">
        <w:rPr>
          <w:sz w:val="20"/>
        </w:rPr>
        <w:t>3</w:t>
      </w:r>
      <w:r w:rsidRPr="00F73996">
        <w:rPr>
          <w:sz w:val="20"/>
        </w:rPr>
        <w:tab/>
      </w:r>
      <w:r w:rsidR="00B8238E" w:rsidRPr="00F73996">
        <w:rPr>
          <w:sz w:val="20"/>
        </w:rPr>
        <w:t>Even when fools walk on the road, they lack sense,</w:t>
      </w:r>
    </w:p>
    <w:p w14:paraId="235FDC09" w14:textId="77777777" w:rsidR="00B8238E" w:rsidRPr="00F73996" w:rsidRDefault="004A2FCD" w:rsidP="001C2E9B">
      <w:pPr>
        <w:spacing w:after="0"/>
        <w:ind w:left="720" w:hanging="360"/>
        <w:rPr>
          <w:sz w:val="20"/>
        </w:rPr>
      </w:pPr>
      <w:r w:rsidRPr="00F73996">
        <w:rPr>
          <w:sz w:val="20"/>
        </w:rPr>
        <w:tab/>
      </w:r>
      <w:r w:rsidR="00B8238E" w:rsidRPr="00F73996">
        <w:rPr>
          <w:sz w:val="20"/>
        </w:rPr>
        <w:t>and show to everyone that they are fools.</w:t>
      </w:r>
    </w:p>
    <w:p w14:paraId="2F89154B" w14:textId="77777777" w:rsidR="004C2A45" w:rsidRPr="00F73996" w:rsidRDefault="004A2FCD" w:rsidP="001C2E9B">
      <w:pPr>
        <w:spacing w:after="0"/>
        <w:ind w:left="720" w:hanging="360"/>
        <w:rPr>
          <w:sz w:val="20"/>
        </w:rPr>
      </w:pPr>
      <w:r w:rsidRPr="00F73996">
        <w:rPr>
          <w:sz w:val="20"/>
        </w:rPr>
        <w:t>4</w:t>
      </w:r>
      <w:r w:rsidRPr="00F73996">
        <w:rPr>
          <w:sz w:val="20"/>
        </w:rPr>
        <w:tab/>
      </w:r>
      <w:r w:rsidR="00B8238E" w:rsidRPr="00F73996">
        <w:rPr>
          <w:sz w:val="20"/>
        </w:rPr>
        <w:t>If the anger of the ruler rises against you, do not leave your post,</w:t>
      </w:r>
    </w:p>
    <w:p w14:paraId="3902B7C9" w14:textId="77777777" w:rsidR="00B8238E" w:rsidRPr="00F73996" w:rsidRDefault="004A2FCD" w:rsidP="001C2E9B">
      <w:pPr>
        <w:spacing w:after="0"/>
        <w:ind w:left="720" w:hanging="360"/>
        <w:rPr>
          <w:sz w:val="20"/>
        </w:rPr>
      </w:pPr>
      <w:r w:rsidRPr="00F73996">
        <w:rPr>
          <w:sz w:val="20"/>
        </w:rPr>
        <w:tab/>
      </w:r>
      <w:r w:rsidR="00B8238E" w:rsidRPr="00F73996">
        <w:rPr>
          <w:sz w:val="20"/>
        </w:rPr>
        <w:t>for calmness will undo great offenses.</w:t>
      </w:r>
    </w:p>
    <w:p w14:paraId="3851762F" w14:textId="77777777" w:rsidR="0064126C" w:rsidRPr="00F73996" w:rsidRDefault="0064126C" w:rsidP="001C2E9B">
      <w:pPr>
        <w:spacing w:after="0"/>
        <w:ind w:left="720" w:hanging="360"/>
        <w:rPr>
          <w:sz w:val="20"/>
        </w:rPr>
      </w:pPr>
    </w:p>
    <w:p w14:paraId="282FAC96" w14:textId="77777777" w:rsidR="004C2A45" w:rsidRPr="00F73996" w:rsidRDefault="004A2FCD" w:rsidP="001C2E9B">
      <w:pPr>
        <w:spacing w:after="0"/>
        <w:ind w:left="720" w:hanging="360"/>
        <w:rPr>
          <w:sz w:val="20"/>
        </w:rPr>
      </w:pPr>
      <w:r w:rsidRPr="00F73996">
        <w:rPr>
          <w:sz w:val="20"/>
        </w:rPr>
        <w:t>5</w:t>
      </w:r>
      <w:r w:rsidRPr="00F73996">
        <w:rPr>
          <w:sz w:val="20"/>
        </w:rPr>
        <w:tab/>
      </w:r>
      <w:r w:rsidR="0064126C" w:rsidRPr="00F73996">
        <w:rPr>
          <w:sz w:val="20"/>
        </w:rPr>
        <w:t>There is an evil that I have seen under the sun, as great an error as if it proceeded from the ruler:</w:t>
      </w:r>
    </w:p>
    <w:p w14:paraId="47FCC338" w14:textId="77777777" w:rsidR="004C2A45" w:rsidRPr="00F73996" w:rsidRDefault="004A2FCD" w:rsidP="001C2E9B">
      <w:pPr>
        <w:spacing w:after="0"/>
        <w:ind w:left="720" w:hanging="360"/>
        <w:rPr>
          <w:sz w:val="20"/>
        </w:rPr>
      </w:pPr>
      <w:r w:rsidRPr="00F73996">
        <w:rPr>
          <w:sz w:val="20"/>
        </w:rPr>
        <w:t>6</w:t>
      </w:r>
      <w:r w:rsidRPr="00F73996">
        <w:rPr>
          <w:sz w:val="20"/>
        </w:rPr>
        <w:tab/>
      </w:r>
      <w:r w:rsidR="0064126C" w:rsidRPr="00F73996">
        <w:rPr>
          <w:sz w:val="20"/>
        </w:rPr>
        <w:t>folly is set in many high places, and the rich sit in a low place.</w:t>
      </w:r>
    </w:p>
    <w:p w14:paraId="46DA152F" w14:textId="77777777" w:rsidR="004C2A45" w:rsidRPr="00F73996" w:rsidRDefault="004A2FCD" w:rsidP="001C2E9B">
      <w:pPr>
        <w:spacing w:after="0"/>
        <w:ind w:left="720" w:hanging="360"/>
        <w:rPr>
          <w:sz w:val="20"/>
        </w:rPr>
      </w:pPr>
      <w:r w:rsidRPr="00F73996">
        <w:rPr>
          <w:sz w:val="20"/>
        </w:rPr>
        <w:t>7</w:t>
      </w:r>
      <w:r w:rsidRPr="00F73996">
        <w:rPr>
          <w:sz w:val="20"/>
        </w:rPr>
        <w:tab/>
      </w:r>
      <w:r w:rsidR="0064126C" w:rsidRPr="00F73996">
        <w:rPr>
          <w:sz w:val="20"/>
        </w:rPr>
        <w:t>I have seen slaves on horseback, and princes walking on foot like slaves.</w:t>
      </w:r>
    </w:p>
    <w:p w14:paraId="376B7DBF" w14:textId="77777777" w:rsidR="0064126C" w:rsidRPr="00F73996" w:rsidRDefault="0064126C" w:rsidP="001C2E9B">
      <w:pPr>
        <w:spacing w:after="0"/>
        <w:ind w:left="720" w:hanging="360"/>
        <w:rPr>
          <w:sz w:val="20"/>
        </w:rPr>
      </w:pPr>
    </w:p>
    <w:p w14:paraId="31C3E1C7" w14:textId="77777777" w:rsidR="004C2A45" w:rsidRPr="00F73996" w:rsidRDefault="004A2FCD" w:rsidP="001C2E9B">
      <w:pPr>
        <w:spacing w:after="0"/>
        <w:ind w:left="720" w:hanging="360"/>
        <w:rPr>
          <w:sz w:val="20"/>
        </w:rPr>
      </w:pPr>
      <w:r w:rsidRPr="00F73996">
        <w:rPr>
          <w:sz w:val="20"/>
        </w:rPr>
        <w:t>8</w:t>
      </w:r>
      <w:r w:rsidRPr="00F73996">
        <w:rPr>
          <w:sz w:val="20"/>
        </w:rPr>
        <w:tab/>
      </w:r>
      <w:r w:rsidR="0064126C" w:rsidRPr="00F73996">
        <w:rPr>
          <w:sz w:val="20"/>
        </w:rPr>
        <w:t>Whoever digs a pit will fall into it;</w:t>
      </w:r>
    </w:p>
    <w:p w14:paraId="42B95D85" w14:textId="77777777" w:rsidR="0064126C" w:rsidRPr="00F73996" w:rsidRDefault="004A2FCD" w:rsidP="001C2E9B">
      <w:pPr>
        <w:spacing w:after="0"/>
        <w:ind w:left="720" w:hanging="360"/>
        <w:rPr>
          <w:sz w:val="20"/>
        </w:rPr>
      </w:pPr>
      <w:r w:rsidRPr="00F73996">
        <w:rPr>
          <w:sz w:val="20"/>
        </w:rPr>
        <w:tab/>
      </w:r>
      <w:r w:rsidR="0064126C" w:rsidRPr="00F73996">
        <w:rPr>
          <w:sz w:val="20"/>
        </w:rPr>
        <w:t>and whoever breaks through a wall will be bitten by a snake.</w:t>
      </w:r>
    </w:p>
    <w:p w14:paraId="5C458311" w14:textId="77777777" w:rsidR="004C2A45" w:rsidRPr="00F73996" w:rsidRDefault="004A2FCD" w:rsidP="001C2E9B">
      <w:pPr>
        <w:spacing w:after="0"/>
        <w:ind w:left="720" w:hanging="360"/>
        <w:rPr>
          <w:sz w:val="20"/>
        </w:rPr>
      </w:pPr>
      <w:r w:rsidRPr="00F73996">
        <w:rPr>
          <w:sz w:val="20"/>
        </w:rPr>
        <w:t>9</w:t>
      </w:r>
      <w:r w:rsidRPr="00F73996">
        <w:rPr>
          <w:sz w:val="20"/>
        </w:rPr>
        <w:tab/>
      </w:r>
      <w:r w:rsidR="0064126C" w:rsidRPr="00F73996">
        <w:rPr>
          <w:sz w:val="20"/>
        </w:rPr>
        <w:t>Whoever quarries stones will be hurt by them;</w:t>
      </w:r>
    </w:p>
    <w:p w14:paraId="71C21583" w14:textId="77777777" w:rsidR="0064126C" w:rsidRPr="00F73996" w:rsidRDefault="004A2FCD" w:rsidP="001C2E9B">
      <w:pPr>
        <w:spacing w:after="0"/>
        <w:ind w:left="720" w:hanging="360"/>
        <w:rPr>
          <w:sz w:val="20"/>
        </w:rPr>
      </w:pPr>
      <w:r w:rsidRPr="00F73996">
        <w:rPr>
          <w:sz w:val="20"/>
        </w:rPr>
        <w:tab/>
      </w:r>
      <w:r w:rsidR="0064126C" w:rsidRPr="00F73996">
        <w:rPr>
          <w:sz w:val="20"/>
        </w:rPr>
        <w:t>and whoever splits logs will be endangered by them.</w:t>
      </w:r>
    </w:p>
    <w:p w14:paraId="3DC049D6" w14:textId="77777777" w:rsidR="004C2A45" w:rsidRPr="00F73996" w:rsidRDefault="004A2FCD" w:rsidP="001C2E9B">
      <w:pPr>
        <w:spacing w:after="0"/>
        <w:ind w:left="720" w:hanging="360"/>
        <w:rPr>
          <w:sz w:val="20"/>
        </w:rPr>
      </w:pPr>
      <w:r w:rsidRPr="00F73996">
        <w:rPr>
          <w:sz w:val="20"/>
        </w:rPr>
        <w:t>10</w:t>
      </w:r>
      <w:r w:rsidRPr="00F73996">
        <w:rPr>
          <w:sz w:val="20"/>
        </w:rPr>
        <w:tab/>
      </w:r>
      <w:r w:rsidR="0064126C" w:rsidRPr="00F73996">
        <w:rPr>
          <w:sz w:val="20"/>
        </w:rPr>
        <w:t>If the iron is blunt, and one does not whet the edge,</w:t>
      </w:r>
    </w:p>
    <w:p w14:paraId="14DD6B57" w14:textId="77777777" w:rsidR="0064126C" w:rsidRPr="00F73996" w:rsidRDefault="004A2FCD" w:rsidP="001C2E9B">
      <w:pPr>
        <w:spacing w:after="0"/>
        <w:ind w:left="720" w:hanging="360"/>
        <w:rPr>
          <w:sz w:val="20"/>
        </w:rPr>
      </w:pPr>
      <w:r w:rsidRPr="00F73996">
        <w:rPr>
          <w:sz w:val="20"/>
        </w:rPr>
        <w:tab/>
      </w:r>
      <w:r w:rsidR="0064126C" w:rsidRPr="00F73996">
        <w:rPr>
          <w:sz w:val="20"/>
        </w:rPr>
        <w:t>then more strength must be exerted;</w:t>
      </w:r>
    </w:p>
    <w:p w14:paraId="0D6B9EDB" w14:textId="77777777" w:rsidR="0064126C" w:rsidRPr="00F73996" w:rsidRDefault="004A2FCD" w:rsidP="001C2E9B">
      <w:pPr>
        <w:spacing w:after="0"/>
        <w:ind w:left="720" w:hanging="360"/>
        <w:rPr>
          <w:b/>
          <w:sz w:val="20"/>
        </w:rPr>
      </w:pPr>
      <w:r w:rsidRPr="00F73996">
        <w:rPr>
          <w:sz w:val="20"/>
        </w:rPr>
        <w:tab/>
      </w:r>
      <w:r w:rsidR="0064126C" w:rsidRPr="00F73996">
        <w:rPr>
          <w:sz w:val="20"/>
        </w:rPr>
        <w:t>but wisdom helps one to succeed.</w:t>
      </w:r>
    </w:p>
    <w:p w14:paraId="74B9FE83" w14:textId="77777777" w:rsidR="00CA0E98" w:rsidRPr="00F73996" w:rsidRDefault="004A2FCD" w:rsidP="001C2E9B">
      <w:pPr>
        <w:spacing w:after="0"/>
        <w:ind w:left="720" w:hanging="360"/>
        <w:rPr>
          <w:sz w:val="20"/>
        </w:rPr>
      </w:pPr>
      <w:r w:rsidRPr="00F73996">
        <w:rPr>
          <w:sz w:val="20"/>
        </w:rPr>
        <w:t>11</w:t>
      </w:r>
      <w:r w:rsidRPr="00F73996">
        <w:rPr>
          <w:sz w:val="20"/>
        </w:rPr>
        <w:tab/>
      </w:r>
      <w:r w:rsidR="0064126C" w:rsidRPr="00F73996">
        <w:rPr>
          <w:sz w:val="20"/>
        </w:rPr>
        <w:t>If the snake bites before it is charmed,</w:t>
      </w:r>
    </w:p>
    <w:p w14:paraId="1E65E852" w14:textId="77777777" w:rsidR="0064126C" w:rsidRPr="00F73996" w:rsidRDefault="004A2FCD" w:rsidP="001C2E9B">
      <w:pPr>
        <w:spacing w:after="0"/>
        <w:ind w:left="720" w:hanging="360"/>
        <w:rPr>
          <w:sz w:val="20"/>
        </w:rPr>
      </w:pPr>
      <w:r w:rsidRPr="00F73996">
        <w:rPr>
          <w:sz w:val="20"/>
        </w:rPr>
        <w:tab/>
      </w:r>
      <w:r w:rsidR="0064126C" w:rsidRPr="00F73996">
        <w:rPr>
          <w:sz w:val="20"/>
        </w:rPr>
        <w:t>there is no advantage in a charmer.</w:t>
      </w:r>
    </w:p>
    <w:p w14:paraId="468E47AA" w14:textId="77777777" w:rsidR="0064126C" w:rsidRPr="00F73996" w:rsidRDefault="0064126C" w:rsidP="001C2E9B">
      <w:pPr>
        <w:spacing w:after="0"/>
        <w:ind w:left="720" w:hanging="360"/>
        <w:rPr>
          <w:sz w:val="20"/>
        </w:rPr>
      </w:pPr>
    </w:p>
    <w:p w14:paraId="5B600F3C" w14:textId="77777777" w:rsidR="0064126C" w:rsidRPr="00F73996" w:rsidRDefault="004A2FCD" w:rsidP="001C2E9B">
      <w:pPr>
        <w:spacing w:after="0"/>
        <w:ind w:left="720" w:hanging="360"/>
        <w:rPr>
          <w:sz w:val="20"/>
        </w:rPr>
      </w:pPr>
      <w:r w:rsidRPr="00F73996">
        <w:rPr>
          <w:sz w:val="20"/>
        </w:rPr>
        <w:t>12</w:t>
      </w:r>
      <w:r w:rsidRPr="00F73996">
        <w:rPr>
          <w:sz w:val="20"/>
        </w:rPr>
        <w:tab/>
      </w:r>
      <w:r w:rsidR="0064126C" w:rsidRPr="00F73996">
        <w:rPr>
          <w:sz w:val="20"/>
        </w:rPr>
        <w:t>Words spoken by the wise bring them favor,</w:t>
      </w:r>
    </w:p>
    <w:p w14:paraId="0F355FC5" w14:textId="77777777" w:rsidR="0064126C" w:rsidRPr="00F73996" w:rsidRDefault="004A2FCD" w:rsidP="001C2E9B">
      <w:pPr>
        <w:spacing w:after="0"/>
        <w:ind w:left="720" w:hanging="360"/>
        <w:rPr>
          <w:sz w:val="20"/>
        </w:rPr>
      </w:pPr>
      <w:r w:rsidRPr="00F73996">
        <w:rPr>
          <w:sz w:val="20"/>
        </w:rPr>
        <w:tab/>
      </w:r>
      <w:r w:rsidR="0064126C" w:rsidRPr="00F73996">
        <w:rPr>
          <w:sz w:val="20"/>
        </w:rPr>
        <w:t>but the lips of fools consume them.</w:t>
      </w:r>
    </w:p>
    <w:p w14:paraId="0DA7BC6C" w14:textId="77777777" w:rsidR="0064126C" w:rsidRPr="00F73996" w:rsidRDefault="004A2FCD" w:rsidP="001C2E9B">
      <w:pPr>
        <w:spacing w:after="0"/>
        <w:ind w:left="720" w:hanging="360"/>
        <w:rPr>
          <w:sz w:val="20"/>
        </w:rPr>
      </w:pPr>
      <w:r w:rsidRPr="00F73996">
        <w:rPr>
          <w:sz w:val="20"/>
        </w:rPr>
        <w:t>13</w:t>
      </w:r>
      <w:r w:rsidRPr="00F73996">
        <w:rPr>
          <w:sz w:val="20"/>
        </w:rPr>
        <w:tab/>
      </w:r>
      <w:r w:rsidR="0064126C" w:rsidRPr="00F73996">
        <w:rPr>
          <w:sz w:val="20"/>
        </w:rPr>
        <w:t>The words of their mouths begin in foolishness,</w:t>
      </w:r>
    </w:p>
    <w:p w14:paraId="76F42305" w14:textId="77777777" w:rsidR="0064126C" w:rsidRPr="00F73996" w:rsidRDefault="004A2FCD" w:rsidP="001C2E9B">
      <w:pPr>
        <w:spacing w:after="0"/>
        <w:ind w:left="720" w:hanging="360"/>
        <w:rPr>
          <w:sz w:val="20"/>
        </w:rPr>
      </w:pPr>
      <w:r w:rsidRPr="00F73996">
        <w:rPr>
          <w:sz w:val="20"/>
        </w:rPr>
        <w:tab/>
      </w:r>
      <w:r w:rsidR="0064126C" w:rsidRPr="00F73996">
        <w:rPr>
          <w:sz w:val="20"/>
        </w:rPr>
        <w:t>and their talk ends in wicked madness;</w:t>
      </w:r>
    </w:p>
    <w:p w14:paraId="0EF061F8" w14:textId="77777777" w:rsidR="0064126C" w:rsidRPr="00F73996" w:rsidRDefault="004A2FCD" w:rsidP="001C2E9B">
      <w:pPr>
        <w:spacing w:after="0"/>
        <w:ind w:left="720" w:hanging="360"/>
        <w:rPr>
          <w:sz w:val="20"/>
        </w:rPr>
      </w:pPr>
      <w:r w:rsidRPr="00F73996">
        <w:rPr>
          <w:sz w:val="20"/>
        </w:rPr>
        <w:t>14</w:t>
      </w:r>
      <w:r w:rsidRPr="00F73996">
        <w:rPr>
          <w:sz w:val="20"/>
        </w:rPr>
        <w:tab/>
      </w:r>
      <w:r w:rsidR="0064126C" w:rsidRPr="00F73996">
        <w:rPr>
          <w:sz w:val="20"/>
        </w:rPr>
        <w:t>yet fools talk on and on.</w:t>
      </w:r>
    </w:p>
    <w:p w14:paraId="36EB10FB" w14:textId="77777777" w:rsidR="0064126C" w:rsidRPr="00F73996" w:rsidRDefault="004A2FCD" w:rsidP="001C2E9B">
      <w:pPr>
        <w:spacing w:after="0"/>
        <w:ind w:left="720" w:hanging="360"/>
        <w:rPr>
          <w:sz w:val="20"/>
        </w:rPr>
      </w:pPr>
      <w:r w:rsidRPr="00F73996">
        <w:rPr>
          <w:sz w:val="20"/>
        </w:rPr>
        <w:tab/>
      </w:r>
      <w:r w:rsidR="0064126C" w:rsidRPr="00F73996">
        <w:rPr>
          <w:sz w:val="20"/>
        </w:rPr>
        <w:t>No one knows what is to happen,</w:t>
      </w:r>
    </w:p>
    <w:p w14:paraId="72F73543" w14:textId="77777777" w:rsidR="0064126C" w:rsidRPr="00F73996" w:rsidRDefault="004A2FCD" w:rsidP="001C2E9B">
      <w:pPr>
        <w:spacing w:after="0"/>
        <w:ind w:left="720" w:hanging="360"/>
        <w:rPr>
          <w:sz w:val="20"/>
        </w:rPr>
      </w:pPr>
      <w:r w:rsidRPr="00F73996">
        <w:rPr>
          <w:sz w:val="20"/>
        </w:rPr>
        <w:tab/>
      </w:r>
      <w:r w:rsidR="0064126C" w:rsidRPr="00F73996">
        <w:rPr>
          <w:sz w:val="20"/>
        </w:rPr>
        <w:t>and who can tell anyone what the future holds?</w:t>
      </w:r>
    </w:p>
    <w:p w14:paraId="10C34181" w14:textId="77777777" w:rsidR="0064126C" w:rsidRPr="00F73996" w:rsidRDefault="004A2FCD" w:rsidP="001C2E9B">
      <w:pPr>
        <w:spacing w:after="0"/>
        <w:ind w:left="720" w:hanging="360"/>
        <w:rPr>
          <w:sz w:val="20"/>
        </w:rPr>
      </w:pPr>
      <w:r w:rsidRPr="00F73996">
        <w:rPr>
          <w:sz w:val="20"/>
        </w:rPr>
        <w:t>15</w:t>
      </w:r>
      <w:r w:rsidRPr="00F73996">
        <w:rPr>
          <w:sz w:val="20"/>
        </w:rPr>
        <w:tab/>
      </w:r>
      <w:r w:rsidR="0064126C" w:rsidRPr="00F73996">
        <w:rPr>
          <w:sz w:val="20"/>
        </w:rPr>
        <w:t>The toil of fools wears them out,</w:t>
      </w:r>
    </w:p>
    <w:p w14:paraId="2DB4B693" w14:textId="77777777" w:rsidR="0064126C" w:rsidRPr="00F73996" w:rsidRDefault="004A2FCD" w:rsidP="001C2E9B">
      <w:pPr>
        <w:spacing w:after="0"/>
        <w:ind w:left="720" w:hanging="360"/>
        <w:rPr>
          <w:sz w:val="20"/>
        </w:rPr>
      </w:pPr>
      <w:r w:rsidRPr="00F73996">
        <w:rPr>
          <w:sz w:val="20"/>
        </w:rPr>
        <w:tab/>
      </w:r>
      <w:r w:rsidR="0064126C" w:rsidRPr="00F73996">
        <w:rPr>
          <w:sz w:val="20"/>
        </w:rPr>
        <w:t>for they do not even know the way to town.</w:t>
      </w:r>
    </w:p>
    <w:p w14:paraId="08CCEE89" w14:textId="77777777" w:rsidR="0064126C" w:rsidRPr="00F73996" w:rsidRDefault="004A2FCD" w:rsidP="001C2E9B">
      <w:pPr>
        <w:spacing w:after="0"/>
        <w:ind w:left="720" w:hanging="360"/>
        <w:rPr>
          <w:sz w:val="20"/>
        </w:rPr>
      </w:pPr>
      <w:r w:rsidRPr="00F73996">
        <w:rPr>
          <w:sz w:val="20"/>
        </w:rPr>
        <w:t>16</w:t>
      </w:r>
      <w:r w:rsidRPr="00F73996">
        <w:rPr>
          <w:sz w:val="20"/>
        </w:rPr>
        <w:tab/>
      </w:r>
      <w:r w:rsidR="0064126C" w:rsidRPr="00F73996">
        <w:rPr>
          <w:sz w:val="20"/>
        </w:rPr>
        <w:t>Alas for you, O land, when your king is a servant,</w:t>
      </w:r>
    </w:p>
    <w:p w14:paraId="38E7BC09" w14:textId="77777777" w:rsidR="0064126C" w:rsidRPr="00F73996" w:rsidRDefault="004A2FCD" w:rsidP="001C2E9B">
      <w:pPr>
        <w:spacing w:after="0"/>
        <w:ind w:left="720" w:hanging="360"/>
        <w:rPr>
          <w:sz w:val="20"/>
        </w:rPr>
      </w:pPr>
      <w:r w:rsidRPr="00F73996">
        <w:rPr>
          <w:sz w:val="20"/>
        </w:rPr>
        <w:tab/>
      </w:r>
      <w:r w:rsidR="0064126C" w:rsidRPr="00F73996">
        <w:rPr>
          <w:sz w:val="20"/>
        </w:rPr>
        <w:t>and your princes feast in the morning!</w:t>
      </w:r>
    </w:p>
    <w:p w14:paraId="2D257CF0" w14:textId="77777777" w:rsidR="0064126C" w:rsidRPr="00F73996" w:rsidRDefault="004A2FCD" w:rsidP="001C2E9B">
      <w:pPr>
        <w:spacing w:after="0"/>
        <w:ind w:left="720" w:hanging="360"/>
        <w:rPr>
          <w:sz w:val="20"/>
        </w:rPr>
      </w:pPr>
      <w:r w:rsidRPr="00F73996">
        <w:rPr>
          <w:sz w:val="20"/>
        </w:rPr>
        <w:t>17</w:t>
      </w:r>
      <w:r w:rsidRPr="00F73996">
        <w:rPr>
          <w:sz w:val="20"/>
        </w:rPr>
        <w:tab/>
      </w:r>
      <w:r w:rsidR="0064126C" w:rsidRPr="00F73996">
        <w:rPr>
          <w:sz w:val="20"/>
        </w:rPr>
        <w:t>Happy are you, O land, when your king is a nobleman,</w:t>
      </w:r>
    </w:p>
    <w:p w14:paraId="1236CA99" w14:textId="77777777" w:rsidR="0064126C" w:rsidRPr="00F73996" w:rsidRDefault="004A2FCD" w:rsidP="001C2E9B">
      <w:pPr>
        <w:spacing w:after="0"/>
        <w:ind w:left="720" w:hanging="360"/>
        <w:rPr>
          <w:sz w:val="20"/>
        </w:rPr>
      </w:pPr>
      <w:r w:rsidRPr="00F73996">
        <w:rPr>
          <w:sz w:val="20"/>
        </w:rPr>
        <w:tab/>
      </w:r>
      <w:r w:rsidR="0064126C" w:rsidRPr="00F73996">
        <w:rPr>
          <w:sz w:val="20"/>
        </w:rPr>
        <w:t>and your princes feast at the proper time—</w:t>
      </w:r>
    </w:p>
    <w:p w14:paraId="5B070707" w14:textId="77777777" w:rsidR="0064126C" w:rsidRPr="00F73996" w:rsidRDefault="004A2FCD" w:rsidP="001C2E9B">
      <w:pPr>
        <w:spacing w:after="0"/>
        <w:ind w:left="720" w:hanging="360"/>
        <w:rPr>
          <w:sz w:val="20"/>
        </w:rPr>
      </w:pPr>
      <w:r w:rsidRPr="00F73996">
        <w:rPr>
          <w:sz w:val="20"/>
        </w:rPr>
        <w:tab/>
      </w:r>
      <w:r w:rsidR="0064126C" w:rsidRPr="00F73996">
        <w:rPr>
          <w:sz w:val="20"/>
        </w:rPr>
        <w:t>for strength, and not for drunkenness!</w:t>
      </w:r>
    </w:p>
    <w:p w14:paraId="37A58145" w14:textId="77777777" w:rsidR="0064126C" w:rsidRPr="00F73996" w:rsidRDefault="0064126C" w:rsidP="001C2E9B">
      <w:pPr>
        <w:spacing w:after="0"/>
        <w:ind w:left="720" w:hanging="360"/>
        <w:rPr>
          <w:sz w:val="20"/>
        </w:rPr>
      </w:pPr>
    </w:p>
    <w:p w14:paraId="635CF2DB" w14:textId="77777777" w:rsidR="0064126C" w:rsidRPr="00F73996" w:rsidRDefault="004A2FCD" w:rsidP="001C2E9B">
      <w:pPr>
        <w:spacing w:after="0"/>
        <w:ind w:left="720" w:hanging="360"/>
        <w:rPr>
          <w:sz w:val="20"/>
        </w:rPr>
      </w:pPr>
      <w:r w:rsidRPr="00F73996">
        <w:rPr>
          <w:sz w:val="20"/>
        </w:rPr>
        <w:t>18</w:t>
      </w:r>
      <w:r w:rsidRPr="00F73996">
        <w:rPr>
          <w:sz w:val="20"/>
        </w:rPr>
        <w:tab/>
      </w:r>
      <w:r w:rsidR="0064126C" w:rsidRPr="00F73996">
        <w:rPr>
          <w:sz w:val="20"/>
        </w:rPr>
        <w:t>Through sloth the roof sinks in,</w:t>
      </w:r>
    </w:p>
    <w:p w14:paraId="7FDD9DA3" w14:textId="77777777" w:rsidR="0064126C" w:rsidRPr="00F73996" w:rsidRDefault="004A2FCD" w:rsidP="001C2E9B">
      <w:pPr>
        <w:spacing w:after="0"/>
        <w:ind w:left="720" w:hanging="360"/>
        <w:rPr>
          <w:sz w:val="20"/>
        </w:rPr>
      </w:pPr>
      <w:r w:rsidRPr="00F73996">
        <w:rPr>
          <w:sz w:val="20"/>
        </w:rPr>
        <w:tab/>
      </w:r>
      <w:r w:rsidR="0064126C" w:rsidRPr="00F73996">
        <w:rPr>
          <w:sz w:val="20"/>
        </w:rPr>
        <w:t>and through indolence the house leaks.</w:t>
      </w:r>
    </w:p>
    <w:p w14:paraId="73F56D7F" w14:textId="77777777" w:rsidR="0064126C" w:rsidRPr="00F73996" w:rsidRDefault="004A2FCD" w:rsidP="001C2E9B">
      <w:pPr>
        <w:spacing w:after="0"/>
        <w:ind w:left="720" w:hanging="360"/>
        <w:rPr>
          <w:sz w:val="20"/>
        </w:rPr>
      </w:pPr>
      <w:r w:rsidRPr="00F73996">
        <w:rPr>
          <w:sz w:val="20"/>
        </w:rPr>
        <w:t>19</w:t>
      </w:r>
      <w:r w:rsidRPr="00F73996">
        <w:rPr>
          <w:sz w:val="20"/>
        </w:rPr>
        <w:tab/>
      </w:r>
      <w:r w:rsidR="0064126C" w:rsidRPr="00F73996">
        <w:rPr>
          <w:sz w:val="20"/>
        </w:rPr>
        <w:t>Feasts are made for laughter;</w:t>
      </w:r>
    </w:p>
    <w:p w14:paraId="2976A7EF" w14:textId="77777777" w:rsidR="0064126C" w:rsidRPr="00F73996" w:rsidRDefault="004A2FCD" w:rsidP="001C2E9B">
      <w:pPr>
        <w:spacing w:after="0"/>
        <w:ind w:left="720" w:hanging="360"/>
        <w:rPr>
          <w:sz w:val="20"/>
        </w:rPr>
      </w:pPr>
      <w:r w:rsidRPr="00F73996">
        <w:rPr>
          <w:sz w:val="20"/>
        </w:rPr>
        <w:tab/>
      </w:r>
      <w:r w:rsidR="0064126C" w:rsidRPr="00F73996">
        <w:rPr>
          <w:sz w:val="20"/>
        </w:rPr>
        <w:t>wine gladdens life,</w:t>
      </w:r>
    </w:p>
    <w:p w14:paraId="48154CF9" w14:textId="77777777" w:rsidR="0064126C" w:rsidRPr="00F73996" w:rsidRDefault="004A2FCD" w:rsidP="001C2E9B">
      <w:pPr>
        <w:spacing w:after="0"/>
        <w:ind w:left="720" w:hanging="360"/>
        <w:rPr>
          <w:sz w:val="20"/>
        </w:rPr>
      </w:pPr>
      <w:r w:rsidRPr="00F73996">
        <w:rPr>
          <w:sz w:val="20"/>
        </w:rPr>
        <w:tab/>
      </w:r>
      <w:r w:rsidR="0064126C" w:rsidRPr="00F73996">
        <w:rPr>
          <w:sz w:val="20"/>
        </w:rPr>
        <w:t>and money meets every need.</w:t>
      </w:r>
    </w:p>
    <w:p w14:paraId="7436BB6E" w14:textId="77777777" w:rsidR="0064126C" w:rsidRPr="00F73996" w:rsidRDefault="004A2FCD" w:rsidP="001C2E9B">
      <w:pPr>
        <w:spacing w:after="0"/>
        <w:ind w:left="720" w:hanging="360"/>
        <w:rPr>
          <w:sz w:val="20"/>
        </w:rPr>
      </w:pPr>
      <w:r w:rsidRPr="00F73996">
        <w:rPr>
          <w:sz w:val="20"/>
        </w:rPr>
        <w:t>20</w:t>
      </w:r>
      <w:r w:rsidRPr="00F73996">
        <w:rPr>
          <w:sz w:val="20"/>
        </w:rPr>
        <w:tab/>
      </w:r>
      <w:r w:rsidR="0064126C" w:rsidRPr="00F73996">
        <w:rPr>
          <w:sz w:val="20"/>
        </w:rPr>
        <w:t>Do not curse the king, even in your thoughts,</w:t>
      </w:r>
    </w:p>
    <w:p w14:paraId="72C15608" w14:textId="77777777" w:rsidR="0064126C" w:rsidRPr="00F73996" w:rsidRDefault="004A2FCD" w:rsidP="001C2E9B">
      <w:pPr>
        <w:spacing w:after="0"/>
        <w:ind w:left="720" w:hanging="360"/>
        <w:rPr>
          <w:sz w:val="20"/>
        </w:rPr>
      </w:pPr>
      <w:r w:rsidRPr="00F73996">
        <w:rPr>
          <w:sz w:val="20"/>
        </w:rPr>
        <w:lastRenderedPageBreak/>
        <w:tab/>
      </w:r>
      <w:r w:rsidR="0064126C" w:rsidRPr="00F73996">
        <w:rPr>
          <w:sz w:val="20"/>
        </w:rPr>
        <w:t>or curse the rich, even in your bedroom;</w:t>
      </w:r>
    </w:p>
    <w:p w14:paraId="7E0E6079" w14:textId="77777777" w:rsidR="0064126C" w:rsidRPr="00F73996" w:rsidRDefault="004A2FCD" w:rsidP="001C2E9B">
      <w:pPr>
        <w:spacing w:after="0"/>
        <w:ind w:left="720" w:hanging="360"/>
        <w:rPr>
          <w:sz w:val="20"/>
        </w:rPr>
      </w:pPr>
      <w:r w:rsidRPr="00F73996">
        <w:rPr>
          <w:sz w:val="20"/>
        </w:rPr>
        <w:tab/>
      </w:r>
      <w:r w:rsidR="0064126C" w:rsidRPr="00F73996">
        <w:rPr>
          <w:sz w:val="20"/>
        </w:rPr>
        <w:t>for a bird of the air may carry your voice,</w:t>
      </w:r>
    </w:p>
    <w:p w14:paraId="0897EDA2" w14:textId="77777777" w:rsidR="0064126C" w:rsidRPr="00F73996" w:rsidRDefault="004A2FCD" w:rsidP="001C2E9B">
      <w:pPr>
        <w:spacing w:after="0"/>
        <w:ind w:left="720" w:hanging="360"/>
        <w:rPr>
          <w:sz w:val="20"/>
        </w:rPr>
      </w:pPr>
      <w:r w:rsidRPr="00F73996">
        <w:rPr>
          <w:sz w:val="20"/>
        </w:rPr>
        <w:tab/>
      </w:r>
      <w:r w:rsidR="0064126C" w:rsidRPr="00F73996">
        <w:rPr>
          <w:sz w:val="20"/>
        </w:rPr>
        <w:t>or some winged creature tell the matter.</w:t>
      </w:r>
    </w:p>
    <w:p w14:paraId="47841414" w14:textId="77777777" w:rsidR="00CC6898" w:rsidRPr="00F73996" w:rsidRDefault="00CC6898" w:rsidP="001C2E9B">
      <w:pPr>
        <w:spacing w:after="0"/>
      </w:pPr>
      <w:r w:rsidRPr="00F73996">
        <w:br w:type="page"/>
      </w:r>
    </w:p>
    <w:p w14:paraId="31030DE5" w14:textId="77777777" w:rsidR="00FD5DAD" w:rsidRPr="00F73996" w:rsidRDefault="00FD5DAD" w:rsidP="00F73996">
      <w:pPr>
        <w:pStyle w:val="Heading1"/>
      </w:pPr>
      <w:bookmarkStart w:id="30" w:name="_Toc81794466"/>
      <w:r w:rsidRPr="00F73996">
        <w:lastRenderedPageBreak/>
        <w:t xml:space="preserve">11:1-6, </w:t>
      </w:r>
      <w:r w:rsidR="00CC6898" w:rsidRPr="00F73996">
        <w:t xml:space="preserve">The Element </w:t>
      </w:r>
      <w:r w:rsidRPr="00F73996">
        <w:t xml:space="preserve">of </w:t>
      </w:r>
      <w:r w:rsidR="00CC6898" w:rsidRPr="00F73996">
        <w:t>Risk</w:t>
      </w:r>
      <w:bookmarkEnd w:id="30"/>
    </w:p>
    <w:p w14:paraId="5D38E0BB" w14:textId="77777777" w:rsidR="00F13B7B" w:rsidRPr="00F73996" w:rsidRDefault="00F13B7B" w:rsidP="001C2E9B">
      <w:pPr>
        <w:spacing w:after="0"/>
        <w:ind w:left="360" w:hanging="360"/>
      </w:pPr>
    </w:p>
    <w:p w14:paraId="6A125E44" w14:textId="77777777" w:rsidR="00CC6898" w:rsidRPr="00F73996" w:rsidRDefault="00CC6898" w:rsidP="001C2E9B">
      <w:pPr>
        <w:spacing w:after="0"/>
        <w:ind w:left="360" w:hanging="360"/>
      </w:pPr>
    </w:p>
    <w:p w14:paraId="5DB74BF7" w14:textId="77777777" w:rsidR="004A2FCD" w:rsidRPr="00F73996" w:rsidRDefault="004A2FCD" w:rsidP="001C2E9B">
      <w:pPr>
        <w:pStyle w:val="ListParagraph"/>
        <w:numPr>
          <w:ilvl w:val="0"/>
          <w:numId w:val="32"/>
        </w:numPr>
        <w:spacing w:after="0"/>
      </w:pPr>
      <w:r w:rsidRPr="00F73996">
        <w:rPr>
          <w:b/>
        </w:rPr>
        <w:t>text</w:t>
      </w:r>
    </w:p>
    <w:p w14:paraId="5BEA26D5" w14:textId="77777777" w:rsidR="0064126C" w:rsidRPr="00F73996" w:rsidRDefault="004A2FCD" w:rsidP="001C2E9B">
      <w:pPr>
        <w:spacing w:after="0"/>
        <w:ind w:left="720" w:hanging="360"/>
        <w:rPr>
          <w:sz w:val="20"/>
        </w:rPr>
      </w:pPr>
      <w:r w:rsidRPr="00F73996">
        <w:rPr>
          <w:sz w:val="20"/>
        </w:rPr>
        <w:t>1</w:t>
      </w:r>
      <w:r w:rsidRPr="00F73996">
        <w:rPr>
          <w:sz w:val="20"/>
        </w:rPr>
        <w:tab/>
      </w:r>
      <w:r w:rsidR="0064126C" w:rsidRPr="00F73996">
        <w:rPr>
          <w:sz w:val="20"/>
        </w:rPr>
        <w:t>Send out your bread upon the waters,</w:t>
      </w:r>
    </w:p>
    <w:p w14:paraId="40E0ACFE" w14:textId="77777777" w:rsidR="0064126C" w:rsidRPr="00F73996" w:rsidRDefault="004A2FCD" w:rsidP="001C2E9B">
      <w:pPr>
        <w:spacing w:after="0"/>
        <w:ind w:left="720" w:hanging="360"/>
        <w:rPr>
          <w:sz w:val="20"/>
        </w:rPr>
      </w:pPr>
      <w:r w:rsidRPr="00F73996">
        <w:rPr>
          <w:sz w:val="20"/>
        </w:rPr>
        <w:tab/>
      </w:r>
      <w:r w:rsidR="0064126C" w:rsidRPr="00F73996">
        <w:rPr>
          <w:sz w:val="20"/>
        </w:rPr>
        <w:t>for after many days you will get it back.</w:t>
      </w:r>
    </w:p>
    <w:p w14:paraId="06597088" w14:textId="77777777" w:rsidR="0064126C" w:rsidRPr="00F73996" w:rsidRDefault="004A2FCD" w:rsidP="001C2E9B">
      <w:pPr>
        <w:spacing w:after="0"/>
        <w:ind w:left="720" w:hanging="360"/>
        <w:rPr>
          <w:sz w:val="20"/>
        </w:rPr>
      </w:pPr>
      <w:r w:rsidRPr="00F73996">
        <w:rPr>
          <w:sz w:val="20"/>
        </w:rPr>
        <w:t>2</w:t>
      </w:r>
      <w:r w:rsidRPr="00F73996">
        <w:rPr>
          <w:sz w:val="20"/>
        </w:rPr>
        <w:tab/>
      </w:r>
      <w:r w:rsidR="0064126C" w:rsidRPr="00F73996">
        <w:rPr>
          <w:sz w:val="20"/>
        </w:rPr>
        <w:t>Divide your means seven ways, or even eight,</w:t>
      </w:r>
    </w:p>
    <w:p w14:paraId="303EC63B" w14:textId="77777777" w:rsidR="0064126C" w:rsidRPr="00F73996" w:rsidRDefault="004A2FCD" w:rsidP="001C2E9B">
      <w:pPr>
        <w:spacing w:after="0"/>
        <w:ind w:left="720" w:hanging="360"/>
        <w:rPr>
          <w:sz w:val="20"/>
        </w:rPr>
      </w:pPr>
      <w:r w:rsidRPr="00F73996">
        <w:rPr>
          <w:sz w:val="20"/>
        </w:rPr>
        <w:tab/>
      </w:r>
      <w:r w:rsidR="0064126C" w:rsidRPr="00F73996">
        <w:rPr>
          <w:sz w:val="20"/>
        </w:rPr>
        <w:t>for you do not know what disaster may happen on earth.</w:t>
      </w:r>
    </w:p>
    <w:p w14:paraId="7347A171" w14:textId="77777777" w:rsidR="0064126C" w:rsidRPr="00F73996" w:rsidRDefault="004A2FCD" w:rsidP="001C2E9B">
      <w:pPr>
        <w:spacing w:after="0"/>
        <w:ind w:left="720" w:hanging="360"/>
        <w:rPr>
          <w:sz w:val="20"/>
        </w:rPr>
      </w:pPr>
      <w:r w:rsidRPr="00F73996">
        <w:rPr>
          <w:sz w:val="20"/>
        </w:rPr>
        <w:t>3</w:t>
      </w:r>
      <w:r w:rsidRPr="00F73996">
        <w:rPr>
          <w:sz w:val="20"/>
        </w:rPr>
        <w:tab/>
      </w:r>
      <w:r w:rsidR="0064126C" w:rsidRPr="00F73996">
        <w:rPr>
          <w:sz w:val="20"/>
        </w:rPr>
        <w:t>When clouds are full,</w:t>
      </w:r>
    </w:p>
    <w:p w14:paraId="1E096E5A" w14:textId="77777777" w:rsidR="0064126C" w:rsidRPr="00F73996" w:rsidRDefault="004A2FCD" w:rsidP="001C2E9B">
      <w:pPr>
        <w:spacing w:after="0"/>
        <w:ind w:left="720" w:hanging="360"/>
        <w:rPr>
          <w:sz w:val="20"/>
        </w:rPr>
      </w:pPr>
      <w:r w:rsidRPr="00F73996">
        <w:rPr>
          <w:sz w:val="20"/>
        </w:rPr>
        <w:tab/>
      </w:r>
      <w:r w:rsidR="0064126C" w:rsidRPr="00F73996">
        <w:rPr>
          <w:sz w:val="20"/>
        </w:rPr>
        <w:t>they empty rain on the earth;</w:t>
      </w:r>
    </w:p>
    <w:p w14:paraId="6ADB47BD" w14:textId="77777777" w:rsidR="0064126C" w:rsidRPr="00F73996" w:rsidRDefault="004A2FCD" w:rsidP="001C2E9B">
      <w:pPr>
        <w:spacing w:after="0"/>
        <w:ind w:left="720" w:hanging="360"/>
        <w:rPr>
          <w:sz w:val="20"/>
        </w:rPr>
      </w:pPr>
      <w:r w:rsidRPr="00F73996">
        <w:rPr>
          <w:sz w:val="20"/>
        </w:rPr>
        <w:tab/>
      </w:r>
      <w:r w:rsidR="0064126C" w:rsidRPr="00F73996">
        <w:rPr>
          <w:sz w:val="20"/>
        </w:rPr>
        <w:t>whether a tree falls to the south or to the north,</w:t>
      </w:r>
    </w:p>
    <w:p w14:paraId="795BFDB7" w14:textId="77777777" w:rsidR="0064126C" w:rsidRPr="00F73996" w:rsidRDefault="004A2FCD" w:rsidP="001C2E9B">
      <w:pPr>
        <w:spacing w:after="0"/>
        <w:ind w:left="720" w:hanging="360"/>
        <w:rPr>
          <w:sz w:val="20"/>
        </w:rPr>
      </w:pPr>
      <w:r w:rsidRPr="00F73996">
        <w:rPr>
          <w:sz w:val="20"/>
        </w:rPr>
        <w:tab/>
      </w:r>
      <w:r w:rsidR="0064126C" w:rsidRPr="00F73996">
        <w:rPr>
          <w:sz w:val="20"/>
        </w:rPr>
        <w:t>in the place where the tree falls, there it will lie.</w:t>
      </w:r>
    </w:p>
    <w:p w14:paraId="59215096" w14:textId="77777777" w:rsidR="0064126C" w:rsidRPr="00F73996" w:rsidRDefault="00FE20F8" w:rsidP="001C2E9B">
      <w:pPr>
        <w:spacing w:after="0"/>
        <w:ind w:left="720" w:hanging="360"/>
        <w:rPr>
          <w:sz w:val="20"/>
        </w:rPr>
      </w:pPr>
      <w:r w:rsidRPr="00F73996">
        <w:rPr>
          <w:sz w:val="20"/>
        </w:rPr>
        <w:t>4</w:t>
      </w:r>
      <w:r w:rsidRPr="00F73996">
        <w:rPr>
          <w:sz w:val="20"/>
        </w:rPr>
        <w:tab/>
      </w:r>
      <w:r w:rsidR="0064126C" w:rsidRPr="00F73996">
        <w:rPr>
          <w:sz w:val="20"/>
        </w:rPr>
        <w:t>Whoever observes the wind will not sow;</w:t>
      </w:r>
    </w:p>
    <w:p w14:paraId="6E1D751D" w14:textId="77777777" w:rsidR="0064126C" w:rsidRPr="00F73996" w:rsidRDefault="00FE20F8" w:rsidP="001C2E9B">
      <w:pPr>
        <w:spacing w:after="0"/>
        <w:ind w:left="720" w:hanging="360"/>
        <w:rPr>
          <w:sz w:val="20"/>
        </w:rPr>
      </w:pPr>
      <w:r w:rsidRPr="00F73996">
        <w:rPr>
          <w:sz w:val="20"/>
        </w:rPr>
        <w:tab/>
      </w:r>
      <w:r w:rsidR="0064126C" w:rsidRPr="00F73996">
        <w:rPr>
          <w:sz w:val="20"/>
        </w:rPr>
        <w:t>and whoever regards the clouds will not reap.</w:t>
      </w:r>
    </w:p>
    <w:p w14:paraId="7B22C594" w14:textId="77777777" w:rsidR="00CA0E98" w:rsidRPr="00F73996" w:rsidRDefault="00FE20F8" w:rsidP="001C2E9B">
      <w:pPr>
        <w:spacing w:after="0"/>
        <w:ind w:left="720" w:hanging="360"/>
        <w:rPr>
          <w:sz w:val="20"/>
        </w:rPr>
      </w:pPr>
      <w:r w:rsidRPr="00F73996">
        <w:rPr>
          <w:sz w:val="20"/>
        </w:rPr>
        <w:t>5</w:t>
      </w:r>
      <w:r w:rsidRPr="00F73996">
        <w:rPr>
          <w:sz w:val="20"/>
        </w:rPr>
        <w:tab/>
      </w:r>
      <w:r w:rsidR="0064126C" w:rsidRPr="00F73996">
        <w:rPr>
          <w:sz w:val="20"/>
        </w:rPr>
        <w:t>Just as you do not know how the breath comes to the bones in the mother’s womb, so you do not know the work of God, who makes everything.</w:t>
      </w:r>
    </w:p>
    <w:p w14:paraId="0002BC46" w14:textId="77777777" w:rsidR="00CA0E98" w:rsidRPr="00F73996" w:rsidRDefault="00FE20F8" w:rsidP="001C2E9B">
      <w:pPr>
        <w:spacing w:after="0"/>
        <w:ind w:left="720" w:hanging="360"/>
        <w:rPr>
          <w:sz w:val="20"/>
        </w:rPr>
      </w:pPr>
      <w:r w:rsidRPr="00F73996">
        <w:rPr>
          <w:sz w:val="20"/>
        </w:rPr>
        <w:t>6</w:t>
      </w:r>
      <w:r w:rsidRPr="00F73996">
        <w:rPr>
          <w:sz w:val="20"/>
        </w:rPr>
        <w:tab/>
      </w:r>
      <w:r w:rsidR="0064126C" w:rsidRPr="00F73996">
        <w:rPr>
          <w:sz w:val="20"/>
        </w:rPr>
        <w:t>In the morning sow your seed, and at evening do not let your hands be idle; for you do not know which will prosper, this or that, or whether both alike will be good.</w:t>
      </w:r>
    </w:p>
    <w:p w14:paraId="03FD8680" w14:textId="77777777" w:rsidR="00CC6898" w:rsidRPr="00F73996" w:rsidRDefault="00CC6898" w:rsidP="001C2E9B">
      <w:pPr>
        <w:spacing w:after="0"/>
      </w:pPr>
      <w:r w:rsidRPr="00F73996">
        <w:br w:type="page"/>
      </w:r>
    </w:p>
    <w:p w14:paraId="301D9167" w14:textId="77777777" w:rsidR="00FD5DAD" w:rsidRPr="00F73996" w:rsidRDefault="00FD5DAD" w:rsidP="00F73996">
      <w:pPr>
        <w:pStyle w:val="Heading1"/>
      </w:pPr>
      <w:bookmarkStart w:id="31" w:name="_Toc81794467"/>
      <w:r w:rsidRPr="00F73996">
        <w:lastRenderedPageBreak/>
        <w:t xml:space="preserve">11:7-12:7, </w:t>
      </w:r>
      <w:r w:rsidR="00CC6898" w:rsidRPr="00F73996">
        <w:t xml:space="preserve">Youth </w:t>
      </w:r>
      <w:r w:rsidRPr="00F73996">
        <w:t xml:space="preserve">and </w:t>
      </w:r>
      <w:r w:rsidR="00CC6898" w:rsidRPr="00F73996">
        <w:t>Old Age</w:t>
      </w:r>
      <w:bookmarkEnd w:id="31"/>
    </w:p>
    <w:p w14:paraId="795FE6DE" w14:textId="77777777" w:rsidR="00F13B7B" w:rsidRPr="00F73996" w:rsidRDefault="00F13B7B" w:rsidP="001C2E9B">
      <w:pPr>
        <w:spacing w:after="0"/>
        <w:ind w:left="360" w:hanging="360"/>
      </w:pPr>
    </w:p>
    <w:p w14:paraId="6F28BA32" w14:textId="77777777" w:rsidR="00CC6898" w:rsidRPr="00F73996" w:rsidRDefault="00CC6898" w:rsidP="001C2E9B">
      <w:pPr>
        <w:spacing w:after="0"/>
        <w:ind w:left="360" w:hanging="360"/>
      </w:pPr>
    </w:p>
    <w:p w14:paraId="087C1192" w14:textId="77777777" w:rsidR="00FE20F8" w:rsidRPr="00F73996" w:rsidRDefault="00FE20F8" w:rsidP="001C2E9B">
      <w:pPr>
        <w:pStyle w:val="ListParagraph"/>
        <w:numPr>
          <w:ilvl w:val="0"/>
          <w:numId w:val="33"/>
        </w:numPr>
        <w:spacing w:after="0"/>
      </w:pPr>
      <w:r w:rsidRPr="00F73996">
        <w:rPr>
          <w:b/>
        </w:rPr>
        <w:t>text</w:t>
      </w:r>
    </w:p>
    <w:p w14:paraId="1ABAB5D4" w14:textId="77777777" w:rsidR="00CA0E98" w:rsidRPr="00F73996" w:rsidRDefault="00CB5C50" w:rsidP="001C2E9B">
      <w:pPr>
        <w:spacing w:after="0"/>
        <w:ind w:left="720" w:hanging="360"/>
        <w:rPr>
          <w:sz w:val="20"/>
        </w:rPr>
      </w:pPr>
      <w:r w:rsidRPr="00F73996">
        <w:rPr>
          <w:sz w:val="20"/>
        </w:rPr>
        <w:t>7</w:t>
      </w:r>
      <w:r w:rsidRPr="00F73996">
        <w:rPr>
          <w:sz w:val="20"/>
        </w:rPr>
        <w:tab/>
      </w:r>
      <w:r w:rsidR="0064126C" w:rsidRPr="00F73996">
        <w:rPr>
          <w:sz w:val="20"/>
        </w:rPr>
        <w:t>Light is sweet, and it is pleasant for the eyes to see the sun.</w:t>
      </w:r>
    </w:p>
    <w:p w14:paraId="07DE4ACE" w14:textId="77777777" w:rsidR="00CA0E98" w:rsidRPr="00F73996" w:rsidRDefault="00CB5C50" w:rsidP="001C2E9B">
      <w:pPr>
        <w:spacing w:after="0"/>
        <w:ind w:left="720" w:hanging="360"/>
        <w:rPr>
          <w:sz w:val="20"/>
        </w:rPr>
      </w:pPr>
      <w:r w:rsidRPr="00F73996">
        <w:rPr>
          <w:sz w:val="20"/>
        </w:rPr>
        <w:t>8</w:t>
      </w:r>
      <w:r w:rsidRPr="00F73996">
        <w:rPr>
          <w:sz w:val="20"/>
        </w:rPr>
        <w:tab/>
      </w:r>
      <w:r w:rsidR="0064126C" w:rsidRPr="00F73996">
        <w:rPr>
          <w:sz w:val="20"/>
        </w:rPr>
        <w:t>Even those who live many years should rejoice in them all; yet let them remember that the days of darkness will be many. All that comes is vanity.</w:t>
      </w:r>
    </w:p>
    <w:p w14:paraId="75E86A91" w14:textId="77777777" w:rsidR="00CA0E98" w:rsidRPr="00F73996" w:rsidRDefault="00CB5C50" w:rsidP="001C2E9B">
      <w:pPr>
        <w:spacing w:after="0"/>
        <w:ind w:left="720" w:hanging="360"/>
        <w:rPr>
          <w:sz w:val="20"/>
        </w:rPr>
      </w:pPr>
      <w:r w:rsidRPr="00F73996">
        <w:rPr>
          <w:sz w:val="20"/>
        </w:rPr>
        <w:t>9</w:t>
      </w:r>
      <w:r w:rsidRPr="00F73996">
        <w:rPr>
          <w:sz w:val="20"/>
        </w:rPr>
        <w:tab/>
      </w:r>
      <w:r w:rsidR="0064126C" w:rsidRPr="00F73996">
        <w:rPr>
          <w:sz w:val="20"/>
        </w:rPr>
        <w:t>Rejoice, young man, while you are young, and let your heart cheer you in the days of your youth. Follow the inclination of your heart and the desire of your eyes, but know that for all these things God will bring you into judgment.</w:t>
      </w:r>
    </w:p>
    <w:p w14:paraId="704D438B" w14:textId="77777777" w:rsidR="00CA0E98" w:rsidRPr="00F73996" w:rsidRDefault="00CB5C50" w:rsidP="001C2E9B">
      <w:pPr>
        <w:spacing w:after="0"/>
        <w:ind w:left="720" w:hanging="360"/>
        <w:rPr>
          <w:sz w:val="20"/>
        </w:rPr>
      </w:pPr>
      <w:r w:rsidRPr="00F73996">
        <w:rPr>
          <w:sz w:val="20"/>
        </w:rPr>
        <w:t>10</w:t>
      </w:r>
      <w:r w:rsidRPr="00F73996">
        <w:rPr>
          <w:sz w:val="20"/>
        </w:rPr>
        <w:tab/>
      </w:r>
      <w:r w:rsidR="0064126C" w:rsidRPr="00F73996">
        <w:rPr>
          <w:sz w:val="20"/>
        </w:rPr>
        <w:t>Banish anxiety from your mind, and put away pain from your body; for youth and the dawn of life are vanity.</w:t>
      </w:r>
    </w:p>
    <w:p w14:paraId="5F2529E6" w14:textId="77777777" w:rsidR="00CA0E98" w:rsidRPr="00F73996" w:rsidRDefault="00CB5C50" w:rsidP="001C2E9B">
      <w:pPr>
        <w:spacing w:after="0"/>
        <w:ind w:left="720" w:hanging="360"/>
        <w:rPr>
          <w:sz w:val="20"/>
        </w:rPr>
      </w:pPr>
      <w:r w:rsidRPr="00F73996">
        <w:rPr>
          <w:sz w:val="20"/>
        </w:rPr>
        <w:t>1</w:t>
      </w:r>
      <w:r w:rsidRPr="00F73996">
        <w:rPr>
          <w:sz w:val="20"/>
        </w:rPr>
        <w:tab/>
      </w:r>
      <w:bookmarkStart w:id="32" w:name="_Hlk515284010"/>
      <w:r w:rsidR="0064126C" w:rsidRPr="00F73996">
        <w:rPr>
          <w:sz w:val="20"/>
        </w:rPr>
        <w:t>Remember your creator in the days of your youth, before the days of trouble come, and the years draw near when you will say, “I have no pleasure in them”;</w:t>
      </w:r>
    </w:p>
    <w:p w14:paraId="2FC546E1" w14:textId="77777777" w:rsidR="0064126C" w:rsidRPr="00F73996" w:rsidRDefault="00CB5C50" w:rsidP="001C2E9B">
      <w:pPr>
        <w:spacing w:after="0"/>
        <w:ind w:left="720" w:hanging="360"/>
        <w:rPr>
          <w:sz w:val="20"/>
        </w:rPr>
      </w:pPr>
      <w:r w:rsidRPr="00F73996">
        <w:rPr>
          <w:sz w:val="20"/>
        </w:rPr>
        <w:t>2</w:t>
      </w:r>
      <w:r w:rsidRPr="00F73996">
        <w:rPr>
          <w:sz w:val="20"/>
        </w:rPr>
        <w:tab/>
      </w:r>
      <w:r w:rsidR="0064126C" w:rsidRPr="00F73996">
        <w:rPr>
          <w:sz w:val="20"/>
        </w:rPr>
        <w:t>before the sun and the light and the moon and the stars are darkened</w:t>
      </w:r>
    </w:p>
    <w:p w14:paraId="3E3CF5E9" w14:textId="77777777" w:rsidR="00CA0E98" w:rsidRPr="00F73996" w:rsidRDefault="00CB5C50" w:rsidP="001C2E9B">
      <w:pPr>
        <w:spacing w:after="0"/>
        <w:ind w:left="720" w:hanging="360"/>
        <w:rPr>
          <w:sz w:val="20"/>
        </w:rPr>
      </w:pPr>
      <w:r w:rsidRPr="00F73996">
        <w:rPr>
          <w:sz w:val="20"/>
        </w:rPr>
        <w:tab/>
      </w:r>
      <w:r w:rsidR="0064126C" w:rsidRPr="00F73996">
        <w:rPr>
          <w:sz w:val="20"/>
        </w:rPr>
        <w:t>and the clouds return with the rain;</w:t>
      </w:r>
    </w:p>
    <w:p w14:paraId="43B2D31F" w14:textId="77777777" w:rsidR="00F13B7B" w:rsidRPr="00F73996" w:rsidRDefault="00CB5C50" w:rsidP="001C2E9B">
      <w:pPr>
        <w:spacing w:after="0"/>
        <w:ind w:left="720" w:hanging="360"/>
        <w:rPr>
          <w:sz w:val="20"/>
        </w:rPr>
      </w:pPr>
      <w:r w:rsidRPr="00F73996">
        <w:rPr>
          <w:sz w:val="20"/>
        </w:rPr>
        <w:t>3</w:t>
      </w:r>
      <w:r w:rsidRPr="00F73996">
        <w:rPr>
          <w:sz w:val="20"/>
        </w:rPr>
        <w:tab/>
      </w:r>
      <w:r w:rsidR="0064126C" w:rsidRPr="00F73996">
        <w:rPr>
          <w:sz w:val="20"/>
        </w:rPr>
        <w:t>in the day when the guards of the house trembl</w:t>
      </w:r>
      <w:r w:rsidR="00F13B7B" w:rsidRPr="00F73996">
        <w:rPr>
          <w:sz w:val="20"/>
        </w:rPr>
        <w:t>e, and the strong men are bent,</w:t>
      </w:r>
    </w:p>
    <w:p w14:paraId="3E5A202F" w14:textId="77777777" w:rsidR="00F13B7B" w:rsidRPr="00F73996" w:rsidRDefault="00CB5C50" w:rsidP="001C2E9B">
      <w:pPr>
        <w:spacing w:after="0"/>
        <w:ind w:left="720" w:hanging="360"/>
        <w:rPr>
          <w:sz w:val="20"/>
        </w:rPr>
      </w:pPr>
      <w:r w:rsidRPr="00F73996">
        <w:rPr>
          <w:sz w:val="20"/>
        </w:rPr>
        <w:tab/>
      </w:r>
      <w:r w:rsidR="0064126C" w:rsidRPr="00F73996">
        <w:rPr>
          <w:sz w:val="20"/>
        </w:rPr>
        <w:t>and the women who grind cease work</w:t>
      </w:r>
      <w:r w:rsidR="00F13B7B" w:rsidRPr="00F73996">
        <w:rPr>
          <w:sz w:val="20"/>
        </w:rPr>
        <w:t>ing because they are few,</w:t>
      </w:r>
    </w:p>
    <w:p w14:paraId="22916F56" w14:textId="77777777" w:rsidR="00CA0E98" w:rsidRPr="00F73996" w:rsidRDefault="00CB5C50" w:rsidP="001C2E9B">
      <w:pPr>
        <w:spacing w:after="0"/>
        <w:ind w:left="720" w:hanging="360"/>
        <w:rPr>
          <w:sz w:val="20"/>
        </w:rPr>
      </w:pPr>
      <w:r w:rsidRPr="00F73996">
        <w:rPr>
          <w:sz w:val="20"/>
        </w:rPr>
        <w:tab/>
      </w:r>
      <w:r w:rsidR="0064126C" w:rsidRPr="00F73996">
        <w:rPr>
          <w:sz w:val="20"/>
        </w:rPr>
        <w:t>and those who look through the windows see dimly;</w:t>
      </w:r>
    </w:p>
    <w:p w14:paraId="4068FBED" w14:textId="77777777" w:rsidR="00F13B7B" w:rsidRPr="00F73996" w:rsidRDefault="00CB5C50" w:rsidP="001C2E9B">
      <w:pPr>
        <w:spacing w:after="0"/>
        <w:ind w:left="720" w:hanging="360"/>
        <w:rPr>
          <w:sz w:val="20"/>
        </w:rPr>
      </w:pPr>
      <w:r w:rsidRPr="00F73996">
        <w:rPr>
          <w:sz w:val="20"/>
        </w:rPr>
        <w:t>4</w:t>
      </w:r>
      <w:r w:rsidRPr="00F73996">
        <w:rPr>
          <w:sz w:val="20"/>
        </w:rPr>
        <w:tab/>
      </w:r>
      <w:r w:rsidR="0064126C" w:rsidRPr="00F73996">
        <w:rPr>
          <w:sz w:val="20"/>
        </w:rPr>
        <w:t>when th</w:t>
      </w:r>
      <w:r w:rsidR="00F13B7B" w:rsidRPr="00F73996">
        <w:rPr>
          <w:sz w:val="20"/>
        </w:rPr>
        <w:t>e doors on the street are shut,</w:t>
      </w:r>
    </w:p>
    <w:p w14:paraId="16958A18" w14:textId="77777777" w:rsidR="00F13B7B" w:rsidRPr="00F73996" w:rsidRDefault="00CB5C50" w:rsidP="001C2E9B">
      <w:pPr>
        <w:spacing w:after="0"/>
        <w:ind w:left="720" w:hanging="360"/>
        <w:rPr>
          <w:sz w:val="20"/>
        </w:rPr>
      </w:pPr>
      <w:r w:rsidRPr="00F73996">
        <w:rPr>
          <w:sz w:val="20"/>
        </w:rPr>
        <w:tab/>
      </w:r>
      <w:r w:rsidR="0064126C" w:rsidRPr="00F73996">
        <w:rPr>
          <w:sz w:val="20"/>
        </w:rPr>
        <w:t>and th</w:t>
      </w:r>
      <w:r w:rsidR="00F13B7B" w:rsidRPr="00F73996">
        <w:rPr>
          <w:sz w:val="20"/>
        </w:rPr>
        <w:t>e sound of the grinding is low,</w:t>
      </w:r>
    </w:p>
    <w:p w14:paraId="01DF69C7" w14:textId="77777777" w:rsidR="00F13B7B" w:rsidRPr="00F73996" w:rsidRDefault="00CB5C50" w:rsidP="001C2E9B">
      <w:pPr>
        <w:spacing w:after="0"/>
        <w:ind w:left="720" w:hanging="360"/>
        <w:rPr>
          <w:sz w:val="20"/>
        </w:rPr>
      </w:pPr>
      <w:r w:rsidRPr="00F73996">
        <w:rPr>
          <w:sz w:val="20"/>
        </w:rPr>
        <w:tab/>
      </w:r>
      <w:r w:rsidR="0064126C" w:rsidRPr="00F73996">
        <w:rPr>
          <w:sz w:val="20"/>
        </w:rPr>
        <w:t>and one r</w:t>
      </w:r>
      <w:r w:rsidR="00F13B7B" w:rsidRPr="00F73996">
        <w:rPr>
          <w:sz w:val="20"/>
        </w:rPr>
        <w:t>ises up at the sound of a bird,</w:t>
      </w:r>
    </w:p>
    <w:p w14:paraId="72E9AD77" w14:textId="77777777" w:rsidR="00CA0E98" w:rsidRPr="00F73996" w:rsidRDefault="00CB5C50" w:rsidP="001C2E9B">
      <w:pPr>
        <w:spacing w:after="0"/>
        <w:ind w:left="720" w:hanging="360"/>
        <w:rPr>
          <w:sz w:val="20"/>
        </w:rPr>
      </w:pPr>
      <w:r w:rsidRPr="00F73996">
        <w:rPr>
          <w:sz w:val="20"/>
        </w:rPr>
        <w:tab/>
      </w:r>
      <w:r w:rsidR="0064126C" w:rsidRPr="00F73996">
        <w:rPr>
          <w:sz w:val="20"/>
        </w:rPr>
        <w:t>and all the daughters of song are brought low;</w:t>
      </w:r>
    </w:p>
    <w:p w14:paraId="09B09497" w14:textId="77777777" w:rsidR="00F13B7B" w:rsidRPr="00F73996" w:rsidRDefault="00CB5C50" w:rsidP="001C2E9B">
      <w:pPr>
        <w:spacing w:after="0"/>
        <w:ind w:left="720" w:hanging="360"/>
        <w:rPr>
          <w:sz w:val="20"/>
        </w:rPr>
      </w:pPr>
      <w:r w:rsidRPr="00F73996">
        <w:rPr>
          <w:sz w:val="20"/>
        </w:rPr>
        <w:t>5</w:t>
      </w:r>
      <w:r w:rsidRPr="00F73996">
        <w:rPr>
          <w:sz w:val="20"/>
        </w:rPr>
        <w:tab/>
      </w:r>
      <w:r w:rsidR="00F13B7B" w:rsidRPr="00F73996">
        <w:rPr>
          <w:sz w:val="20"/>
        </w:rPr>
        <w:t>when one is afraid of heights,</w:t>
      </w:r>
    </w:p>
    <w:p w14:paraId="56410DB1" w14:textId="77777777" w:rsidR="00F13B7B" w:rsidRPr="00F73996" w:rsidRDefault="00CB5C50" w:rsidP="001C2E9B">
      <w:pPr>
        <w:spacing w:after="0"/>
        <w:ind w:left="720" w:hanging="360"/>
        <w:rPr>
          <w:sz w:val="20"/>
        </w:rPr>
      </w:pPr>
      <w:r w:rsidRPr="00F73996">
        <w:rPr>
          <w:sz w:val="20"/>
        </w:rPr>
        <w:tab/>
      </w:r>
      <w:r w:rsidR="0064126C" w:rsidRPr="00F73996">
        <w:rPr>
          <w:sz w:val="20"/>
        </w:rPr>
        <w:t>and terrors are in the roa</w:t>
      </w:r>
      <w:r w:rsidR="00F13B7B" w:rsidRPr="00F73996">
        <w:rPr>
          <w:sz w:val="20"/>
        </w:rPr>
        <w:t>d;</w:t>
      </w:r>
    </w:p>
    <w:p w14:paraId="18B718EB" w14:textId="77777777" w:rsidR="00F13B7B" w:rsidRPr="00F73996" w:rsidRDefault="00CB5C50" w:rsidP="001C2E9B">
      <w:pPr>
        <w:spacing w:after="0"/>
        <w:ind w:left="720" w:hanging="360"/>
        <w:rPr>
          <w:sz w:val="20"/>
        </w:rPr>
      </w:pPr>
      <w:r w:rsidRPr="00F73996">
        <w:rPr>
          <w:sz w:val="20"/>
        </w:rPr>
        <w:tab/>
      </w:r>
      <w:r w:rsidR="0064126C" w:rsidRPr="00F73996">
        <w:rPr>
          <w:sz w:val="20"/>
        </w:rPr>
        <w:t>the almond tree blossoms, the grasshopper drags itself along and de</w:t>
      </w:r>
      <w:r w:rsidR="00F13B7B" w:rsidRPr="00F73996">
        <w:rPr>
          <w:sz w:val="20"/>
        </w:rPr>
        <w:t>sire fails;</w:t>
      </w:r>
    </w:p>
    <w:p w14:paraId="4343AC23" w14:textId="77777777" w:rsidR="00F13B7B" w:rsidRPr="00F73996" w:rsidRDefault="00CB5C50" w:rsidP="001C2E9B">
      <w:pPr>
        <w:spacing w:after="0"/>
        <w:ind w:left="720" w:hanging="360"/>
        <w:rPr>
          <w:sz w:val="20"/>
        </w:rPr>
      </w:pPr>
      <w:r w:rsidRPr="00F73996">
        <w:rPr>
          <w:sz w:val="20"/>
        </w:rPr>
        <w:tab/>
      </w:r>
      <w:r w:rsidR="0064126C" w:rsidRPr="00F73996">
        <w:rPr>
          <w:sz w:val="20"/>
        </w:rPr>
        <w:t>because all</w:t>
      </w:r>
      <w:r w:rsidR="00F13B7B" w:rsidRPr="00F73996">
        <w:rPr>
          <w:sz w:val="20"/>
        </w:rPr>
        <w:t xml:space="preserve"> must go to their eternal home,</w:t>
      </w:r>
    </w:p>
    <w:p w14:paraId="162FA078" w14:textId="77777777" w:rsidR="00CA0E98" w:rsidRPr="00F73996" w:rsidRDefault="00CB5C50" w:rsidP="001C2E9B">
      <w:pPr>
        <w:spacing w:after="0"/>
        <w:ind w:left="720" w:hanging="360"/>
        <w:rPr>
          <w:sz w:val="20"/>
        </w:rPr>
      </w:pPr>
      <w:r w:rsidRPr="00F73996">
        <w:rPr>
          <w:sz w:val="20"/>
        </w:rPr>
        <w:tab/>
      </w:r>
      <w:r w:rsidR="0064126C" w:rsidRPr="00F73996">
        <w:rPr>
          <w:sz w:val="20"/>
        </w:rPr>
        <w:t>and the mourners will go about the streets;</w:t>
      </w:r>
    </w:p>
    <w:p w14:paraId="3C2BE8B2" w14:textId="77777777" w:rsidR="00F13B7B" w:rsidRPr="00F73996" w:rsidRDefault="00CB5C50" w:rsidP="001C2E9B">
      <w:pPr>
        <w:spacing w:after="0"/>
        <w:ind w:left="720" w:hanging="360"/>
        <w:rPr>
          <w:sz w:val="20"/>
        </w:rPr>
      </w:pPr>
      <w:r w:rsidRPr="00F73996">
        <w:rPr>
          <w:sz w:val="20"/>
        </w:rPr>
        <w:t>6</w:t>
      </w:r>
      <w:r w:rsidRPr="00F73996">
        <w:rPr>
          <w:sz w:val="20"/>
        </w:rPr>
        <w:tab/>
      </w:r>
      <w:r w:rsidR="0064126C" w:rsidRPr="00F73996">
        <w:rPr>
          <w:sz w:val="20"/>
        </w:rPr>
        <w:t>bef</w:t>
      </w:r>
      <w:r w:rsidR="00F13B7B" w:rsidRPr="00F73996">
        <w:rPr>
          <w:sz w:val="20"/>
        </w:rPr>
        <w:t>ore the silver cord is snapped,</w:t>
      </w:r>
    </w:p>
    <w:p w14:paraId="7B8ACAFA" w14:textId="77777777" w:rsidR="00F13B7B" w:rsidRPr="00F73996" w:rsidRDefault="00CB5C50" w:rsidP="001C2E9B">
      <w:pPr>
        <w:spacing w:after="0"/>
        <w:ind w:left="720" w:hanging="360"/>
        <w:rPr>
          <w:sz w:val="20"/>
        </w:rPr>
      </w:pPr>
      <w:r w:rsidRPr="00F73996">
        <w:rPr>
          <w:sz w:val="20"/>
        </w:rPr>
        <w:tab/>
      </w:r>
      <w:r w:rsidR="00F13B7B" w:rsidRPr="00F73996">
        <w:rPr>
          <w:sz w:val="20"/>
        </w:rPr>
        <w:t>and the golden bowl is broken,</w:t>
      </w:r>
    </w:p>
    <w:p w14:paraId="1699E29E" w14:textId="77777777" w:rsidR="00F13B7B" w:rsidRPr="00F73996" w:rsidRDefault="00CB5C50" w:rsidP="001C2E9B">
      <w:pPr>
        <w:spacing w:after="0"/>
        <w:ind w:left="720" w:hanging="360"/>
        <w:rPr>
          <w:sz w:val="20"/>
        </w:rPr>
      </w:pPr>
      <w:r w:rsidRPr="00F73996">
        <w:rPr>
          <w:sz w:val="20"/>
        </w:rPr>
        <w:tab/>
      </w:r>
      <w:r w:rsidR="0064126C" w:rsidRPr="00F73996">
        <w:rPr>
          <w:sz w:val="20"/>
        </w:rPr>
        <w:t>and the pitcher is b</w:t>
      </w:r>
      <w:r w:rsidR="00F13B7B" w:rsidRPr="00F73996">
        <w:rPr>
          <w:sz w:val="20"/>
        </w:rPr>
        <w:t>roken at the fountain,</w:t>
      </w:r>
    </w:p>
    <w:p w14:paraId="28977C60" w14:textId="77777777" w:rsidR="00CA0E98" w:rsidRPr="00F73996" w:rsidRDefault="00CB5C50" w:rsidP="001C2E9B">
      <w:pPr>
        <w:spacing w:after="0"/>
        <w:ind w:left="720" w:hanging="360"/>
        <w:rPr>
          <w:sz w:val="20"/>
        </w:rPr>
      </w:pPr>
      <w:r w:rsidRPr="00F73996">
        <w:rPr>
          <w:sz w:val="20"/>
        </w:rPr>
        <w:tab/>
      </w:r>
      <w:r w:rsidR="0064126C" w:rsidRPr="00F73996">
        <w:rPr>
          <w:sz w:val="20"/>
        </w:rPr>
        <w:t>and the wheel broken at the cistern,</w:t>
      </w:r>
    </w:p>
    <w:p w14:paraId="568B3276" w14:textId="77777777" w:rsidR="00F13B7B" w:rsidRPr="00F73996" w:rsidRDefault="00CB5C50" w:rsidP="001C2E9B">
      <w:pPr>
        <w:spacing w:after="0"/>
        <w:ind w:left="720" w:hanging="360"/>
        <w:rPr>
          <w:sz w:val="20"/>
        </w:rPr>
      </w:pPr>
      <w:r w:rsidRPr="00F73996">
        <w:rPr>
          <w:sz w:val="20"/>
        </w:rPr>
        <w:t>7</w:t>
      </w:r>
      <w:r w:rsidRPr="00F73996">
        <w:rPr>
          <w:sz w:val="20"/>
        </w:rPr>
        <w:tab/>
      </w:r>
      <w:r w:rsidR="0064126C" w:rsidRPr="00F73996">
        <w:rPr>
          <w:sz w:val="20"/>
        </w:rPr>
        <w:t xml:space="preserve">and the dust </w:t>
      </w:r>
      <w:r w:rsidR="00F13B7B" w:rsidRPr="00F73996">
        <w:rPr>
          <w:sz w:val="20"/>
        </w:rPr>
        <w:t>returns to the earth as it was,</w:t>
      </w:r>
    </w:p>
    <w:p w14:paraId="351BAC90" w14:textId="77777777" w:rsidR="00CA0E98" w:rsidRPr="00F73996" w:rsidRDefault="00CB5C50" w:rsidP="001C2E9B">
      <w:pPr>
        <w:spacing w:after="0"/>
        <w:ind w:left="720" w:hanging="360"/>
        <w:rPr>
          <w:sz w:val="20"/>
        </w:rPr>
      </w:pPr>
      <w:r w:rsidRPr="00F73996">
        <w:rPr>
          <w:sz w:val="20"/>
        </w:rPr>
        <w:tab/>
      </w:r>
      <w:r w:rsidR="0064126C" w:rsidRPr="00F73996">
        <w:rPr>
          <w:sz w:val="20"/>
        </w:rPr>
        <w:t>and the breath returns to God who gave it.</w:t>
      </w:r>
    </w:p>
    <w:bookmarkEnd w:id="32"/>
    <w:p w14:paraId="01B7E609" w14:textId="77777777" w:rsidR="00CA0E98" w:rsidRPr="00F73996" w:rsidRDefault="00CA0E98" w:rsidP="001C2E9B">
      <w:pPr>
        <w:spacing w:after="0"/>
        <w:ind w:left="360" w:hanging="360"/>
      </w:pPr>
    </w:p>
    <w:p w14:paraId="070092F5" w14:textId="77777777" w:rsidR="00387B9F" w:rsidRPr="00F73996" w:rsidRDefault="00387B9F" w:rsidP="001C2E9B">
      <w:pPr>
        <w:pStyle w:val="ListParagraph"/>
        <w:numPr>
          <w:ilvl w:val="0"/>
          <w:numId w:val="33"/>
        </w:numPr>
        <w:spacing w:after="0"/>
        <w:rPr>
          <w:szCs w:val="20"/>
        </w:rPr>
      </w:pPr>
      <w:r w:rsidRPr="00F73996">
        <w:rPr>
          <w:b/>
          <w:szCs w:val="20"/>
        </w:rPr>
        <w:t>11</w:t>
      </w:r>
      <w:r w:rsidRPr="00F73996">
        <w:rPr>
          <w:szCs w:val="20"/>
        </w:rPr>
        <w:t>:</w:t>
      </w:r>
      <w:r w:rsidRPr="00F73996">
        <w:rPr>
          <w:b/>
          <w:szCs w:val="20"/>
        </w:rPr>
        <w:t>7-12</w:t>
      </w:r>
      <w:r w:rsidRPr="00F73996">
        <w:rPr>
          <w:szCs w:val="20"/>
        </w:rPr>
        <w:t>:</w:t>
      </w:r>
      <w:r w:rsidRPr="00F73996">
        <w:rPr>
          <w:b/>
          <w:szCs w:val="20"/>
        </w:rPr>
        <w:t>7</w:t>
      </w:r>
    </w:p>
    <w:p w14:paraId="3C127083" w14:textId="77777777" w:rsidR="00F2735A" w:rsidRPr="00F73996" w:rsidRDefault="00CB5C50" w:rsidP="001C2E9B">
      <w:pPr>
        <w:pStyle w:val="ListParagraph"/>
        <w:numPr>
          <w:ilvl w:val="1"/>
          <w:numId w:val="33"/>
        </w:numPr>
        <w:spacing w:after="0"/>
        <w:rPr>
          <w:szCs w:val="20"/>
        </w:rPr>
      </w:pPr>
      <w:r w:rsidRPr="00F73996">
        <w:rPr>
          <w:szCs w:val="20"/>
        </w:rPr>
        <w:t xml:space="preserve">This is </w:t>
      </w:r>
      <w:r w:rsidR="00F2735A" w:rsidRPr="00F73996">
        <w:rPr>
          <w:szCs w:val="20"/>
        </w:rPr>
        <w:t>“</w:t>
      </w:r>
      <w:r w:rsidR="00F2735A" w:rsidRPr="00F73996">
        <w:t xml:space="preserve">the concluding poem of the book </w:t>
      </w:r>
      <w:r w:rsidRPr="00F73996">
        <w:t>. . .</w:t>
      </w:r>
      <w:r w:rsidR="00F2735A" w:rsidRPr="00F73996">
        <w:t>” (Crenshaw 26)</w:t>
      </w:r>
    </w:p>
    <w:p w14:paraId="2A732234" w14:textId="77777777" w:rsidR="00387B9F" w:rsidRPr="00F73996" w:rsidRDefault="00387B9F" w:rsidP="001C2E9B">
      <w:pPr>
        <w:pStyle w:val="ListParagraph"/>
        <w:numPr>
          <w:ilvl w:val="1"/>
          <w:numId w:val="33"/>
        </w:numPr>
        <w:spacing w:after="0"/>
        <w:rPr>
          <w:szCs w:val="20"/>
        </w:rPr>
      </w:pPr>
      <w:r w:rsidRPr="00F73996">
        <w:rPr>
          <w:szCs w:val="20"/>
        </w:rPr>
        <w:t>light and darkness</w:t>
      </w:r>
    </w:p>
    <w:p w14:paraId="1DF40088" w14:textId="77777777" w:rsidR="00387B9F" w:rsidRPr="00F73996" w:rsidRDefault="00387B9F" w:rsidP="001C2E9B">
      <w:pPr>
        <w:pStyle w:val="ListParagraph"/>
        <w:numPr>
          <w:ilvl w:val="2"/>
          <w:numId w:val="33"/>
        </w:numPr>
        <w:spacing w:after="0"/>
      </w:pPr>
      <w:r w:rsidRPr="00F73996">
        <w:rPr>
          <w:szCs w:val="20"/>
        </w:rPr>
        <w:t>“</w:t>
      </w:r>
      <w:r w:rsidR="00CB5C50" w:rsidRPr="00F73996">
        <w:rPr>
          <w:szCs w:val="20"/>
        </w:rPr>
        <w:t xml:space="preserve">. . . </w:t>
      </w:r>
      <w:r w:rsidRPr="00F73996">
        <w:t>light characterizes youth</w:t>
      </w:r>
      <w:r w:rsidR="00CB5C50" w:rsidRPr="00F73996">
        <w:t xml:space="preserve"> . . .</w:t>
      </w:r>
      <w:r w:rsidRPr="00F73996">
        <w:t>”</w:t>
      </w:r>
      <w:r w:rsidR="00CB5C50" w:rsidRPr="00F73996">
        <w:t xml:space="preserve"> (Crenshaw 182)</w:t>
      </w:r>
    </w:p>
    <w:p w14:paraId="34C51A81" w14:textId="77777777" w:rsidR="00387B9F" w:rsidRPr="00F73996" w:rsidRDefault="00CB5C50" w:rsidP="001C2E9B">
      <w:pPr>
        <w:pStyle w:val="ListParagraph"/>
        <w:numPr>
          <w:ilvl w:val="2"/>
          <w:numId w:val="33"/>
        </w:numPr>
        <w:spacing w:after="0"/>
      </w:pPr>
      <w:r w:rsidRPr="00F73996">
        <w:t xml:space="preserve">Darkness </w:t>
      </w:r>
      <w:r w:rsidR="00387B9F" w:rsidRPr="00F73996">
        <w:t>characterizes “the waning years</w:t>
      </w:r>
      <w:r w:rsidRPr="00F73996">
        <w:t xml:space="preserve"> . . .</w:t>
      </w:r>
      <w:r w:rsidR="00387B9F" w:rsidRPr="00F73996">
        <w:t>”</w:t>
      </w:r>
      <w:r w:rsidRPr="00F73996">
        <w:t xml:space="preserve"> (Crenshaw 182)</w:t>
      </w:r>
    </w:p>
    <w:p w14:paraId="08968A14" w14:textId="77777777" w:rsidR="00285422" w:rsidRPr="00F73996" w:rsidRDefault="00285422" w:rsidP="001C2E9B">
      <w:pPr>
        <w:pStyle w:val="ListParagraph"/>
        <w:numPr>
          <w:ilvl w:val="1"/>
          <w:numId w:val="33"/>
        </w:numPr>
        <w:spacing w:after="0"/>
        <w:rPr>
          <w:szCs w:val="20"/>
        </w:rPr>
      </w:pPr>
      <w:r w:rsidRPr="00F73996">
        <w:rPr>
          <w:szCs w:val="20"/>
        </w:rPr>
        <w:t>repetition</w:t>
      </w:r>
    </w:p>
    <w:p w14:paraId="123BD21F" w14:textId="77777777" w:rsidR="00387B9F" w:rsidRPr="00F73996" w:rsidRDefault="00CB5C50" w:rsidP="001C2E9B">
      <w:pPr>
        <w:pStyle w:val="ListParagraph"/>
        <w:numPr>
          <w:ilvl w:val="2"/>
          <w:numId w:val="33"/>
        </w:numPr>
        <w:spacing w:after="0"/>
        <w:rPr>
          <w:szCs w:val="20"/>
        </w:rPr>
      </w:pPr>
      <w:r w:rsidRPr="00F73996">
        <w:rPr>
          <w:szCs w:val="20"/>
        </w:rPr>
        <w:t xml:space="preserve">There are </w:t>
      </w:r>
      <w:r w:rsidR="00387B9F" w:rsidRPr="00F73996">
        <w:rPr>
          <w:szCs w:val="20"/>
        </w:rPr>
        <w:t xml:space="preserve">two </w:t>
      </w:r>
      <w:r w:rsidR="00B16D20" w:rsidRPr="00F73996">
        <w:rPr>
          <w:szCs w:val="20"/>
        </w:rPr>
        <w:t xml:space="preserve">special </w:t>
      </w:r>
      <w:r w:rsidR="00387B9F" w:rsidRPr="00F73996">
        <w:rPr>
          <w:szCs w:val="20"/>
        </w:rPr>
        <w:t>verbs</w:t>
      </w:r>
      <w:r w:rsidRPr="00F73996">
        <w:rPr>
          <w:szCs w:val="20"/>
        </w:rPr>
        <w:t xml:space="preserve">. Young </w:t>
      </w:r>
      <w:r w:rsidR="00B16D20" w:rsidRPr="00F73996">
        <w:rPr>
          <w:szCs w:val="20"/>
        </w:rPr>
        <w:t>men</w:t>
      </w:r>
      <w:r w:rsidRPr="00F73996">
        <w:rPr>
          <w:szCs w:val="20"/>
        </w:rPr>
        <w:t xml:space="preserve"> are to:</w:t>
      </w:r>
    </w:p>
    <w:p w14:paraId="1BF8B339" w14:textId="77777777" w:rsidR="00387B9F" w:rsidRPr="00F73996" w:rsidRDefault="00387B9F" w:rsidP="001C2E9B">
      <w:pPr>
        <w:pStyle w:val="ListParagraph"/>
        <w:numPr>
          <w:ilvl w:val="3"/>
          <w:numId w:val="33"/>
        </w:numPr>
        <w:spacing w:after="0"/>
      </w:pPr>
      <w:r w:rsidRPr="00F73996">
        <w:rPr>
          <w:szCs w:val="20"/>
        </w:rPr>
        <w:t>“</w:t>
      </w:r>
      <w:r w:rsidRPr="00F73996">
        <w:t>rejoice”</w:t>
      </w:r>
      <w:r w:rsidR="00285422" w:rsidRPr="00F73996">
        <w:t xml:space="preserve"> in youth</w:t>
      </w:r>
      <w:r w:rsidR="00B16D20" w:rsidRPr="00F73996">
        <w:tab/>
      </w:r>
      <w:r w:rsidR="00B16D20" w:rsidRPr="00F73996">
        <w:tab/>
      </w:r>
      <w:r w:rsidR="00285422" w:rsidRPr="00F73996">
        <w:tab/>
      </w:r>
      <w:r w:rsidRPr="00F73996">
        <w:t>occurs twice (11:8, 9)</w:t>
      </w:r>
    </w:p>
    <w:p w14:paraId="2F0061E2" w14:textId="77777777" w:rsidR="00387B9F" w:rsidRPr="00F73996" w:rsidRDefault="00387B9F" w:rsidP="001C2E9B">
      <w:pPr>
        <w:pStyle w:val="ListParagraph"/>
        <w:numPr>
          <w:ilvl w:val="3"/>
          <w:numId w:val="33"/>
        </w:numPr>
        <w:spacing w:after="0"/>
      </w:pPr>
      <w:r w:rsidRPr="00F73996">
        <w:t>“remem</w:t>
      </w:r>
      <w:r w:rsidR="00B16D20" w:rsidRPr="00F73996">
        <w:t>ber”</w:t>
      </w:r>
      <w:r w:rsidR="00285422" w:rsidRPr="00F73996">
        <w:t xml:space="preserve"> old age</w:t>
      </w:r>
      <w:r w:rsidR="00B16D20" w:rsidRPr="00F73996">
        <w:tab/>
      </w:r>
      <w:r w:rsidR="00B16D20" w:rsidRPr="00F73996">
        <w:tab/>
      </w:r>
      <w:r w:rsidRPr="00F73996">
        <w:t>occurs twice (11:8, 12:1)</w:t>
      </w:r>
    </w:p>
    <w:p w14:paraId="3CB7DC37" w14:textId="77777777" w:rsidR="00387B9F" w:rsidRPr="00F73996" w:rsidRDefault="00285422" w:rsidP="001C2E9B">
      <w:pPr>
        <w:pStyle w:val="ListParagraph"/>
        <w:numPr>
          <w:ilvl w:val="2"/>
          <w:numId w:val="33"/>
        </w:numPr>
        <w:spacing w:after="0"/>
      </w:pPr>
      <w:r w:rsidRPr="00F73996">
        <w:t>“before”</w:t>
      </w:r>
      <w:r w:rsidRPr="00F73996">
        <w:tab/>
      </w:r>
      <w:r w:rsidRPr="00F73996">
        <w:tab/>
      </w:r>
      <w:r w:rsidRPr="00F73996">
        <w:tab/>
      </w:r>
      <w:r w:rsidRPr="00F73996">
        <w:tab/>
      </w:r>
      <w:r w:rsidRPr="00F73996">
        <w:tab/>
      </w:r>
      <w:r w:rsidRPr="00F73996">
        <w:tab/>
      </w:r>
      <w:r w:rsidR="00387B9F" w:rsidRPr="00F73996">
        <w:t>occurs thrice (12:1, 2, 6) (Crenshaw 182)</w:t>
      </w:r>
    </w:p>
    <w:p w14:paraId="7487FDE6" w14:textId="77777777" w:rsidR="00285422" w:rsidRPr="00F73996" w:rsidRDefault="00285422" w:rsidP="001C2E9B">
      <w:pPr>
        <w:pStyle w:val="ListParagraph"/>
        <w:numPr>
          <w:ilvl w:val="2"/>
          <w:numId w:val="33"/>
        </w:numPr>
        <w:spacing w:after="0"/>
      </w:pPr>
      <w:r w:rsidRPr="00F73996">
        <w:rPr>
          <w:szCs w:val="20"/>
        </w:rPr>
        <w:lastRenderedPageBreak/>
        <w:t>“vanity”</w:t>
      </w:r>
      <w:r w:rsidRPr="00F73996">
        <w:rPr>
          <w:szCs w:val="20"/>
        </w:rPr>
        <w:tab/>
      </w:r>
      <w:r w:rsidRPr="00F73996">
        <w:rPr>
          <w:szCs w:val="20"/>
        </w:rPr>
        <w:tab/>
      </w:r>
      <w:r w:rsidRPr="00F73996">
        <w:rPr>
          <w:szCs w:val="20"/>
        </w:rPr>
        <w:tab/>
      </w:r>
      <w:r w:rsidRPr="00F73996">
        <w:rPr>
          <w:szCs w:val="20"/>
        </w:rPr>
        <w:tab/>
      </w:r>
      <w:r w:rsidRPr="00F73996">
        <w:rPr>
          <w:szCs w:val="20"/>
        </w:rPr>
        <w:tab/>
      </w:r>
      <w:r w:rsidRPr="00F73996">
        <w:rPr>
          <w:szCs w:val="20"/>
        </w:rPr>
        <w:tab/>
        <w:t xml:space="preserve">occurs thrice </w:t>
      </w:r>
      <w:r w:rsidRPr="00F73996">
        <w:t>(11:8, 10; 12:8) (Crenshaw 182)</w:t>
      </w:r>
    </w:p>
    <w:p w14:paraId="20244B2E" w14:textId="77777777" w:rsidR="00387B9F" w:rsidRPr="00F73996" w:rsidRDefault="00387B9F" w:rsidP="001C2E9B">
      <w:pPr>
        <w:spacing w:after="0"/>
        <w:ind w:left="360" w:hanging="360"/>
      </w:pPr>
    </w:p>
    <w:p w14:paraId="2B64E979" w14:textId="77777777" w:rsidR="00CB5C50" w:rsidRPr="00F73996" w:rsidRDefault="00CB5C50" w:rsidP="001C2E9B">
      <w:pPr>
        <w:pStyle w:val="ListParagraph"/>
        <w:numPr>
          <w:ilvl w:val="0"/>
          <w:numId w:val="33"/>
        </w:numPr>
        <w:spacing w:after="0"/>
      </w:pPr>
      <w:r w:rsidRPr="00F73996">
        <w:rPr>
          <w:b/>
          <w:szCs w:val="20"/>
        </w:rPr>
        <w:t>11</w:t>
      </w:r>
      <w:r w:rsidRPr="00F73996">
        <w:rPr>
          <w:szCs w:val="20"/>
        </w:rPr>
        <w:t>:</w:t>
      </w:r>
      <w:r w:rsidRPr="00F73996">
        <w:rPr>
          <w:b/>
          <w:szCs w:val="20"/>
        </w:rPr>
        <w:t>7</w:t>
      </w:r>
    </w:p>
    <w:p w14:paraId="595D7E8D" w14:textId="77777777" w:rsidR="00387B9F" w:rsidRPr="00F73996" w:rsidRDefault="00CB5C50" w:rsidP="001C2E9B">
      <w:pPr>
        <w:pStyle w:val="ListParagraph"/>
        <w:numPr>
          <w:ilvl w:val="1"/>
          <w:numId w:val="33"/>
        </w:numPr>
        <w:spacing w:after="0"/>
        <w:rPr>
          <w:sz w:val="20"/>
        </w:rPr>
      </w:pPr>
      <w:proofErr w:type="spellStart"/>
      <w:r w:rsidRPr="00F73996">
        <w:rPr>
          <w:sz w:val="20"/>
        </w:rPr>
        <w:t>Qoh</w:t>
      </w:r>
      <w:proofErr w:type="spellEnd"/>
      <w:r w:rsidRPr="00F73996">
        <w:rPr>
          <w:sz w:val="20"/>
        </w:rPr>
        <w:t xml:space="preserve"> 11:7, “</w:t>
      </w:r>
      <w:r w:rsidR="00387B9F" w:rsidRPr="00F73996">
        <w:rPr>
          <w:sz w:val="20"/>
        </w:rPr>
        <w:t>Light is sweet, and it is pleasant for the eyes to see the sun.</w:t>
      </w:r>
      <w:r w:rsidRPr="00F73996">
        <w:rPr>
          <w:sz w:val="20"/>
        </w:rPr>
        <w:t>”</w:t>
      </w:r>
    </w:p>
    <w:p w14:paraId="72CCDEE1" w14:textId="77777777" w:rsidR="0015790D" w:rsidRPr="00F73996" w:rsidRDefault="00CB5C50" w:rsidP="001C2E9B">
      <w:pPr>
        <w:pStyle w:val="ListParagraph"/>
        <w:numPr>
          <w:ilvl w:val="1"/>
          <w:numId w:val="33"/>
        </w:numPr>
        <w:spacing w:after="0"/>
        <w:rPr>
          <w:szCs w:val="20"/>
        </w:rPr>
      </w:pPr>
      <w:r w:rsidRPr="00F73996">
        <w:rPr>
          <w:szCs w:val="20"/>
        </w:rPr>
        <w:t xml:space="preserve">related </w:t>
      </w:r>
      <w:r w:rsidR="0015790D" w:rsidRPr="00F73996">
        <w:rPr>
          <w:szCs w:val="20"/>
        </w:rPr>
        <w:t>quotations</w:t>
      </w:r>
    </w:p>
    <w:p w14:paraId="388F6103" w14:textId="77777777" w:rsidR="0015790D" w:rsidRPr="00F73996" w:rsidRDefault="0015790D" w:rsidP="001C2E9B">
      <w:pPr>
        <w:pStyle w:val="ListParagraph"/>
        <w:numPr>
          <w:ilvl w:val="2"/>
          <w:numId w:val="33"/>
        </w:numPr>
        <w:spacing w:after="0"/>
        <w:rPr>
          <w:sz w:val="20"/>
          <w:szCs w:val="20"/>
        </w:rPr>
      </w:pPr>
      <w:proofErr w:type="spellStart"/>
      <w:r w:rsidRPr="00F73996">
        <w:rPr>
          <w:sz w:val="20"/>
          <w:szCs w:val="20"/>
        </w:rPr>
        <w:t>Qoh</w:t>
      </w:r>
      <w:proofErr w:type="spellEnd"/>
      <w:r w:rsidRPr="00F73996">
        <w:rPr>
          <w:sz w:val="20"/>
          <w:szCs w:val="20"/>
        </w:rPr>
        <w:t xml:space="preserve"> 6:3, 5, “a stillborn child is better off . . . </w:t>
      </w:r>
      <w:r w:rsidRPr="00F73996">
        <w:rPr>
          <w:sz w:val="20"/>
          <w:vertAlign w:val="superscript"/>
        </w:rPr>
        <w:t>5</w:t>
      </w:r>
      <w:r w:rsidR="00CB5C50" w:rsidRPr="00F73996">
        <w:rPr>
          <w:sz w:val="20"/>
          <w:szCs w:val="20"/>
        </w:rPr>
        <w:t xml:space="preserve"> </w:t>
      </w:r>
      <w:r w:rsidRPr="00F73996">
        <w:rPr>
          <w:sz w:val="20"/>
          <w:szCs w:val="20"/>
        </w:rPr>
        <w:t>it has not seen the sun or known anything; yet it finds rest rather than he.”</w:t>
      </w:r>
      <w:r w:rsidR="00CB5C50" w:rsidRPr="00F73996">
        <w:rPr>
          <w:sz w:val="20"/>
          <w:szCs w:val="20"/>
        </w:rPr>
        <w:t xml:space="preserve"> (“He” is a prosperous man who did not enjoy things.)</w:t>
      </w:r>
    </w:p>
    <w:p w14:paraId="6F8992EB" w14:textId="77777777" w:rsidR="0015790D" w:rsidRPr="00F73996" w:rsidRDefault="0015790D" w:rsidP="001C2E9B">
      <w:pPr>
        <w:pStyle w:val="ListParagraph"/>
        <w:numPr>
          <w:ilvl w:val="2"/>
          <w:numId w:val="33"/>
        </w:numPr>
        <w:spacing w:after="0"/>
        <w:rPr>
          <w:sz w:val="20"/>
          <w:szCs w:val="20"/>
        </w:rPr>
      </w:pPr>
      <w:proofErr w:type="spellStart"/>
      <w:r w:rsidRPr="00F73996">
        <w:rPr>
          <w:sz w:val="20"/>
          <w:szCs w:val="20"/>
        </w:rPr>
        <w:t>Qoh</w:t>
      </w:r>
      <w:proofErr w:type="spellEnd"/>
      <w:r w:rsidRPr="00F73996">
        <w:rPr>
          <w:sz w:val="20"/>
          <w:szCs w:val="20"/>
        </w:rPr>
        <w:t xml:space="preserve"> 7:11, “Wisdom is as good as an inheritance, an advantage to those who see the sun.”</w:t>
      </w:r>
    </w:p>
    <w:p w14:paraId="0BD6319E" w14:textId="77777777" w:rsidR="0015790D" w:rsidRPr="00F73996" w:rsidRDefault="0015790D" w:rsidP="001C2E9B">
      <w:pPr>
        <w:pStyle w:val="ListParagraph"/>
        <w:numPr>
          <w:ilvl w:val="2"/>
          <w:numId w:val="33"/>
        </w:numPr>
        <w:spacing w:after="0"/>
        <w:rPr>
          <w:sz w:val="20"/>
          <w:szCs w:val="20"/>
        </w:rPr>
      </w:pPr>
      <w:r w:rsidRPr="00F73996">
        <w:rPr>
          <w:sz w:val="20"/>
        </w:rPr>
        <w:t>Isa 22:13b, “Let us eat and drink, for tomorrow we die.”</w:t>
      </w:r>
    </w:p>
    <w:p w14:paraId="333A31C6" w14:textId="77777777" w:rsidR="0015790D" w:rsidRPr="00F73996" w:rsidRDefault="0015790D" w:rsidP="001C2E9B">
      <w:pPr>
        <w:pStyle w:val="ListParagraph"/>
        <w:numPr>
          <w:ilvl w:val="2"/>
          <w:numId w:val="33"/>
        </w:numPr>
        <w:spacing w:after="0"/>
      </w:pPr>
      <w:r w:rsidRPr="00F73996">
        <w:t xml:space="preserve">Euripides </w:t>
      </w:r>
      <w:r w:rsidRPr="00F73996">
        <w:rPr>
          <w:sz w:val="20"/>
        </w:rPr>
        <w:t>(</w:t>
      </w:r>
      <w:r w:rsidRPr="00F73996">
        <w:rPr>
          <w:i/>
          <w:sz w:val="20"/>
        </w:rPr>
        <w:t>Iphigenia in Aulis</w:t>
      </w:r>
      <w:r w:rsidRPr="00F73996">
        <w:rPr>
          <w:iCs/>
          <w:sz w:val="20"/>
        </w:rPr>
        <w:t xml:space="preserve"> </w:t>
      </w:r>
      <w:r w:rsidRPr="00F73996">
        <w:rPr>
          <w:sz w:val="20"/>
        </w:rPr>
        <w:t>1.1219)</w:t>
      </w:r>
      <w:r w:rsidRPr="00F73996">
        <w:t>: “it is sweet to see the light.” (Qtd. in Crenshaw 183)</w:t>
      </w:r>
    </w:p>
    <w:p w14:paraId="5A943552" w14:textId="77777777" w:rsidR="0015790D" w:rsidRPr="00F73996" w:rsidRDefault="0015790D" w:rsidP="001C2E9B">
      <w:pPr>
        <w:pStyle w:val="ListParagraph"/>
        <w:numPr>
          <w:ilvl w:val="2"/>
          <w:numId w:val="33"/>
        </w:numPr>
        <w:spacing w:after="0"/>
      </w:pPr>
      <w:r w:rsidRPr="00F73996">
        <w:t xml:space="preserve">Gilgamesh Epic </w:t>
      </w:r>
      <w:r w:rsidRPr="00F73996">
        <w:rPr>
          <w:sz w:val="20"/>
        </w:rPr>
        <w:t>(</w:t>
      </w:r>
      <w:r w:rsidRPr="00F73996">
        <w:rPr>
          <w:i/>
          <w:iCs/>
          <w:sz w:val="20"/>
        </w:rPr>
        <w:t>ANET</w:t>
      </w:r>
      <w:r w:rsidRPr="00F73996">
        <w:rPr>
          <w:sz w:val="20"/>
        </w:rPr>
        <w:t xml:space="preserve"> 89)</w:t>
      </w:r>
      <w:r w:rsidRPr="00F73996">
        <w:t>: “Let mine eyes behold the sun that I may have my fill of the light! Darkness withdraws when there is enough light. May one who indeed is dead behold yet the radiance of the sun!” (Qtd. in Crenshaw 183)</w:t>
      </w:r>
    </w:p>
    <w:p w14:paraId="02CE7411" w14:textId="77777777" w:rsidR="00387B9F" w:rsidRPr="00F73996" w:rsidRDefault="0015790D" w:rsidP="001C2E9B">
      <w:pPr>
        <w:pStyle w:val="ListParagraph"/>
        <w:numPr>
          <w:ilvl w:val="2"/>
          <w:numId w:val="33"/>
        </w:numPr>
        <w:spacing w:after="0"/>
      </w:pPr>
      <w:r w:rsidRPr="00F73996">
        <w:t xml:space="preserve">Homer </w:t>
      </w:r>
      <w:r w:rsidRPr="00F73996">
        <w:rPr>
          <w:sz w:val="20"/>
        </w:rPr>
        <w:t>(</w:t>
      </w:r>
      <w:r w:rsidRPr="00F73996">
        <w:rPr>
          <w:i/>
          <w:sz w:val="20"/>
        </w:rPr>
        <w:t>Iliad</w:t>
      </w:r>
      <w:r w:rsidRPr="00F73996">
        <w:rPr>
          <w:iCs/>
          <w:sz w:val="20"/>
        </w:rPr>
        <w:t xml:space="preserve"> </w:t>
      </w:r>
      <w:r w:rsidRPr="00F73996">
        <w:rPr>
          <w:sz w:val="20"/>
        </w:rPr>
        <w:t>17.645-47, Lattimore trans.)</w:t>
      </w:r>
      <w:r w:rsidRPr="00F73996">
        <w:t>: Telamonian Aias says, “Father Zeus, draw free from the mist the sons of the Achaians, / make bright the air, and give sight back to our eyes; in shining / daylight destroy us, if to destroy us be now your pleasure.”</w:t>
      </w:r>
    </w:p>
    <w:p w14:paraId="45476B85" w14:textId="77777777" w:rsidR="007435B7" w:rsidRPr="00F73996" w:rsidRDefault="007435B7" w:rsidP="001C2E9B">
      <w:pPr>
        <w:spacing w:after="0"/>
      </w:pPr>
    </w:p>
    <w:p w14:paraId="5FF4A1C3" w14:textId="77777777" w:rsidR="007435B7" w:rsidRPr="00F73996" w:rsidRDefault="007435B7" w:rsidP="001C2E9B">
      <w:pPr>
        <w:pStyle w:val="ListParagraph"/>
        <w:numPr>
          <w:ilvl w:val="0"/>
          <w:numId w:val="33"/>
        </w:numPr>
        <w:spacing w:after="0"/>
      </w:pPr>
      <w:r w:rsidRPr="00F73996">
        <w:rPr>
          <w:b/>
        </w:rPr>
        <w:t>11</w:t>
      </w:r>
      <w:r w:rsidRPr="00F73996">
        <w:t>:</w:t>
      </w:r>
      <w:r w:rsidRPr="00F73996">
        <w:rPr>
          <w:b/>
        </w:rPr>
        <w:t>8</w:t>
      </w:r>
    </w:p>
    <w:p w14:paraId="46EE9B84" w14:textId="77777777" w:rsidR="00387B9F" w:rsidRPr="00F73996" w:rsidRDefault="007435B7" w:rsidP="001C2E9B">
      <w:pPr>
        <w:pStyle w:val="ListParagraph"/>
        <w:numPr>
          <w:ilvl w:val="1"/>
          <w:numId w:val="33"/>
        </w:numPr>
        <w:spacing w:after="0"/>
        <w:rPr>
          <w:sz w:val="20"/>
        </w:rPr>
      </w:pPr>
      <w:proofErr w:type="spellStart"/>
      <w:r w:rsidRPr="00F73996">
        <w:rPr>
          <w:sz w:val="20"/>
        </w:rPr>
        <w:t>Qoh</w:t>
      </w:r>
      <w:proofErr w:type="spellEnd"/>
      <w:r w:rsidRPr="00F73996">
        <w:rPr>
          <w:sz w:val="20"/>
        </w:rPr>
        <w:t xml:space="preserve"> 11:8, “</w:t>
      </w:r>
      <w:r w:rsidR="00387B9F" w:rsidRPr="00F73996">
        <w:rPr>
          <w:sz w:val="20"/>
        </w:rPr>
        <w:t>Even those who live many years should rejoice in them all; yet let them remember that the days of darkness will be many. All that comes is vanity.</w:t>
      </w:r>
    </w:p>
    <w:p w14:paraId="4AD10373" w14:textId="77777777" w:rsidR="00471842" w:rsidRPr="00F73996" w:rsidRDefault="00471842" w:rsidP="001C2E9B">
      <w:pPr>
        <w:pStyle w:val="ListParagraph"/>
        <w:numPr>
          <w:ilvl w:val="1"/>
          <w:numId w:val="33"/>
        </w:numPr>
        <w:spacing w:after="0"/>
      </w:pPr>
      <w:r w:rsidRPr="00F73996">
        <w:rPr>
          <w:szCs w:val="20"/>
        </w:rPr>
        <w:t>“many years,” “</w:t>
      </w:r>
      <w:r w:rsidRPr="00F73996">
        <w:t>days of darkness . . . many”</w:t>
      </w:r>
    </w:p>
    <w:p w14:paraId="4F7E2D37" w14:textId="77777777" w:rsidR="00471842" w:rsidRPr="00F73996" w:rsidRDefault="00471842" w:rsidP="001C2E9B">
      <w:pPr>
        <w:pStyle w:val="ListParagraph"/>
        <w:numPr>
          <w:ilvl w:val="2"/>
          <w:numId w:val="33"/>
        </w:numPr>
        <w:spacing w:after="0"/>
        <w:rPr>
          <w:szCs w:val="20"/>
        </w:rPr>
      </w:pPr>
      <w:r w:rsidRPr="00F73996">
        <w:rPr>
          <w:szCs w:val="20"/>
        </w:rPr>
        <w:t>“</w:t>
      </w:r>
      <w:r w:rsidRPr="00F73996">
        <w:t>There is no intended contrast . . . [Both mean] an indefinite period, a long time.” (Crenshaw 183)</w:t>
      </w:r>
    </w:p>
    <w:p w14:paraId="36997A09" w14:textId="77777777" w:rsidR="00387B9F" w:rsidRPr="00F73996" w:rsidRDefault="00471842" w:rsidP="001C2E9B">
      <w:pPr>
        <w:pStyle w:val="ListParagraph"/>
        <w:numPr>
          <w:ilvl w:val="1"/>
          <w:numId w:val="33"/>
        </w:numPr>
        <w:spacing w:after="0"/>
      </w:pPr>
      <w:r w:rsidRPr="00F73996">
        <w:rPr>
          <w:szCs w:val="20"/>
        </w:rPr>
        <w:t xml:space="preserve">“the </w:t>
      </w:r>
      <w:r w:rsidRPr="00F73996">
        <w:t>days of darkness will be many”</w:t>
      </w:r>
    </w:p>
    <w:p w14:paraId="38EB8A0E" w14:textId="77777777" w:rsidR="00471842" w:rsidRPr="00F73996" w:rsidRDefault="007435B7" w:rsidP="001C2E9B">
      <w:pPr>
        <w:pStyle w:val="ListParagraph"/>
        <w:numPr>
          <w:ilvl w:val="2"/>
          <w:numId w:val="33"/>
        </w:numPr>
        <w:spacing w:after="0"/>
      </w:pPr>
      <w:r w:rsidRPr="00F73996">
        <w:rPr>
          <w:szCs w:val="20"/>
        </w:rPr>
        <w:t>The many days are not</w:t>
      </w:r>
      <w:r w:rsidR="00471842" w:rsidRPr="00F73996">
        <w:rPr>
          <w:szCs w:val="20"/>
        </w:rPr>
        <w:t xml:space="preserve"> </w:t>
      </w:r>
      <w:r w:rsidR="00471842" w:rsidRPr="00F73996">
        <w:t xml:space="preserve">old age </w:t>
      </w:r>
      <w:r w:rsidRPr="00F73996">
        <w:t>[</w:t>
      </w:r>
      <w:r w:rsidR="00471842" w:rsidRPr="00F73996">
        <w:t>as in 12:</w:t>
      </w:r>
      <w:r w:rsidRPr="00F73996">
        <w:t>1]</w:t>
      </w:r>
      <w:r w:rsidR="00471842" w:rsidRPr="00F73996">
        <w:t>, since “there is no assurance that these days will be many</w:t>
      </w:r>
      <w:r w:rsidRPr="00F73996">
        <w:t xml:space="preserve"> . . .</w:t>
      </w:r>
      <w:r w:rsidR="00471842" w:rsidRPr="00F73996">
        <w:t>” (Crenshaw 183)</w:t>
      </w:r>
    </w:p>
    <w:p w14:paraId="3F1C0C4F" w14:textId="77777777" w:rsidR="007435B7" w:rsidRPr="00F73996" w:rsidRDefault="007435B7" w:rsidP="001C2E9B">
      <w:pPr>
        <w:pStyle w:val="ListParagraph"/>
        <w:numPr>
          <w:ilvl w:val="3"/>
          <w:numId w:val="33"/>
        </w:numPr>
        <w:spacing w:after="0"/>
        <w:rPr>
          <w:sz w:val="20"/>
        </w:rPr>
      </w:pPr>
      <w:proofErr w:type="spellStart"/>
      <w:r w:rsidRPr="00F73996">
        <w:rPr>
          <w:sz w:val="20"/>
        </w:rPr>
        <w:t>Qoh</w:t>
      </w:r>
      <w:proofErr w:type="spellEnd"/>
      <w:r w:rsidRPr="00F73996">
        <w:rPr>
          <w:sz w:val="20"/>
        </w:rPr>
        <w:t xml:space="preserve"> 12:1, “</w:t>
      </w:r>
      <w:r w:rsidRPr="00F73996">
        <w:rPr>
          <w:sz w:val="20"/>
          <w:szCs w:val="20"/>
        </w:rPr>
        <w:t>Remember your creator in the days of your youth, before the days of trouble come, and the years draw near when you will say, “I have no pleasure in them” . . .”</w:t>
      </w:r>
    </w:p>
    <w:p w14:paraId="321108A5" w14:textId="77777777" w:rsidR="00471842" w:rsidRPr="00F73996" w:rsidRDefault="007435B7" w:rsidP="001C2E9B">
      <w:pPr>
        <w:pStyle w:val="ListParagraph"/>
        <w:numPr>
          <w:ilvl w:val="2"/>
          <w:numId w:val="33"/>
        </w:numPr>
        <w:spacing w:after="0"/>
      </w:pPr>
      <w:r w:rsidRPr="00F73996">
        <w:rPr>
          <w:szCs w:val="20"/>
        </w:rPr>
        <w:t xml:space="preserve">The many days are </w:t>
      </w:r>
      <w:proofErr w:type="spellStart"/>
      <w:r w:rsidR="00471842" w:rsidRPr="00F73996">
        <w:t>Sheol</w:t>
      </w:r>
      <w:proofErr w:type="spellEnd"/>
      <w:r w:rsidR="00471842" w:rsidRPr="00F73996">
        <w:t xml:space="preserve">: “the essential feature of </w:t>
      </w:r>
      <w:proofErr w:type="spellStart"/>
      <w:r w:rsidR="00471842" w:rsidRPr="00F73996">
        <w:t>Sheol</w:t>
      </w:r>
      <w:proofErr w:type="spellEnd"/>
      <w:r w:rsidR="00471842" w:rsidRPr="00F73996">
        <w:t xml:space="preserve"> [is] </w:t>
      </w:r>
      <w:r w:rsidR="00471842" w:rsidRPr="00F73996">
        <w:rPr>
          <w:lang w:val="fr-FR"/>
        </w:rPr>
        <w:t>an</w:t>
      </w:r>
      <w:r w:rsidR="00471842" w:rsidRPr="00F73996">
        <w:t xml:space="preserve"> absence of the warmth of the sun.” (Crenshaw 183)</w:t>
      </w:r>
    </w:p>
    <w:p w14:paraId="52856287" w14:textId="77777777" w:rsidR="00471842" w:rsidRPr="00F73996" w:rsidRDefault="00471842" w:rsidP="001C2E9B">
      <w:pPr>
        <w:pStyle w:val="ListParagraph"/>
        <w:numPr>
          <w:ilvl w:val="2"/>
          <w:numId w:val="33"/>
        </w:numPr>
        <w:spacing w:after="0"/>
      </w:pPr>
      <w:r w:rsidRPr="00F73996">
        <w:t>“</w:t>
      </w:r>
      <w:r w:rsidR="007435B7" w:rsidRPr="00F73996">
        <w:t xml:space="preserve">. . . </w:t>
      </w:r>
      <w:r w:rsidRPr="00F73996">
        <w:t xml:space="preserve">the days of darkness may include old age while focusing on one’s stay in </w:t>
      </w:r>
      <w:proofErr w:type="spellStart"/>
      <w:r w:rsidRPr="00F73996">
        <w:t>Sheol</w:t>
      </w:r>
      <w:proofErr w:type="spellEnd"/>
      <w:r w:rsidRPr="00F73996">
        <w:t>.” (Crenshaw 183)</w:t>
      </w:r>
    </w:p>
    <w:p w14:paraId="6221C4E9" w14:textId="77777777" w:rsidR="00471842" w:rsidRPr="00F73996" w:rsidRDefault="00471842" w:rsidP="001C2E9B">
      <w:pPr>
        <w:pStyle w:val="ListParagraph"/>
        <w:numPr>
          <w:ilvl w:val="1"/>
          <w:numId w:val="33"/>
        </w:numPr>
        <w:spacing w:after="0"/>
      </w:pPr>
      <w:r w:rsidRPr="00F73996">
        <w:t>“All that comes is vanity”</w:t>
      </w:r>
    </w:p>
    <w:p w14:paraId="448BFFC0" w14:textId="77777777" w:rsidR="00471842" w:rsidRPr="00F73996" w:rsidRDefault="00471842" w:rsidP="001C2E9B">
      <w:pPr>
        <w:pStyle w:val="ListParagraph"/>
        <w:numPr>
          <w:ilvl w:val="2"/>
          <w:numId w:val="33"/>
        </w:numPr>
        <w:spacing w:after="0"/>
      </w:pPr>
      <w:r w:rsidRPr="00F73996">
        <w:t xml:space="preserve">This is “unrelieved pessimism: everything that the future holds in </w:t>
      </w:r>
      <w:proofErr w:type="spellStart"/>
      <w:r w:rsidRPr="00F73996">
        <w:t>Sheol</w:t>
      </w:r>
      <w:proofErr w:type="spellEnd"/>
      <w:r w:rsidRPr="00F73996">
        <w:t xml:space="preserve"> is utterly absurd.” (Crenshaw 183)</w:t>
      </w:r>
    </w:p>
    <w:p w14:paraId="49DF522D" w14:textId="77777777" w:rsidR="007435B7" w:rsidRPr="00F73996" w:rsidRDefault="007435B7" w:rsidP="001C2E9B">
      <w:pPr>
        <w:spacing w:after="0"/>
      </w:pPr>
    </w:p>
    <w:p w14:paraId="176051A1" w14:textId="77777777" w:rsidR="00285422" w:rsidRPr="00F73996" w:rsidRDefault="007435B7" w:rsidP="001C2E9B">
      <w:pPr>
        <w:pStyle w:val="ListParagraph"/>
        <w:numPr>
          <w:ilvl w:val="0"/>
          <w:numId w:val="33"/>
        </w:numPr>
        <w:spacing w:after="0"/>
      </w:pPr>
      <w:r w:rsidRPr="00F73996">
        <w:rPr>
          <w:b/>
        </w:rPr>
        <w:t>11</w:t>
      </w:r>
      <w:r w:rsidRPr="00F73996">
        <w:t>:</w:t>
      </w:r>
      <w:r w:rsidR="00285422" w:rsidRPr="00F73996">
        <w:rPr>
          <w:b/>
        </w:rPr>
        <w:t>9-10</w:t>
      </w:r>
    </w:p>
    <w:p w14:paraId="652859B0" w14:textId="77777777" w:rsidR="007435B7" w:rsidRPr="00F73996" w:rsidRDefault="007435B7" w:rsidP="001C2E9B">
      <w:pPr>
        <w:pStyle w:val="ListParagraph"/>
        <w:numPr>
          <w:ilvl w:val="1"/>
          <w:numId w:val="33"/>
        </w:numPr>
        <w:spacing w:after="0"/>
        <w:rPr>
          <w:szCs w:val="20"/>
        </w:rPr>
      </w:pPr>
      <w:r w:rsidRPr="00F73996">
        <w:t xml:space="preserve">11:9-10 contain 6 </w:t>
      </w:r>
      <w:r w:rsidR="00285422" w:rsidRPr="00F73996">
        <w:t>imperatives</w:t>
      </w:r>
      <w:r w:rsidR="00CA4DD2" w:rsidRPr="00F73996">
        <w:t>.</w:t>
      </w:r>
    </w:p>
    <w:p w14:paraId="5805AAB9" w14:textId="77777777" w:rsidR="007435B7" w:rsidRPr="00F73996" w:rsidRDefault="00285422" w:rsidP="001C2E9B">
      <w:pPr>
        <w:pStyle w:val="ListParagraph"/>
        <w:numPr>
          <w:ilvl w:val="2"/>
          <w:numId w:val="33"/>
        </w:numPr>
        <w:spacing w:after="0"/>
      </w:pPr>
      <w:r w:rsidRPr="00F73996">
        <w:t>rejoice</w:t>
      </w:r>
    </w:p>
    <w:p w14:paraId="6C7369B9" w14:textId="77777777" w:rsidR="007435B7" w:rsidRPr="00F73996" w:rsidRDefault="00285422" w:rsidP="001C2E9B">
      <w:pPr>
        <w:pStyle w:val="ListParagraph"/>
        <w:numPr>
          <w:ilvl w:val="2"/>
          <w:numId w:val="33"/>
        </w:numPr>
        <w:spacing w:after="0"/>
      </w:pPr>
      <w:r w:rsidRPr="00F73996">
        <w:t>let your heart cheer you</w:t>
      </w:r>
    </w:p>
    <w:p w14:paraId="22ABDB57" w14:textId="77777777" w:rsidR="007435B7" w:rsidRPr="00F73996" w:rsidRDefault="00285422" w:rsidP="001C2E9B">
      <w:pPr>
        <w:pStyle w:val="ListParagraph"/>
        <w:numPr>
          <w:ilvl w:val="2"/>
          <w:numId w:val="33"/>
        </w:numPr>
        <w:spacing w:after="0"/>
      </w:pPr>
      <w:r w:rsidRPr="00F73996">
        <w:t>follow</w:t>
      </w:r>
    </w:p>
    <w:p w14:paraId="360A5945" w14:textId="77777777" w:rsidR="007435B7" w:rsidRPr="00F73996" w:rsidRDefault="00285422" w:rsidP="001C2E9B">
      <w:pPr>
        <w:pStyle w:val="ListParagraph"/>
        <w:numPr>
          <w:ilvl w:val="2"/>
          <w:numId w:val="33"/>
        </w:numPr>
        <w:spacing w:after="0"/>
      </w:pPr>
      <w:r w:rsidRPr="00F73996">
        <w:lastRenderedPageBreak/>
        <w:t>know</w:t>
      </w:r>
    </w:p>
    <w:p w14:paraId="460F7C8A" w14:textId="77777777" w:rsidR="007435B7" w:rsidRPr="00F73996" w:rsidRDefault="00285422" w:rsidP="001C2E9B">
      <w:pPr>
        <w:pStyle w:val="ListParagraph"/>
        <w:numPr>
          <w:ilvl w:val="2"/>
          <w:numId w:val="33"/>
        </w:numPr>
        <w:spacing w:after="0"/>
      </w:pPr>
      <w:r w:rsidRPr="00F73996">
        <w:t>banish</w:t>
      </w:r>
    </w:p>
    <w:p w14:paraId="5B29971E" w14:textId="77777777" w:rsidR="00285422" w:rsidRPr="00F73996" w:rsidRDefault="00285422" w:rsidP="001C2E9B">
      <w:pPr>
        <w:pStyle w:val="ListParagraph"/>
        <w:numPr>
          <w:ilvl w:val="2"/>
          <w:numId w:val="33"/>
        </w:numPr>
        <w:spacing w:after="0"/>
        <w:rPr>
          <w:szCs w:val="20"/>
        </w:rPr>
      </w:pPr>
      <w:r w:rsidRPr="00F73996">
        <w:t>put away</w:t>
      </w:r>
    </w:p>
    <w:p w14:paraId="659743B2" w14:textId="77777777" w:rsidR="007435B7" w:rsidRPr="00F73996" w:rsidRDefault="007435B7" w:rsidP="001C2E9B">
      <w:pPr>
        <w:spacing w:after="0"/>
      </w:pPr>
    </w:p>
    <w:p w14:paraId="770CEFC8" w14:textId="77777777" w:rsidR="007435B7" w:rsidRPr="00F73996" w:rsidRDefault="007435B7" w:rsidP="001C2E9B">
      <w:pPr>
        <w:pStyle w:val="ListParagraph"/>
        <w:numPr>
          <w:ilvl w:val="0"/>
          <w:numId w:val="33"/>
        </w:numPr>
        <w:spacing w:after="0"/>
      </w:pPr>
      <w:r w:rsidRPr="00F73996">
        <w:rPr>
          <w:b/>
        </w:rPr>
        <w:t>11</w:t>
      </w:r>
      <w:r w:rsidRPr="00F73996">
        <w:t>:</w:t>
      </w:r>
      <w:r w:rsidRPr="00F73996">
        <w:rPr>
          <w:b/>
        </w:rPr>
        <w:t>9</w:t>
      </w:r>
    </w:p>
    <w:p w14:paraId="4657CFFB" w14:textId="77777777" w:rsidR="00387B9F" w:rsidRPr="00F73996" w:rsidRDefault="007435B7" w:rsidP="001C2E9B">
      <w:pPr>
        <w:pStyle w:val="ListParagraph"/>
        <w:numPr>
          <w:ilvl w:val="1"/>
          <w:numId w:val="33"/>
        </w:numPr>
        <w:spacing w:after="0"/>
        <w:rPr>
          <w:sz w:val="20"/>
        </w:rPr>
      </w:pPr>
      <w:proofErr w:type="spellStart"/>
      <w:r w:rsidRPr="00F73996">
        <w:rPr>
          <w:sz w:val="20"/>
        </w:rPr>
        <w:t>Qoh</w:t>
      </w:r>
      <w:proofErr w:type="spellEnd"/>
      <w:r w:rsidRPr="00F73996">
        <w:rPr>
          <w:sz w:val="20"/>
        </w:rPr>
        <w:t xml:space="preserve"> 11:9, “</w:t>
      </w:r>
      <w:r w:rsidR="00387B9F" w:rsidRPr="00F73996">
        <w:rPr>
          <w:sz w:val="20"/>
        </w:rPr>
        <w:t>Rejoice, young man, while you are young, and let your heart cheer you in the days of your youth. Follow the inclination of your heart and the desire of your eyes, but know that for all these things God will bring you into judgment.</w:t>
      </w:r>
      <w:r w:rsidRPr="00F73996">
        <w:rPr>
          <w:sz w:val="20"/>
        </w:rPr>
        <w:t>”</w:t>
      </w:r>
    </w:p>
    <w:p w14:paraId="31D2A1A2" w14:textId="77777777" w:rsidR="00387B9F" w:rsidRPr="00F73996" w:rsidRDefault="009160BF" w:rsidP="001C2E9B">
      <w:pPr>
        <w:pStyle w:val="ListParagraph"/>
        <w:numPr>
          <w:ilvl w:val="1"/>
          <w:numId w:val="33"/>
        </w:numPr>
        <w:spacing w:after="0"/>
        <w:rPr>
          <w:szCs w:val="20"/>
        </w:rPr>
      </w:pPr>
      <w:r w:rsidRPr="00F73996">
        <w:rPr>
          <w:szCs w:val="20"/>
        </w:rPr>
        <w:t>“judgment”</w:t>
      </w:r>
    </w:p>
    <w:p w14:paraId="788F8855" w14:textId="77777777" w:rsidR="004C4375" w:rsidRPr="00F73996" w:rsidRDefault="004C4375" w:rsidP="001C2E9B">
      <w:pPr>
        <w:pStyle w:val="ListParagraph"/>
        <w:numPr>
          <w:ilvl w:val="2"/>
          <w:numId w:val="33"/>
        </w:numPr>
        <w:spacing w:after="0"/>
        <w:rPr>
          <w:szCs w:val="20"/>
        </w:rPr>
      </w:pPr>
      <w:r w:rsidRPr="00F73996">
        <w:t>“The reminder that God holds people responsible for their actions seems remarkably out of place</w:t>
      </w:r>
      <w:r w:rsidR="00A351A4" w:rsidRPr="00F73996">
        <w:t xml:space="preserve"> . . .</w:t>
      </w:r>
      <w:r w:rsidRPr="00F73996">
        <w:t>”</w:t>
      </w:r>
      <w:r w:rsidR="00A351A4" w:rsidRPr="00F73996">
        <w:t xml:space="preserve"> (Crenshaw </w:t>
      </w:r>
      <w:r w:rsidRPr="00F73996">
        <w:t>27)</w:t>
      </w:r>
    </w:p>
    <w:p w14:paraId="356E25D5" w14:textId="77777777" w:rsidR="009160BF" w:rsidRPr="00F73996" w:rsidRDefault="009160BF" w:rsidP="001C2E9B">
      <w:pPr>
        <w:pStyle w:val="ListParagraph"/>
        <w:numPr>
          <w:ilvl w:val="2"/>
          <w:numId w:val="33"/>
        </w:numPr>
        <w:spacing w:after="0"/>
      </w:pPr>
      <w:r w:rsidRPr="00F73996">
        <w:rPr>
          <w:szCs w:val="20"/>
        </w:rPr>
        <w:t>“</w:t>
      </w:r>
      <w:r w:rsidRPr="00F73996">
        <w:t>Gordis understands this verse as emphasizing the divine imperative to enjoy life . . . God will call you to account if you do not enjoy life to the height of your capacity.” (Crenshaw 184)</w:t>
      </w:r>
    </w:p>
    <w:p w14:paraId="5DAE2715" w14:textId="77777777" w:rsidR="009160BF" w:rsidRPr="00F73996" w:rsidRDefault="009160BF" w:rsidP="001C2E9B">
      <w:pPr>
        <w:pStyle w:val="ListParagraph"/>
        <w:numPr>
          <w:ilvl w:val="2"/>
          <w:numId w:val="33"/>
        </w:numPr>
        <w:spacing w:after="0"/>
      </w:pPr>
      <w:r w:rsidRPr="00F73996">
        <w:t xml:space="preserve">More likely, 9 was “inserted to counteract </w:t>
      </w:r>
      <w:proofErr w:type="spellStart"/>
      <w:r w:rsidRPr="00F73996">
        <w:t>Qohelet’s</w:t>
      </w:r>
      <w:proofErr w:type="spellEnd"/>
      <w:r w:rsidRPr="00F73996">
        <w:t xml:space="preserve"> shocking advice. The entire tradition was on the side of the glossator.” (Crenshaw 184)</w:t>
      </w:r>
    </w:p>
    <w:p w14:paraId="7D1E2E23" w14:textId="77777777" w:rsidR="009160BF" w:rsidRPr="00F73996" w:rsidRDefault="009160BF" w:rsidP="001C2E9B">
      <w:pPr>
        <w:pStyle w:val="ListParagraph"/>
        <w:numPr>
          <w:ilvl w:val="3"/>
          <w:numId w:val="33"/>
        </w:numPr>
        <w:spacing w:after="0"/>
        <w:rPr>
          <w:sz w:val="20"/>
          <w:szCs w:val="20"/>
        </w:rPr>
      </w:pPr>
      <w:r w:rsidRPr="00F73996">
        <w:rPr>
          <w:sz w:val="20"/>
          <w:szCs w:val="20"/>
        </w:rPr>
        <w:t>E.g., Num 15:39, do “not follow the lust of your own heart and your own eyes.”</w:t>
      </w:r>
    </w:p>
    <w:p w14:paraId="09DCE8EF" w14:textId="77777777" w:rsidR="007435B7" w:rsidRPr="00F73996" w:rsidRDefault="007435B7" w:rsidP="001C2E9B">
      <w:pPr>
        <w:spacing w:after="0"/>
      </w:pPr>
    </w:p>
    <w:p w14:paraId="7AE0C1CF" w14:textId="77777777" w:rsidR="007435B7" w:rsidRPr="00F73996" w:rsidRDefault="007435B7" w:rsidP="001C2E9B">
      <w:pPr>
        <w:pStyle w:val="ListParagraph"/>
        <w:numPr>
          <w:ilvl w:val="0"/>
          <w:numId w:val="33"/>
        </w:numPr>
        <w:spacing w:after="0"/>
      </w:pPr>
      <w:r w:rsidRPr="00F73996">
        <w:rPr>
          <w:b/>
        </w:rPr>
        <w:t>11</w:t>
      </w:r>
      <w:r w:rsidRPr="00F73996">
        <w:t>:</w:t>
      </w:r>
      <w:r w:rsidRPr="00F73996">
        <w:rPr>
          <w:b/>
        </w:rPr>
        <w:t>10</w:t>
      </w:r>
    </w:p>
    <w:p w14:paraId="1B7809C1" w14:textId="77777777" w:rsidR="00387B9F" w:rsidRPr="00F73996" w:rsidRDefault="007435B7" w:rsidP="001C2E9B">
      <w:pPr>
        <w:pStyle w:val="ListParagraph"/>
        <w:numPr>
          <w:ilvl w:val="1"/>
          <w:numId w:val="33"/>
        </w:numPr>
        <w:spacing w:after="0"/>
        <w:rPr>
          <w:sz w:val="20"/>
        </w:rPr>
      </w:pPr>
      <w:proofErr w:type="spellStart"/>
      <w:r w:rsidRPr="00F73996">
        <w:rPr>
          <w:sz w:val="20"/>
        </w:rPr>
        <w:t>Qoh</w:t>
      </w:r>
      <w:proofErr w:type="spellEnd"/>
      <w:r w:rsidRPr="00F73996">
        <w:rPr>
          <w:sz w:val="20"/>
        </w:rPr>
        <w:t xml:space="preserve"> 11:10, “</w:t>
      </w:r>
      <w:r w:rsidR="00387B9F" w:rsidRPr="00F73996">
        <w:rPr>
          <w:sz w:val="20"/>
        </w:rPr>
        <w:t>Banish anxiety from your mind, and put away pain from your body; for youth and the dawn of life are vanity.</w:t>
      </w:r>
      <w:r w:rsidRPr="00F73996">
        <w:rPr>
          <w:sz w:val="20"/>
        </w:rPr>
        <w:t>”</w:t>
      </w:r>
    </w:p>
    <w:p w14:paraId="671AE5C9" w14:textId="77777777" w:rsidR="00387B9F" w:rsidRPr="00F73996" w:rsidRDefault="007435B7" w:rsidP="001C2E9B">
      <w:pPr>
        <w:pStyle w:val="ListParagraph"/>
        <w:numPr>
          <w:ilvl w:val="1"/>
          <w:numId w:val="33"/>
        </w:numPr>
        <w:spacing w:after="0"/>
        <w:rPr>
          <w:szCs w:val="20"/>
        </w:rPr>
      </w:pPr>
      <w:r w:rsidRPr="00F73996">
        <w:rPr>
          <w:szCs w:val="20"/>
        </w:rPr>
        <w:t xml:space="preserve">11:10 </w:t>
      </w:r>
      <w:r w:rsidR="00E56A28" w:rsidRPr="00F73996">
        <w:rPr>
          <w:szCs w:val="20"/>
        </w:rPr>
        <w:t>continues 11:9a</w:t>
      </w:r>
      <w:r w:rsidRPr="00F73996">
        <w:rPr>
          <w:szCs w:val="20"/>
        </w:rPr>
        <w:t>; 11:</w:t>
      </w:r>
      <w:r w:rsidR="00E56A28" w:rsidRPr="00F73996">
        <w:rPr>
          <w:szCs w:val="20"/>
        </w:rPr>
        <w:t xml:space="preserve">9b </w:t>
      </w:r>
      <w:r w:rsidRPr="00F73996">
        <w:rPr>
          <w:szCs w:val="20"/>
        </w:rPr>
        <w:t xml:space="preserve">is </w:t>
      </w:r>
      <w:r w:rsidR="00E56A28" w:rsidRPr="00F73996">
        <w:rPr>
          <w:szCs w:val="20"/>
        </w:rPr>
        <w:t>inserted between</w:t>
      </w:r>
      <w:r w:rsidRPr="00F73996">
        <w:rPr>
          <w:szCs w:val="20"/>
        </w:rPr>
        <w:t>.</w:t>
      </w:r>
    </w:p>
    <w:p w14:paraId="0DEE4476" w14:textId="77777777" w:rsidR="00505C17" w:rsidRPr="00F73996" w:rsidRDefault="00505C17" w:rsidP="001C2E9B">
      <w:pPr>
        <w:pStyle w:val="ListParagraph"/>
        <w:numPr>
          <w:ilvl w:val="1"/>
          <w:numId w:val="33"/>
        </w:numPr>
        <w:spacing w:after="0"/>
        <w:rPr>
          <w:szCs w:val="20"/>
        </w:rPr>
      </w:pPr>
      <w:r w:rsidRPr="00F73996">
        <w:rPr>
          <w:szCs w:val="20"/>
        </w:rPr>
        <w:t>“banish” and “put away”</w:t>
      </w:r>
    </w:p>
    <w:p w14:paraId="08C520B0" w14:textId="77777777" w:rsidR="00E56A28" w:rsidRPr="00F73996" w:rsidRDefault="007435B7" w:rsidP="001C2E9B">
      <w:pPr>
        <w:pStyle w:val="ListParagraph"/>
        <w:numPr>
          <w:ilvl w:val="2"/>
          <w:numId w:val="33"/>
        </w:numPr>
        <w:spacing w:after="0"/>
        <w:rPr>
          <w:szCs w:val="20"/>
        </w:rPr>
      </w:pPr>
      <w:r w:rsidRPr="00F73996">
        <w:rPr>
          <w:szCs w:val="20"/>
        </w:rPr>
        <w:t xml:space="preserve">These are </w:t>
      </w:r>
      <w:r w:rsidR="00E56A28" w:rsidRPr="00F73996">
        <w:rPr>
          <w:szCs w:val="20"/>
        </w:rPr>
        <w:t xml:space="preserve">negative imperatives </w:t>
      </w:r>
      <w:r w:rsidR="00505C17" w:rsidRPr="00F73996">
        <w:rPr>
          <w:szCs w:val="20"/>
        </w:rPr>
        <w:t>(</w:t>
      </w:r>
      <w:r w:rsidR="00E56A28" w:rsidRPr="00F73996">
        <w:rPr>
          <w:szCs w:val="20"/>
        </w:rPr>
        <w:t xml:space="preserve">vs. </w:t>
      </w:r>
      <w:r w:rsidRPr="00F73996">
        <w:rPr>
          <w:szCs w:val="20"/>
        </w:rPr>
        <w:t>11:</w:t>
      </w:r>
      <w:r w:rsidR="00E56A28" w:rsidRPr="00F73996">
        <w:rPr>
          <w:szCs w:val="20"/>
        </w:rPr>
        <w:t>9a’</w:t>
      </w:r>
      <w:r w:rsidR="00505C17" w:rsidRPr="00F73996">
        <w:rPr>
          <w:szCs w:val="20"/>
        </w:rPr>
        <w:t>s positive</w:t>
      </w:r>
      <w:r w:rsidRPr="00F73996">
        <w:rPr>
          <w:szCs w:val="20"/>
        </w:rPr>
        <w:t xml:space="preserve"> imperatives</w:t>
      </w:r>
      <w:r w:rsidR="00505C17" w:rsidRPr="00F73996">
        <w:rPr>
          <w:szCs w:val="20"/>
        </w:rPr>
        <w:t xml:space="preserve">, </w:t>
      </w:r>
      <w:r w:rsidR="00E56A28" w:rsidRPr="00F73996">
        <w:rPr>
          <w:szCs w:val="20"/>
        </w:rPr>
        <w:t>“rejoice”</w:t>
      </w:r>
      <w:r w:rsidRPr="00F73996">
        <w:rPr>
          <w:szCs w:val="20"/>
        </w:rPr>
        <w:t xml:space="preserve"> and</w:t>
      </w:r>
      <w:r w:rsidR="00E56A28" w:rsidRPr="00F73996">
        <w:rPr>
          <w:szCs w:val="20"/>
        </w:rPr>
        <w:t xml:space="preserve"> “let </w:t>
      </w:r>
      <w:r w:rsidR="00505C17" w:rsidRPr="00F73996">
        <w:rPr>
          <w:szCs w:val="20"/>
        </w:rPr>
        <w:t xml:space="preserve">your </w:t>
      </w:r>
      <w:r w:rsidR="00E56A28" w:rsidRPr="00F73996">
        <w:rPr>
          <w:szCs w:val="20"/>
        </w:rPr>
        <w:t>heart cheer you”)</w:t>
      </w:r>
      <w:r w:rsidRPr="00F73996">
        <w:rPr>
          <w:szCs w:val="20"/>
        </w:rPr>
        <w:t>.</w:t>
      </w:r>
    </w:p>
    <w:p w14:paraId="0D83ADCC" w14:textId="77777777" w:rsidR="00505C17" w:rsidRPr="00F73996" w:rsidRDefault="00505C17" w:rsidP="001C2E9B">
      <w:pPr>
        <w:pStyle w:val="ListParagraph"/>
        <w:numPr>
          <w:ilvl w:val="1"/>
          <w:numId w:val="33"/>
        </w:numPr>
        <w:spacing w:after="0"/>
        <w:rPr>
          <w:szCs w:val="20"/>
        </w:rPr>
      </w:pPr>
      <w:r w:rsidRPr="00F73996">
        <w:rPr>
          <w:szCs w:val="20"/>
        </w:rPr>
        <w:t>“anxiety” and “pain”</w:t>
      </w:r>
    </w:p>
    <w:p w14:paraId="0FAF24E2" w14:textId="77777777" w:rsidR="00505C17" w:rsidRPr="00F73996" w:rsidRDefault="00E56A28" w:rsidP="001C2E9B">
      <w:pPr>
        <w:pStyle w:val="ListParagraph"/>
        <w:numPr>
          <w:ilvl w:val="2"/>
          <w:numId w:val="33"/>
        </w:numPr>
        <w:spacing w:after="0"/>
        <w:rPr>
          <w:szCs w:val="20"/>
        </w:rPr>
      </w:pPr>
      <w:r w:rsidRPr="00F73996">
        <w:rPr>
          <w:szCs w:val="20"/>
        </w:rPr>
        <w:t xml:space="preserve">Crenshaw </w:t>
      </w:r>
      <w:r w:rsidR="00505C17" w:rsidRPr="00F73996">
        <w:rPr>
          <w:szCs w:val="20"/>
        </w:rPr>
        <w:t>translates</w:t>
      </w:r>
      <w:r w:rsidRPr="00F73996">
        <w:rPr>
          <w:szCs w:val="20"/>
        </w:rPr>
        <w:t xml:space="preserve"> “sorrow” and “suffering</w:t>
      </w:r>
      <w:r w:rsidR="007435B7" w:rsidRPr="00F73996">
        <w:rPr>
          <w:szCs w:val="20"/>
        </w:rPr>
        <w:t>.</w:t>
      </w:r>
      <w:r w:rsidRPr="00F73996">
        <w:rPr>
          <w:szCs w:val="20"/>
        </w:rPr>
        <w:t>”</w:t>
      </w:r>
    </w:p>
    <w:p w14:paraId="4D26A74D" w14:textId="77777777" w:rsidR="00505C17" w:rsidRPr="00F73996" w:rsidRDefault="007435B7" w:rsidP="001C2E9B">
      <w:pPr>
        <w:pStyle w:val="ListParagraph"/>
        <w:numPr>
          <w:ilvl w:val="2"/>
          <w:numId w:val="33"/>
        </w:numPr>
        <w:spacing w:after="0"/>
        <w:rPr>
          <w:szCs w:val="20"/>
        </w:rPr>
      </w:pPr>
      <w:r w:rsidRPr="00F73996">
        <w:rPr>
          <w:szCs w:val="20"/>
        </w:rPr>
        <w:t xml:space="preserve">The </w:t>
      </w:r>
      <w:r w:rsidR="00505C17" w:rsidRPr="00F73996">
        <w:rPr>
          <w:szCs w:val="20"/>
        </w:rPr>
        <w:t>first is mental</w:t>
      </w:r>
      <w:r w:rsidRPr="00F73996">
        <w:rPr>
          <w:szCs w:val="20"/>
        </w:rPr>
        <w:t xml:space="preserve">; the </w:t>
      </w:r>
      <w:r w:rsidR="00505C17" w:rsidRPr="00F73996">
        <w:rPr>
          <w:szCs w:val="20"/>
        </w:rPr>
        <w:t>second is physical</w:t>
      </w:r>
      <w:r w:rsidRPr="00F73996">
        <w:rPr>
          <w:szCs w:val="20"/>
        </w:rPr>
        <w:t>.</w:t>
      </w:r>
    </w:p>
    <w:p w14:paraId="5EED0D76" w14:textId="77777777" w:rsidR="00505C17" w:rsidRPr="00F73996" w:rsidRDefault="007435B7" w:rsidP="001C2E9B">
      <w:pPr>
        <w:pStyle w:val="ListParagraph"/>
        <w:numPr>
          <w:ilvl w:val="1"/>
          <w:numId w:val="33"/>
        </w:numPr>
        <w:spacing w:after="0"/>
      </w:pPr>
      <w:r w:rsidRPr="00F73996">
        <w:rPr>
          <w:szCs w:val="20"/>
        </w:rPr>
        <w:t xml:space="preserve">Eliminating </w:t>
      </w:r>
      <w:r w:rsidR="00505C17" w:rsidRPr="00F73996">
        <w:rPr>
          <w:szCs w:val="20"/>
        </w:rPr>
        <w:t>anxiety and pain, “</w:t>
      </w:r>
      <w:r w:rsidR="00505C17" w:rsidRPr="00F73996">
        <w:t>an individual stands a chance of blotting out the terrible specter of death.”</w:t>
      </w:r>
      <w:r w:rsidR="00A351A4" w:rsidRPr="00F73996">
        <w:t xml:space="preserve"> (Crenshaw </w:t>
      </w:r>
      <w:r w:rsidR="00505C17" w:rsidRPr="00F73996">
        <w:t>184)</w:t>
      </w:r>
    </w:p>
    <w:p w14:paraId="472A5590" w14:textId="77777777" w:rsidR="00505C17" w:rsidRPr="00F73996" w:rsidRDefault="00505C17" w:rsidP="001C2E9B">
      <w:pPr>
        <w:pStyle w:val="ListParagraph"/>
        <w:numPr>
          <w:ilvl w:val="1"/>
          <w:numId w:val="33"/>
        </w:numPr>
        <w:spacing w:after="0"/>
      </w:pPr>
      <w:r w:rsidRPr="00F73996">
        <w:t>“dawn”</w:t>
      </w:r>
    </w:p>
    <w:p w14:paraId="3E214C28" w14:textId="77777777" w:rsidR="00505C17" w:rsidRPr="00F73996" w:rsidRDefault="007435B7" w:rsidP="001C2E9B">
      <w:pPr>
        <w:pStyle w:val="ListParagraph"/>
        <w:numPr>
          <w:ilvl w:val="2"/>
          <w:numId w:val="33"/>
        </w:numPr>
        <w:spacing w:after="0"/>
      </w:pPr>
      <w:proofErr w:type="spellStart"/>
      <w:r w:rsidRPr="00F73996">
        <w:rPr>
          <w:i/>
        </w:rPr>
        <w:t>Haššaḥ</w:t>
      </w:r>
      <w:r w:rsidRPr="00F73996">
        <w:rPr>
          <w:i/>
          <w:vertAlign w:val="superscript"/>
        </w:rPr>
        <w:t>a</w:t>
      </w:r>
      <w:r w:rsidRPr="00F73996">
        <w:rPr>
          <w:i/>
        </w:rPr>
        <w:t>rût</w:t>
      </w:r>
      <w:proofErr w:type="spellEnd"/>
      <w:r w:rsidRPr="00F73996">
        <w:rPr>
          <w:iCs/>
        </w:rPr>
        <w:t xml:space="preserve"> </w:t>
      </w:r>
      <w:r w:rsidR="00505C17" w:rsidRPr="00F73996">
        <w:t>is essentially “blackness</w:t>
      </w:r>
      <w:r w:rsidRPr="00F73996">
        <w:t>.</w:t>
      </w:r>
      <w:r w:rsidR="00505C17" w:rsidRPr="00F73996">
        <w:t>”</w:t>
      </w:r>
    </w:p>
    <w:p w14:paraId="1E736204" w14:textId="77777777" w:rsidR="00505C17" w:rsidRPr="00F73996" w:rsidRDefault="007435B7" w:rsidP="001C2E9B">
      <w:pPr>
        <w:pStyle w:val="ListParagraph"/>
        <w:numPr>
          <w:ilvl w:val="3"/>
          <w:numId w:val="33"/>
        </w:numPr>
        <w:spacing w:after="0"/>
      </w:pPr>
      <w:r w:rsidRPr="00F73996">
        <w:t xml:space="preserve">The Targum translates it, </w:t>
      </w:r>
      <w:r w:rsidR="00505C17" w:rsidRPr="00F73996">
        <w:t>“the time of black hair</w:t>
      </w:r>
      <w:r w:rsidRPr="00F73996">
        <w:t>.</w:t>
      </w:r>
      <w:r w:rsidR="00505C17" w:rsidRPr="00F73996">
        <w:t>”</w:t>
      </w:r>
    </w:p>
    <w:p w14:paraId="4B83F1DE" w14:textId="77777777" w:rsidR="00505C17" w:rsidRPr="00F73996" w:rsidRDefault="007435B7" w:rsidP="001C2E9B">
      <w:pPr>
        <w:pStyle w:val="ListParagraph"/>
        <w:numPr>
          <w:ilvl w:val="3"/>
          <w:numId w:val="33"/>
        </w:numPr>
        <w:spacing w:after="0"/>
      </w:pPr>
      <w:r w:rsidRPr="00F73996">
        <w:t xml:space="preserve">But it may mean </w:t>
      </w:r>
      <w:r w:rsidR="00505C17" w:rsidRPr="00F73996">
        <w:t>“dawn</w:t>
      </w:r>
      <w:r w:rsidRPr="00F73996">
        <w:t>,</w:t>
      </w:r>
      <w:r w:rsidR="00505C17" w:rsidRPr="00F73996">
        <w:t>” as in 1 Sam 9:26</w:t>
      </w:r>
      <w:r w:rsidRPr="00F73996">
        <w:t>.</w:t>
      </w:r>
    </w:p>
    <w:p w14:paraId="1FE2B741" w14:textId="77777777" w:rsidR="007435B7" w:rsidRPr="00F73996" w:rsidRDefault="007435B7" w:rsidP="001C2E9B">
      <w:pPr>
        <w:pStyle w:val="ListParagraph"/>
        <w:numPr>
          <w:ilvl w:val="4"/>
          <w:numId w:val="33"/>
        </w:numPr>
        <w:spacing w:after="0"/>
        <w:rPr>
          <w:sz w:val="20"/>
        </w:rPr>
      </w:pPr>
      <w:r w:rsidRPr="00F73996">
        <w:rPr>
          <w:sz w:val="20"/>
        </w:rPr>
        <w:t>1 Sam 9:26, “</w:t>
      </w:r>
      <w:r w:rsidRPr="00F73996">
        <w:rPr>
          <w:sz w:val="20"/>
          <w:szCs w:val="20"/>
          <w:lang w:bidi="he-IL"/>
        </w:rPr>
        <w:t xml:space="preserve">Then at the break of dawn </w:t>
      </w:r>
      <w:r w:rsidR="0001200C" w:rsidRPr="00F73996">
        <w:rPr>
          <w:sz w:val="20"/>
          <w:szCs w:val="20"/>
          <w:lang w:bidi="he-IL"/>
        </w:rPr>
        <w:t>[</w:t>
      </w:r>
      <w:r w:rsidR="0001200C" w:rsidRPr="00F73996">
        <w:rPr>
          <w:szCs w:val="20"/>
          <w:lang w:bidi="he-IL"/>
        </w:rPr>
        <w:t>‎שַּׁ֙</w:t>
      </w:r>
      <w:proofErr w:type="spellStart"/>
      <w:r w:rsidR="0001200C" w:rsidRPr="00F73996">
        <w:rPr>
          <w:szCs w:val="20"/>
          <w:lang w:bidi="he-IL"/>
        </w:rPr>
        <w:t>חַר</w:t>
      </w:r>
      <w:proofErr w:type="spellEnd"/>
      <w:r w:rsidR="0001200C" w:rsidRPr="00F73996">
        <w:rPr>
          <w:szCs w:val="20"/>
          <w:lang w:bidi="he-IL"/>
        </w:rPr>
        <w:t>֙</w:t>
      </w:r>
      <w:r w:rsidR="0001200C" w:rsidRPr="00F73996">
        <w:rPr>
          <w:sz w:val="20"/>
          <w:szCs w:val="20"/>
          <w:lang w:bidi="he-IL"/>
        </w:rPr>
        <w:t xml:space="preserve">] </w:t>
      </w:r>
      <w:r w:rsidRPr="00F73996">
        <w:rPr>
          <w:sz w:val="20"/>
          <w:szCs w:val="20"/>
          <w:lang w:bidi="he-IL"/>
        </w:rPr>
        <w:t>Samuel called to Saul . . .”</w:t>
      </w:r>
    </w:p>
    <w:p w14:paraId="579CF7C7" w14:textId="77777777" w:rsidR="0001200C" w:rsidRPr="00F73996" w:rsidRDefault="0001200C" w:rsidP="001C2E9B">
      <w:pPr>
        <w:pStyle w:val="ListParagraph"/>
        <w:numPr>
          <w:ilvl w:val="4"/>
          <w:numId w:val="33"/>
        </w:numPr>
        <w:spacing w:after="0"/>
      </w:pPr>
      <w:r w:rsidRPr="00F73996">
        <w:t>Holladay (366) says, “</w:t>
      </w:r>
      <w:r w:rsidRPr="00F73996">
        <w:rPr>
          <w:sz w:val="28"/>
        </w:rPr>
        <w:t>שַׁ</w:t>
      </w:r>
      <w:proofErr w:type="spellStart"/>
      <w:r w:rsidRPr="00F73996">
        <w:rPr>
          <w:sz w:val="28"/>
        </w:rPr>
        <w:t>חַר</w:t>
      </w:r>
      <w:proofErr w:type="spellEnd"/>
      <w:r w:rsidRPr="00F73996">
        <w:rPr>
          <w:sz w:val="28"/>
        </w:rPr>
        <w:t>: שָֽׁ</w:t>
      </w:r>
      <w:proofErr w:type="spellStart"/>
      <w:r w:rsidRPr="00F73996">
        <w:rPr>
          <w:sz w:val="28"/>
        </w:rPr>
        <w:t>חַר</w:t>
      </w:r>
      <w:proofErr w:type="spellEnd"/>
      <w:r w:rsidRPr="00F73996">
        <w:t xml:space="preserve"> (reddish) (light before) dawn.”</w:t>
      </w:r>
    </w:p>
    <w:p w14:paraId="3BDA6BDA" w14:textId="77777777" w:rsidR="00505C17" w:rsidRPr="00F73996" w:rsidRDefault="00505C17" w:rsidP="001C2E9B">
      <w:pPr>
        <w:pStyle w:val="ListParagraph"/>
        <w:numPr>
          <w:ilvl w:val="1"/>
          <w:numId w:val="33"/>
        </w:numPr>
        <w:spacing w:after="0"/>
      </w:pPr>
      <w:r w:rsidRPr="00F73996">
        <w:t>“youth and the dawn of life are vanity”</w:t>
      </w:r>
    </w:p>
    <w:p w14:paraId="45686CE0" w14:textId="77777777" w:rsidR="00505C17" w:rsidRPr="00F73996" w:rsidRDefault="00505C17" w:rsidP="001C2E9B">
      <w:pPr>
        <w:pStyle w:val="ListParagraph"/>
        <w:numPr>
          <w:ilvl w:val="2"/>
          <w:numId w:val="33"/>
        </w:numPr>
        <w:spacing w:after="0"/>
      </w:pPr>
      <w:r w:rsidRPr="00F73996">
        <w:t>“But one can never quite achieve this goal.”</w:t>
      </w:r>
      <w:r w:rsidR="0001200C" w:rsidRPr="00F73996">
        <w:t xml:space="preserve"> (Of e</w:t>
      </w:r>
      <w:r w:rsidR="0001200C" w:rsidRPr="00F73996">
        <w:rPr>
          <w:szCs w:val="20"/>
        </w:rPr>
        <w:t>liminating anxiety and pain and forgetting death.)</w:t>
      </w:r>
      <w:r w:rsidRPr="00F73996">
        <w:t xml:space="preserve"> (Crenshaw 184)</w:t>
      </w:r>
    </w:p>
    <w:p w14:paraId="5225AFAE" w14:textId="77777777" w:rsidR="00E56A28" w:rsidRPr="00F73996" w:rsidRDefault="00505C17" w:rsidP="001C2E9B">
      <w:pPr>
        <w:pStyle w:val="ListParagraph"/>
        <w:numPr>
          <w:ilvl w:val="2"/>
          <w:numId w:val="33"/>
        </w:numPr>
        <w:spacing w:after="0"/>
        <w:rPr>
          <w:szCs w:val="20"/>
        </w:rPr>
      </w:pPr>
      <w:r w:rsidRPr="00F73996">
        <w:t>And “The period when you can do these things is brief, . . . a puff of smoke.” (Crenshaw 184)</w:t>
      </w:r>
    </w:p>
    <w:p w14:paraId="0AD18C0B" w14:textId="77777777" w:rsidR="00387B9F" w:rsidRPr="00F73996" w:rsidRDefault="00387B9F" w:rsidP="001C2E9B">
      <w:pPr>
        <w:spacing w:after="0"/>
        <w:ind w:left="360" w:hanging="360"/>
      </w:pPr>
    </w:p>
    <w:p w14:paraId="23F62FB4" w14:textId="77777777" w:rsidR="00387B9F" w:rsidRPr="00F73996" w:rsidRDefault="00C1791C" w:rsidP="001C2E9B">
      <w:pPr>
        <w:pStyle w:val="ListParagraph"/>
        <w:numPr>
          <w:ilvl w:val="0"/>
          <w:numId w:val="33"/>
        </w:numPr>
        <w:spacing w:after="0"/>
        <w:rPr>
          <w:szCs w:val="20"/>
        </w:rPr>
      </w:pPr>
      <w:r w:rsidRPr="00F73996">
        <w:rPr>
          <w:b/>
          <w:szCs w:val="20"/>
        </w:rPr>
        <w:t>12</w:t>
      </w:r>
      <w:r w:rsidRPr="00F73996">
        <w:rPr>
          <w:szCs w:val="20"/>
        </w:rPr>
        <w:t>:</w:t>
      </w:r>
      <w:r w:rsidR="00387B9F" w:rsidRPr="00F73996">
        <w:rPr>
          <w:b/>
          <w:szCs w:val="20"/>
        </w:rPr>
        <w:t>1-7</w:t>
      </w:r>
    </w:p>
    <w:p w14:paraId="3690DE96" w14:textId="77777777" w:rsidR="00CA4DD2" w:rsidRPr="00F73996" w:rsidRDefault="00CA4DD2" w:rsidP="001C2E9B">
      <w:pPr>
        <w:spacing w:after="0"/>
        <w:ind w:left="720" w:hanging="360"/>
        <w:rPr>
          <w:sz w:val="20"/>
        </w:rPr>
      </w:pPr>
      <w:r w:rsidRPr="00F73996">
        <w:rPr>
          <w:sz w:val="20"/>
        </w:rPr>
        <w:t>1</w:t>
      </w:r>
      <w:r w:rsidRPr="00F73996">
        <w:rPr>
          <w:sz w:val="20"/>
        </w:rPr>
        <w:tab/>
        <w:t>“Remember your creator in the days of your youth, before the days of trouble come, and the years draw near when you will say, “I have no pleasure in them”;</w:t>
      </w:r>
    </w:p>
    <w:p w14:paraId="6EB8044B" w14:textId="77777777" w:rsidR="00CA4DD2" w:rsidRPr="00F73996" w:rsidRDefault="00CA4DD2" w:rsidP="001C2E9B">
      <w:pPr>
        <w:spacing w:after="0"/>
        <w:ind w:left="720" w:hanging="360"/>
        <w:rPr>
          <w:sz w:val="20"/>
        </w:rPr>
      </w:pPr>
      <w:r w:rsidRPr="00F73996">
        <w:rPr>
          <w:sz w:val="20"/>
        </w:rPr>
        <w:t>2</w:t>
      </w:r>
      <w:r w:rsidRPr="00F73996">
        <w:rPr>
          <w:sz w:val="20"/>
        </w:rPr>
        <w:tab/>
        <w:t>before the sun and the light and the moon and the stars are darkened</w:t>
      </w:r>
    </w:p>
    <w:p w14:paraId="2489AF5A" w14:textId="77777777" w:rsidR="00CA4DD2" w:rsidRPr="00F73996" w:rsidRDefault="00CA4DD2" w:rsidP="001C2E9B">
      <w:pPr>
        <w:spacing w:after="0"/>
        <w:ind w:left="720" w:hanging="360"/>
        <w:rPr>
          <w:sz w:val="20"/>
        </w:rPr>
      </w:pPr>
      <w:r w:rsidRPr="00F73996">
        <w:rPr>
          <w:sz w:val="20"/>
        </w:rPr>
        <w:tab/>
        <w:t>and the clouds return with the rain;</w:t>
      </w:r>
    </w:p>
    <w:p w14:paraId="5118DE25" w14:textId="77777777" w:rsidR="00CA4DD2" w:rsidRPr="00F73996" w:rsidRDefault="00CA4DD2" w:rsidP="001C2E9B">
      <w:pPr>
        <w:spacing w:after="0"/>
        <w:ind w:left="720" w:hanging="360"/>
        <w:rPr>
          <w:sz w:val="20"/>
        </w:rPr>
      </w:pPr>
      <w:r w:rsidRPr="00F73996">
        <w:rPr>
          <w:sz w:val="20"/>
        </w:rPr>
        <w:t>3</w:t>
      </w:r>
      <w:r w:rsidRPr="00F73996">
        <w:rPr>
          <w:sz w:val="20"/>
        </w:rPr>
        <w:tab/>
        <w:t>in the day when the guards of the house tremble, and the strong men are bent,</w:t>
      </w:r>
    </w:p>
    <w:p w14:paraId="420F1219" w14:textId="77777777" w:rsidR="00CA4DD2" w:rsidRPr="00F73996" w:rsidRDefault="00CA4DD2" w:rsidP="001C2E9B">
      <w:pPr>
        <w:spacing w:after="0"/>
        <w:ind w:left="720" w:hanging="360"/>
        <w:rPr>
          <w:sz w:val="20"/>
        </w:rPr>
      </w:pPr>
      <w:r w:rsidRPr="00F73996">
        <w:rPr>
          <w:sz w:val="20"/>
        </w:rPr>
        <w:tab/>
        <w:t>and the women who grind cease working because they are few,</w:t>
      </w:r>
    </w:p>
    <w:p w14:paraId="57362F0F" w14:textId="77777777" w:rsidR="00CA4DD2" w:rsidRPr="00F73996" w:rsidRDefault="00CA4DD2" w:rsidP="001C2E9B">
      <w:pPr>
        <w:spacing w:after="0"/>
        <w:ind w:left="720" w:hanging="360"/>
        <w:rPr>
          <w:sz w:val="20"/>
        </w:rPr>
      </w:pPr>
      <w:r w:rsidRPr="00F73996">
        <w:rPr>
          <w:sz w:val="20"/>
        </w:rPr>
        <w:tab/>
        <w:t>and those who look through the windows see dimly;</w:t>
      </w:r>
    </w:p>
    <w:p w14:paraId="54B83474" w14:textId="77777777" w:rsidR="00CA4DD2" w:rsidRPr="00F73996" w:rsidRDefault="00CA4DD2" w:rsidP="001C2E9B">
      <w:pPr>
        <w:spacing w:after="0"/>
        <w:ind w:left="720" w:hanging="360"/>
        <w:rPr>
          <w:sz w:val="20"/>
        </w:rPr>
      </w:pPr>
      <w:r w:rsidRPr="00F73996">
        <w:rPr>
          <w:sz w:val="20"/>
        </w:rPr>
        <w:t>4</w:t>
      </w:r>
      <w:r w:rsidRPr="00F73996">
        <w:rPr>
          <w:sz w:val="20"/>
        </w:rPr>
        <w:tab/>
        <w:t>when the doors on the street are shut,</w:t>
      </w:r>
    </w:p>
    <w:p w14:paraId="39C13675" w14:textId="77777777" w:rsidR="00CA4DD2" w:rsidRPr="00F73996" w:rsidRDefault="00CA4DD2" w:rsidP="001C2E9B">
      <w:pPr>
        <w:spacing w:after="0"/>
        <w:ind w:left="720" w:hanging="360"/>
        <w:rPr>
          <w:sz w:val="20"/>
        </w:rPr>
      </w:pPr>
      <w:r w:rsidRPr="00F73996">
        <w:rPr>
          <w:sz w:val="20"/>
        </w:rPr>
        <w:tab/>
        <w:t>and the sound of the grinding is low,</w:t>
      </w:r>
    </w:p>
    <w:p w14:paraId="44530B0F" w14:textId="77777777" w:rsidR="00CA4DD2" w:rsidRPr="00F73996" w:rsidRDefault="00CA4DD2" w:rsidP="001C2E9B">
      <w:pPr>
        <w:spacing w:after="0"/>
        <w:ind w:left="720" w:hanging="360"/>
        <w:rPr>
          <w:sz w:val="20"/>
        </w:rPr>
      </w:pPr>
      <w:r w:rsidRPr="00F73996">
        <w:rPr>
          <w:sz w:val="20"/>
        </w:rPr>
        <w:tab/>
        <w:t>and one rises up at the sound of a bird,</w:t>
      </w:r>
    </w:p>
    <w:p w14:paraId="40DC0F26" w14:textId="77777777" w:rsidR="00CA4DD2" w:rsidRPr="00F73996" w:rsidRDefault="00CA4DD2" w:rsidP="001C2E9B">
      <w:pPr>
        <w:spacing w:after="0"/>
        <w:ind w:left="720" w:hanging="360"/>
        <w:rPr>
          <w:sz w:val="20"/>
        </w:rPr>
      </w:pPr>
      <w:r w:rsidRPr="00F73996">
        <w:rPr>
          <w:sz w:val="20"/>
        </w:rPr>
        <w:tab/>
        <w:t>and all the daughters of song are brought low;</w:t>
      </w:r>
    </w:p>
    <w:p w14:paraId="553DF055" w14:textId="77777777" w:rsidR="00CA4DD2" w:rsidRPr="00F73996" w:rsidRDefault="00CA4DD2" w:rsidP="001C2E9B">
      <w:pPr>
        <w:spacing w:after="0"/>
        <w:ind w:left="720" w:hanging="360"/>
        <w:rPr>
          <w:sz w:val="20"/>
        </w:rPr>
      </w:pPr>
      <w:r w:rsidRPr="00F73996">
        <w:rPr>
          <w:sz w:val="20"/>
        </w:rPr>
        <w:t>5</w:t>
      </w:r>
      <w:r w:rsidRPr="00F73996">
        <w:rPr>
          <w:sz w:val="20"/>
        </w:rPr>
        <w:tab/>
        <w:t>when one is afraid of heights,</w:t>
      </w:r>
    </w:p>
    <w:p w14:paraId="4439CA51" w14:textId="77777777" w:rsidR="00CA4DD2" w:rsidRPr="00F73996" w:rsidRDefault="00CA4DD2" w:rsidP="001C2E9B">
      <w:pPr>
        <w:spacing w:after="0"/>
        <w:ind w:left="720" w:hanging="360"/>
        <w:rPr>
          <w:sz w:val="20"/>
        </w:rPr>
      </w:pPr>
      <w:r w:rsidRPr="00F73996">
        <w:rPr>
          <w:sz w:val="20"/>
        </w:rPr>
        <w:tab/>
        <w:t>and terrors are in the road;</w:t>
      </w:r>
    </w:p>
    <w:p w14:paraId="78134C4E" w14:textId="77777777" w:rsidR="00CA4DD2" w:rsidRPr="00F73996" w:rsidRDefault="00CA4DD2" w:rsidP="001C2E9B">
      <w:pPr>
        <w:spacing w:after="0"/>
        <w:ind w:left="720" w:hanging="360"/>
        <w:rPr>
          <w:sz w:val="20"/>
        </w:rPr>
      </w:pPr>
      <w:r w:rsidRPr="00F73996">
        <w:rPr>
          <w:sz w:val="20"/>
        </w:rPr>
        <w:tab/>
        <w:t>the almond tree blossoms, the grasshopper drags itself along and desire fails;</w:t>
      </w:r>
    </w:p>
    <w:p w14:paraId="17634619" w14:textId="77777777" w:rsidR="00CA4DD2" w:rsidRPr="00F73996" w:rsidRDefault="00CA4DD2" w:rsidP="001C2E9B">
      <w:pPr>
        <w:spacing w:after="0"/>
        <w:ind w:left="720" w:hanging="360"/>
        <w:rPr>
          <w:sz w:val="20"/>
        </w:rPr>
      </w:pPr>
      <w:r w:rsidRPr="00F73996">
        <w:rPr>
          <w:sz w:val="20"/>
        </w:rPr>
        <w:tab/>
        <w:t>because all must go to their eternal home,</w:t>
      </w:r>
    </w:p>
    <w:p w14:paraId="5684E700" w14:textId="77777777" w:rsidR="00CA4DD2" w:rsidRPr="00F73996" w:rsidRDefault="00CA4DD2" w:rsidP="001C2E9B">
      <w:pPr>
        <w:spacing w:after="0"/>
        <w:ind w:left="720" w:hanging="360"/>
        <w:rPr>
          <w:sz w:val="20"/>
        </w:rPr>
      </w:pPr>
      <w:r w:rsidRPr="00F73996">
        <w:rPr>
          <w:sz w:val="20"/>
        </w:rPr>
        <w:tab/>
        <w:t>and the mourners will go about the streets;</w:t>
      </w:r>
    </w:p>
    <w:p w14:paraId="439ED480" w14:textId="77777777" w:rsidR="00CA4DD2" w:rsidRPr="00F73996" w:rsidRDefault="00CA4DD2" w:rsidP="001C2E9B">
      <w:pPr>
        <w:spacing w:after="0"/>
        <w:ind w:left="720" w:hanging="360"/>
        <w:rPr>
          <w:sz w:val="20"/>
        </w:rPr>
      </w:pPr>
      <w:r w:rsidRPr="00F73996">
        <w:rPr>
          <w:sz w:val="20"/>
        </w:rPr>
        <w:t>6</w:t>
      </w:r>
      <w:r w:rsidRPr="00F73996">
        <w:rPr>
          <w:sz w:val="20"/>
        </w:rPr>
        <w:tab/>
        <w:t>before the silver cord is snapped,</w:t>
      </w:r>
    </w:p>
    <w:p w14:paraId="3F4B02C0" w14:textId="77777777" w:rsidR="00CA4DD2" w:rsidRPr="00F73996" w:rsidRDefault="00CA4DD2" w:rsidP="001C2E9B">
      <w:pPr>
        <w:spacing w:after="0"/>
        <w:ind w:left="720" w:hanging="360"/>
        <w:rPr>
          <w:sz w:val="20"/>
        </w:rPr>
      </w:pPr>
      <w:r w:rsidRPr="00F73996">
        <w:rPr>
          <w:sz w:val="20"/>
        </w:rPr>
        <w:tab/>
        <w:t>and the golden bowl is broken,</w:t>
      </w:r>
    </w:p>
    <w:p w14:paraId="3BB547D5" w14:textId="77777777" w:rsidR="00CA4DD2" w:rsidRPr="00F73996" w:rsidRDefault="00CA4DD2" w:rsidP="001C2E9B">
      <w:pPr>
        <w:spacing w:after="0"/>
        <w:ind w:left="720" w:hanging="360"/>
        <w:rPr>
          <w:sz w:val="20"/>
        </w:rPr>
      </w:pPr>
      <w:r w:rsidRPr="00F73996">
        <w:rPr>
          <w:sz w:val="20"/>
        </w:rPr>
        <w:tab/>
        <w:t>and the pitcher is broken at the fountain,</w:t>
      </w:r>
    </w:p>
    <w:p w14:paraId="3491862E" w14:textId="77777777" w:rsidR="00CA4DD2" w:rsidRPr="00F73996" w:rsidRDefault="00CA4DD2" w:rsidP="001C2E9B">
      <w:pPr>
        <w:spacing w:after="0"/>
        <w:ind w:left="720" w:hanging="360"/>
        <w:rPr>
          <w:sz w:val="20"/>
        </w:rPr>
      </w:pPr>
      <w:r w:rsidRPr="00F73996">
        <w:rPr>
          <w:sz w:val="20"/>
        </w:rPr>
        <w:tab/>
        <w:t>and the wheel broken at the cistern,</w:t>
      </w:r>
    </w:p>
    <w:p w14:paraId="4DD55758" w14:textId="77777777" w:rsidR="00CA4DD2" w:rsidRPr="00F73996" w:rsidRDefault="00CA4DD2" w:rsidP="001C2E9B">
      <w:pPr>
        <w:spacing w:after="0"/>
        <w:ind w:left="720" w:hanging="360"/>
        <w:rPr>
          <w:sz w:val="20"/>
        </w:rPr>
      </w:pPr>
      <w:r w:rsidRPr="00F73996">
        <w:rPr>
          <w:sz w:val="20"/>
        </w:rPr>
        <w:t>7</w:t>
      </w:r>
      <w:r w:rsidRPr="00F73996">
        <w:rPr>
          <w:sz w:val="20"/>
        </w:rPr>
        <w:tab/>
        <w:t>and the dust returns to the earth as it was,</w:t>
      </w:r>
    </w:p>
    <w:p w14:paraId="0C84B37F" w14:textId="77777777" w:rsidR="00CA4DD2" w:rsidRPr="00F73996" w:rsidRDefault="00CA4DD2" w:rsidP="001C2E9B">
      <w:pPr>
        <w:spacing w:after="0"/>
        <w:ind w:left="720" w:hanging="360"/>
        <w:rPr>
          <w:sz w:val="20"/>
        </w:rPr>
      </w:pPr>
      <w:r w:rsidRPr="00F73996">
        <w:rPr>
          <w:sz w:val="20"/>
        </w:rPr>
        <w:tab/>
        <w:t>and the breath returns to God who gave it.”</w:t>
      </w:r>
    </w:p>
    <w:p w14:paraId="59E6D186" w14:textId="77777777" w:rsidR="00CB69D5" w:rsidRPr="00F73996" w:rsidRDefault="00CB69D5" w:rsidP="001C2E9B">
      <w:pPr>
        <w:pStyle w:val="ListParagraph"/>
        <w:numPr>
          <w:ilvl w:val="1"/>
          <w:numId w:val="33"/>
        </w:numPr>
        <w:spacing w:after="0"/>
      </w:pPr>
      <w:r w:rsidRPr="00F73996">
        <w:t xml:space="preserve">“Several analyses of the poem in 11:7-12:7 have recently appeared, each with a distinctive perspective: Sawyer (1976), Gilbert, </w:t>
      </w:r>
      <w:proofErr w:type="spellStart"/>
      <w:r w:rsidRPr="00F73996">
        <w:t>Witzenrath</w:t>
      </w:r>
      <w:proofErr w:type="spellEnd"/>
      <w:r w:rsidRPr="00F73996">
        <w:t>, Ogden (1984), and Crenshaw (1987).” (Crenshaw 26</w:t>
      </w:r>
      <w:r w:rsidR="002B07DB" w:rsidRPr="00F73996">
        <w:t xml:space="preserve"> n </w:t>
      </w:r>
      <w:r w:rsidRPr="00F73996">
        <w:t>7)</w:t>
      </w:r>
    </w:p>
    <w:p w14:paraId="0700D8FA" w14:textId="77777777" w:rsidR="00FA140F" w:rsidRPr="00F73996" w:rsidRDefault="00FA140F" w:rsidP="001C2E9B">
      <w:pPr>
        <w:pStyle w:val="ListParagraph"/>
        <w:numPr>
          <w:ilvl w:val="1"/>
          <w:numId w:val="33"/>
        </w:numPr>
        <w:spacing w:after="0"/>
      </w:pPr>
      <w:r w:rsidRPr="00F73996">
        <w:rPr>
          <w:iCs/>
        </w:rPr>
        <w:t>structure</w:t>
      </w:r>
    </w:p>
    <w:p w14:paraId="46909363" w14:textId="77777777" w:rsidR="00FA140F" w:rsidRPr="00F73996" w:rsidRDefault="0001200C" w:rsidP="001C2E9B">
      <w:pPr>
        <w:pStyle w:val="ListParagraph"/>
        <w:numPr>
          <w:ilvl w:val="2"/>
          <w:numId w:val="33"/>
        </w:numPr>
        <w:spacing w:after="0"/>
      </w:pPr>
      <w:r w:rsidRPr="00F73996">
        <w:t xml:space="preserve">12:1-7 consists of </w:t>
      </w:r>
      <w:r w:rsidR="00FA140F" w:rsidRPr="00F73996">
        <w:t>1 imperative clause</w:t>
      </w:r>
      <w:r w:rsidRPr="00F73996">
        <w:t>,</w:t>
      </w:r>
      <w:r w:rsidR="00FA140F" w:rsidRPr="00F73996">
        <w:t xml:space="preserve"> </w:t>
      </w:r>
      <w:r w:rsidRPr="00F73996">
        <w:t xml:space="preserve">then </w:t>
      </w:r>
      <w:r w:rsidR="00FA140F" w:rsidRPr="00F73996">
        <w:t>7 temporal clauses</w:t>
      </w:r>
      <w:r w:rsidRPr="00F73996">
        <w:t>.</w:t>
      </w:r>
    </w:p>
    <w:p w14:paraId="33730905" w14:textId="77777777" w:rsidR="00FA140F" w:rsidRPr="00F73996" w:rsidRDefault="00FA140F" w:rsidP="001C2E9B">
      <w:pPr>
        <w:pStyle w:val="ListParagraph"/>
        <w:numPr>
          <w:ilvl w:val="2"/>
          <w:numId w:val="33"/>
        </w:numPr>
        <w:spacing w:after="0"/>
      </w:pPr>
      <w:r w:rsidRPr="00F73996">
        <w:t>1a</w:t>
      </w:r>
      <w:r w:rsidRPr="00F73996">
        <w:tab/>
        <w:t>Remember your creator in the days of your youth,</w:t>
      </w:r>
    </w:p>
    <w:p w14:paraId="5F2DC64D" w14:textId="77777777" w:rsidR="00FA140F" w:rsidRPr="00F73996" w:rsidRDefault="00FA140F" w:rsidP="001C2E9B">
      <w:pPr>
        <w:pStyle w:val="ListParagraph"/>
        <w:numPr>
          <w:ilvl w:val="2"/>
          <w:numId w:val="33"/>
        </w:numPr>
        <w:tabs>
          <w:tab w:val="left" w:pos="1800"/>
          <w:tab w:val="left" w:pos="2340"/>
          <w:tab w:val="left" w:pos="3240"/>
        </w:tabs>
        <w:spacing w:after="0"/>
      </w:pPr>
      <w:r w:rsidRPr="00F73996">
        <w:t>1b</w:t>
      </w:r>
      <w:r w:rsidR="00CA4DD2" w:rsidRPr="00F73996">
        <w:tab/>
      </w:r>
      <w:r w:rsidRPr="00F73996">
        <w:t>before</w:t>
      </w:r>
      <w:r w:rsidR="00CA4DD2" w:rsidRPr="00F73996">
        <w:tab/>
      </w:r>
      <w:r w:rsidRPr="00F73996">
        <w:t>old age (+ 1 and)</w:t>
      </w:r>
    </w:p>
    <w:p w14:paraId="7A1D6EBB" w14:textId="77777777" w:rsidR="00FA140F" w:rsidRPr="00F73996" w:rsidRDefault="00FA140F" w:rsidP="001C2E9B">
      <w:pPr>
        <w:pStyle w:val="ListParagraph"/>
        <w:numPr>
          <w:ilvl w:val="2"/>
          <w:numId w:val="33"/>
        </w:numPr>
        <w:tabs>
          <w:tab w:val="left" w:pos="1800"/>
          <w:tab w:val="left" w:pos="2340"/>
          <w:tab w:val="left" w:pos="3240"/>
        </w:tabs>
        <w:spacing w:after="0"/>
      </w:pPr>
      <w:r w:rsidRPr="00F73996">
        <w:t>1c</w:t>
      </w:r>
      <w:r w:rsidR="00CA4DD2" w:rsidRPr="00F73996">
        <w:tab/>
      </w:r>
      <w:r w:rsidR="00CA4DD2" w:rsidRPr="00F73996">
        <w:tab/>
      </w:r>
      <w:r w:rsidRPr="00F73996">
        <w:t>when</w:t>
      </w:r>
      <w:r w:rsidRPr="00F73996">
        <w:tab/>
        <w:t>old age</w:t>
      </w:r>
    </w:p>
    <w:p w14:paraId="562DF850" w14:textId="77777777" w:rsidR="00FA140F" w:rsidRPr="00F73996" w:rsidRDefault="00FA140F" w:rsidP="001C2E9B">
      <w:pPr>
        <w:pStyle w:val="ListParagraph"/>
        <w:numPr>
          <w:ilvl w:val="2"/>
          <w:numId w:val="33"/>
        </w:numPr>
        <w:tabs>
          <w:tab w:val="left" w:pos="1800"/>
          <w:tab w:val="left" w:pos="2340"/>
          <w:tab w:val="left" w:pos="3240"/>
        </w:tabs>
        <w:spacing w:after="0"/>
      </w:pPr>
      <w:r w:rsidRPr="00F73996">
        <w:t>2</w:t>
      </w:r>
      <w:r w:rsidR="00CA4DD2" w:rsidRPr="00F73996">
        <w:tab/>
      </w:r>
      <w:r w:rsidRPr="00F73996">
        <w:t>before</w:t>
      </w:r>
      <w:r w:rsidR="00CA4DD2" w:rsidRPr="00F73996">
        <w:tab/>
      </w:r>
      <w:r w:rsidRPr="00F73996">
        <w:t>old age (+ 1 and)</w:t>
      </w:r>
    </w:p>
    <w:p w14:paraId="3C9C02FC" w14:textId="77777777" w:rsidR="00FA140F" w:rsidRPr="00F73996" w:rsidRDefault="00FA140F" w:rsidP="001C2E9B">
      <w:pPr>
        <w:pStyle w:val="ListParagraph"/>
        <w:numPr>
          <w:ilvl w:val="2"/>
          <w:numId w:val="33"/>
        </w:numPr>
        <w:tabs>
          <w:tab w:val="left" w:pos="1800"/>
          <w:tab w:val="left" w:pos="2340"/>
          <w:tab w:val="left" w:pos="3240"/>
        </w:tabs>
        <w:spacing w:after="0"/>
      </w:pPr>
      <w:r w:rsidRPr="00F73996">
        <w:t>3</w:t>
      </w:r>
      <w:r w:rsidR="00CA4DD2" w:rsidRPr="00F73996">
        <w:tab/>
      </w:r>
      <w:r w:rsidR="00CA4DD2" w:rsidRPr="00F73996">
        <w:tab/>
      </w:r>
      <w:r w:rsidRPr="00F73996">
        <w:t>when</w:t>
      </w:r>
      <w:r w:rsidRPr="00F73996">
        <w:tab/>
        <w:t>old age (+ 2 ands)</w:t>
      </w:r>
    </w:p>
    <w:p w14:paraId="482B42EE" w14:textId="77777777" w:rsidR="00FA140F" w:rsidRPr="00F73996" w:rsidRDefault="00FA140F" w:rsidP="001C2E9B">
      <w:pPr>
        <w:pStyle w:val="ListParagraph"/>
        <w:numPr>
          <w:ilvl w:val="2"/>
          <w:numId w:val="33"/>
        </w:numPr>
        <w:tabs>
          <w:tab w:val="left" w:pos="1800"/>
          <w:tab w:val="left" w:pos="2340"/>
          <w:tab w:val="left" w:pos="3240"/>
        </w:tabs>
        <w:spacing w:after="0"/>
      </w:pPr>
      <w:r w:rsidRPr="00F73996">
        <w:t>4</w:t>
      </w:r>
      <w:r w:rsidR="00CA4DD2" w:rsidRPr="00F73996">
        <w:tab/>
      </w:r>
      <w:r w:rsidR="00CA4DD2" w:rsidRPr="00F73996">
        <w:tab/>
      </w:r>
      <w:r w:rsidRPr="00F73996">
        <w:t>when</w:t>
      </w:r>
      <w:r w:rsidRPr="00F73996">
        <w:tab/>
        <w:t>old age (+ 3 ands)</w:t>
      </w:r>
    </w:p>
    <w:p w14:paraId="3EB385F1" w14:textId="77777777" w:rsidR="00FA140F" w:rsidRPr="00F73996" w:rsidRDefault="00FA140F" w:rsidP="001C2E9B">
      <w:pPr>
        <w:pStyle w:val="ListParagraph"/>
        <w:numPr>
          <w:ilvl w:val="2"/>
          <w:numId w:val="33"/>
        </w:numPr>
        <w:tabs>
          <w:tab w:val="left" w:pos="1800"/>
          <w:tab w:val="left" w:pos="2340"/>
          <w:tab w:val="left" w:pos="3240"/>
        </w:tabs>
        <w:spacing w:after="0"/>
      </w:pPr>
      <w:r w:rsidRPr="00F73996">
        <w:t>5</w:t>
      </w:r>
      <w:r w:rsidR="00CA4DD2" w:rsidRPr="00F73996">
        <w:tab/>
      </w:r>
      <w:r w:rsidR="00CA4DD2" w:rsidRPr="00F73996">
        <w:tab/>
      </w:r>
      <w:r w:rsidRPr="00F73996">
        <w:t>when</w:t>
      </w:r>
      <w:r w:rsidRPr="00F73996">
        <w:tab/>
        <w:t>old age (+ 2 ands)</w:t>
      </w:r>
    </w:p>
    <w:p w14:paraId="08265475" w14:textId="77777777" w:rsidR="00FA140F" w:rsidRPr="00F73996" w:rsidRDefault="00FA140F" w:rsidP="001C2E9B">
      <w:pPr>
        <w:pStyle w:val="ListParagraph"/>
        <w:numPr>
          <w:ilvl w:val="2"/>
          <w:numId w:val="33"/>
        </w:numPr>
        <w:tabs>
          <w:tab w:val="left" w:pos="1800"/>
          <w:tab w:val="left" w:pos="2340"/>
          <w:tab w:val="left" w:pos="3240"/>
        </w:tabs>
        <w:spacing w:after="0"/>
      </w:pPr>
      <w:r w:rsidRPr="00F73996">
        <w:t>6-7</w:t>
      </w:r>
      <w:r w:rsidR="00CA4DD2" w:rsidRPr="00F73996">
        <w:tab/>
      </w:r>
      <w:r w:rsidRPr="00F73996">
        <w:t>before</w:t>
      </w:r>
      <w:r w:rsidR="00CA4DD2" w:rsidRPr="00F73996">
        <w:tab/>
      </w:r>
      <w:r w:rsidRPr="00F73996">
        <w:t>death (+ 5 ands).</w:t>
      </w:r>
    </w:p>
    <w:p w14:paraId="4182C12E" w14:textId="77777777" w:rsidR="0001200C" w:rsidRPr="00F73996" w:rsidRDefault="0001200C" w:rsidP="001C2E9B">
      <w:pPr>
        <w:pStyle w:val="ListParagraph"/>
        <w:numPr>
          <w:ilvl w:val="1"/>
          <w:numId w:val="33"/>
        </w:numPr>
        <w:spacing w:after="0"/>
        <w:rPr>
          <w:szCs w:val="20"/>
        </w:rPr>
      </w:pPr>
      <w:r w:rsidRPr="00F73996">
        <w:t>The poem is all one sentence.</w:t>
      </w:r>
    </w:p>
    <w:p w14:paraId="5039CFC9" w14:textId="77777777" w:rsidR="0001200C" w:rsidRPr="00F73996" w:rsidRDefault="00FA140F" w:rsidP="001C2E9B">
      <w:pPr>
        <w:pStyle w:val="ListParagraph"/>
        <w:numPr>
          <w:ilvl w:val="1"/>
          <w:numId w:val="33"/>
        </w:numPr>
        <w:spacing w:after="0"/>
      </w:pPr>
      <w:r w:rsidRPr="00F73996">
        <w:rPr>
          <w:iCs/>
        </w:rPr>
        <w:t>tense</w:t>
      </w:r>
    </w:p>
    <w:p w14:paraId="54E53633" w14:textId="77777777" w:rsidR="00FA140F" w:rsidRPr="00F73996" w:rsidRDefault="0001200C" w:rsidP="001C2E9B">
      <w:pPr>
        <w:pStyle w:val="ListParagraph"/>
        <w:numPr>
          <w:ilvl w:val="2"/>
          <w:numId w:val="33"/>
        </w:numPr>
        <w:spacing w:after="0"/>
      </w:pPr>
      <w:r w:rsidRPr="00F73996">
        <w:t xml:space="preserve">The tense is </w:t>
      </w:r>
      <w:r w:rsidR="00FA140F" w:rsidRPr="00F73996">
        <w:t>present (with 2 futures)</w:t>
      </w:r>
      <w:r w:rsidRPr="00F73996">
        <w:t>.</w:t>
      </w:r>
    </w:p>
    <w:p w14:paraId="785D16BE" w14:textId="77777777" w:rsidR="0001200C" w:rsidRPr="00F73996" w:rsidRDefault="00FA140F" w:rsidP="001C2E9B">
      <w:pPr>
        <w:pStyle w:val="ListParagraph"/>
        <w:numPr>
          <w:ilvl w:val="1"/>
          <w:numId w:val="33"/>
        </w:numPr>
        <w:spacing w:after="0"/>
      </w:pPr>
      <w:r w:rsidRPr="00F73996">
        <w:rPr>
          <w:iCs/>
        </w:rPr>
        <w:t>meter</w:t>
      </w:r>
    </w:p>
    <w:p w14:paraId="263E7D86" w14:textId="77777777" w:rsidR="00FA140F" w:rsidRPr="00F73996" w:rsidRDefault="0001200C" w:rsidP="001C2E9B">
      <w:pPr>
        <w:pStyle w:val="ListParagraph"/>
        <w:numPr>
          <w:ilvl w:val="2"/>
          <w:numId w:val="33"/>
        </w:numPr>
        <w:spacing w:after="0"/>
      </w:pPr>
      <w:r w:rsidRPr="00F73996">
        <w:t xml:space="preserve">The meter is </w:t>
      </w:r>
      <w:r w:rsidR="00FA140F" w:rsidRPr="00F73996">
        <w:t>mostly 3 or (less often) 4 beats per line (occasionally 5, twice 2).</w:t>
      </w:r>
    </w:p>
    <w:p w14:paraId="466232F4" w14:textId="77777777" w:rsidR="00FA140F" w:rsidRPr="00F73996" w:rsidRDefault="00FA140F" w:rsidP="001C2E9B">
      <w:pPr>
        <w:pStyle w:val="ListParagraph"/>
        <w:numPr>
          <w:ilvl w:val="1"/>
          <w:numId w:val="33"/>
        </w:numPr>
        <w:spacing w:after="0"/>
      </w:pPr>
      <w:r w:rsidRPr="00F73996">
        <w:rPr>
          <w:iCs/>
        </w:rPr>
        <w:t>imagery</w:t>
      </w:r>
    </w:p>
    <w:p w14:paraId="40499A19" w14:textId="77777777" w:rsidR="00FA140F" w:rsidRPr="00F73996" w:rsidRDefault="00FA140F" w:rsidP="001C2E9B">
      <w:pPr>
        <w:pStyle w:val="ListParagraph"/>
        <w:numPr>
          <w:ilvl w:val="2"/>
          <w:numId w:val="33"/>
        </w:numPr>
        <w:tabs>
          <w:tab w:val="left" w:pos="1080"/>
        </w:tabs>
        <w:spacing w:after="0"/>
        <w:ind w:left="2340" w:hanging="1620"/>
      </w:pPr>
      <w:r w:rsidRPr="00F73996">
        <w:t>natural</w:t>
      </w:r>
      <w:r w:rsidRPr="00F73996">
        <w:tab/>
        <w:t>sun, light, moon, stars</w:t>
      </w:r>
    </w:p>
    <w:p w14:paraId="62A99AA7" w14:textId="77777777" w:rsidR="00FA140F" w:rsidRPr="00F73996" w:rsidRDefault="00FA140F" w:rsidP="001C2E9B">
      <w:pPr>
        <w:pStyle w:val="ListParagraph"/>
        <w:numPr>
          <w:ilvl w:val="2"/>
          <w:numId w:val="33"/>
        </w:numPr>
        <w:tabs>
          <w:tab w:val="left" w:pos="1080"/>
        </w:tabs>
        <w:spacing w:after="0"/>
        <w:ind w:left="2340" w:hanging="1620"/>
      </w:pPr>
      <w:r w:rsidRPr="00F73996">
        <w:lastRenderedPageBreak/>
        <w:t>natural</w:t>
      </w:r>
      <w:r w:rsidRPr="00F73996">
        <w:tab/>
        <w:t>clouds</w:t>
      </w:r>
      <w:r w:rsidR="00B77E10" w:rsidRPr="00F73996">
        <w:t>, rain</w:t>
      </w:r>
    </w:p>
    <w:p w14:paraId="1F9EF640" w14:textId="77777777" w:rsidR="00FA140F" w:rsidRPr="00F73996" w:rsidRDefault="00FA140F" w:rsidP="001C2E9B">
      <w:pPr>
        <w:pStyle w:val="ListParagraph"/>
        <w:numPr>
          <w:ilvl w:val="2"/>
          <w:numId w:val="33"/>
        </w:numPr>
        <w:tabs>
          <w:tab w:val="left" w:pos="1080"/>
        </w:tabs>
        <w:spacing w:after="0"/>
        <w:ind w:left="2340" w:hanging="1620"/>
      </w:pPr>
      <w:r w:rsidRPr="00F73996">
        <w:t>manmade</w:t>
      </w:r>
      <w:r w:rsidRPr="00F73996">
        <w:tab/>
        <w:t>village</w:t>
      </w:r>
      <w:r w:rsidR="00B77E10" w:rsidRPr="00F73996">
        <w:t xml:space="preserve">: </w:t>
      </w:r>
      <w:r w:rsidRPr="00F73996">
        <w:t>guards, house, strong men, women who grind, those who look through windows, shut doors on the street, sound of grinding</w:t>
      </w:r>
    </w:p>
    <w:p w14:paraId="3059B936" w14:textId="77777777" w:rsidR="00FA140F" w:rsidRPr="00F73996" w:rsidRDefault="00FA140F" w:rsidP="001C2E9B">
      <w:pPr>
        <w:pStyle w:val="ListParagraph"/>
        <w:numPr>
          <w:ilvl w:val="2"/>
          <w:numId w:val="33"/>
        </w:numPr>
        <w:tabs>
          <w:tab w:val="left" w:pos="1080"/>
        </w:tabs>
        <w:spacing w:after="0"/>
        <w:ind w:left="2340" w:hanging="1620"/>
      </w:pPr>
      <w:r w:rsidRPr="00F73996">
        <w:t>natural</w:t>
      </w:r>
      <w:r w:rsidRPr="00F73996">
        <w:tab/>
        <w:t>near village</w:t>
      </w:r>
      <w:r w:rsidR="00B77E10" w:rsidRPr="00F73996">
        <w:t xml:space="preserve">: </w:t>
      </w:r>
      <w:r w:rsidRPr="00F73996">
        <w:t>bird sound, absence of birdsong, heights, road, almond trees, blossoms, grasshopper</w:t>
      </w:r>
    </w:p>
    <w:p w14:paraId="7D231CC9" w14:textId="77777777" w:rsidR="00FA140F" w:rsidRPr="00F73996" w:rsidRDefault="00FA140F" w:rsidP="001C2E9B">
      <w:pPr>
        <w:pStyle w:val="ListParagraph"/>
        <w:numPr>
          <w:ilvl w:val="2"/>
          <w:numId w:val="33"/>
        </w:numPr>
        <w:tabs>
          <w:tab w:val="left" w:pos="1080"/>
        </w:tabs>
        <w:spacing w:after="0"/>
        <w:ind w:left="2340" w:hanging="1620"/>
      </w:pPr>
      <w:r w:rsidRPr="00F73996">
        <w:t>manmade</w:t>
      </w:r>
      <w:r w:rsidRPr="00F73996">
        <w:tab/>
        <w:t>village</w:t>
      </w:r>
      <w:r w:rsidR="00B77E10" w:rsidRPr="00F73996">
        <w:t xml:space="preserve">: </w:t>
      </w:r>
      <w:r w:rsidRPr="00F73996">
        <w:t>mourners in streets, silver cord snapped, golden bowl broken, pitcher broken at fountain, wheel broken at cistern</w:t>
      </w:r>
    </w:p>
    <w:p w14:paraId="471458DC" w14:textId="77777777" w:rsidR="00FA140F" w:rsidRPr="00F73996" w:rsidRDefault="00FA140F" w:rsidP="001C2E9B">
      <w:pPr>
        <w:pStyle w:val="ListParagraph"/>
        <w:numPr>
          <w:ilvl w:val="2"/>
          <w:numId w:val="33"/>
        </w:numPr>
        <w:tabs>
          <w:tab w:val="left" w:pos="1080"/>
        </w:tabs>
        <w:spacing w:after="0"/>
        <w:ind w:left="2340" w:hanging="1620"/>
      </w:pPr>
      <w:r w:rsidRPr="00F73996">
        <w:t>other</w:t>
      </w:r>
      <w:r w:rsidRPr="00F73996">
        <w:tab/>
        <w:t>eternal home, dust to earth, breath</w:t>
      </w:r>
    </w:p>
    <w:p w14:paraId="72A1C3EA" w14:textId="77777777" w:rsidR="00FA140F" w:rsidRPr="00F73996" w:rsidRDefault="00FA140F" w:rsidP="001C2E9B">
      <w:pPr>
        <w:pStyle w:val="ListParagraph"/>
        <w:numPr>
          <w:ilvl w:val="2"/>
          <w:numId w:val="33"/>
        </w:numPr>
        <w:spacing w:after="0"/>
      </w:pPr>
      <w:r w:rsidRPr="00F73996">
        <w:rPr>
          <w:szCs w:val="20"/>
        </w:rPr>
        <w:t>“</w:t>
      </w:r>
      <w:r w:rsidRPr="00F73996">
        <w:t xml:space="preserve">The interplay of human and nonhuman images throughout this unit emphasizes the intimate association of humankind with nature. This link persists after . . . dust returns to the earth” and breath </w:t>
      </w:r>
      <w:r w:rsidR="00CA4DD2" w:rsidRPr="00F73996">
        <w:t xml:space="preserve">returns </w:t>
      </w:r>
      <w:r w:rsidRPr="00F73996">
        <w:t>to God. (182)</w:t>
      </w:r>
    </w:p>
    <w:p w14:paraId="42E5D999" w14:textId="77777777" w:rsidR="00F2735A" w:rsidRPr="00F73996" w:rsidRDefault="00F2735A" w:rsidP="001C2E9B">
      <w:pPr>
        <w:pStyle w:val="ListParagraph"/>
        <w:numPr>
          <w:ilvl w:val="1"/>
          <w:numId w:val="33"/>
        </w:numPr>
        <w:spacing w:after="0"/>
      </w:pPr>
      <w:r w:rsidRPr="00F73996">
        <w:t>literal and figurative</w:t>
      </w:r>
    </w:p>
    <w:p w14:paraId="06D9AA83" w14:textId="77777777" w:rsidR="00F2735A" w:rsidRPr="00F73996" w:rsidRDefault="00A351A4" w:rsidP="001C2E9B">
      <w:pPr>
        <w:pStyle w:val="ListParagraph"/>
        <w:numPr>
          <w:ilvl w:val="2"/>
          <w:numId w:val="33"/>
        </w:numPr>
        <w:spacing w:after="0"/>
      </w:pPr>
      <w:r w:rsidRPr="00F73996">
        <w:t xml:space="preserve">In 12:3-6, </w:t>
      </w:r>
      <w:r w:rsidR="00F2735A" w:rsidRPr="00F73996">
        <w:t xml:space="preserve">Qoheleth “compares old age and death to the collapse of </w:t>
      </w:r>
      <w:r w:rsidR="00F2735A" w:rsidRPr="00F73996">
        <w:rPr>
          <w:lang w:val="fr-FR"/>
        </w:rPr>
        <w:t>an</w:t>
      </w:r>
      <w:r w:rsidR="00F2735A" w:rsidRPr="00F73996">
        <w:t xml:space="preserve"> estate </w:t>
      </w:r>
      <w:r w:rsidRPr="00F73996">
        <w:t>. . .</w:t>
      </w:r>
      <w:r w:rsidR="00F2735A" w:rsidRPr="00F73996">
        <w:t>” (Crenshaw 26)</w:t>
      </w:r>
    </w:p>
    <w:p w14:paraId="676F1497" w14:textId="77777777" w:rsidR="00F2735A" w:rsidRPr="00F73996" w:rsidRDefault="00F2735A" w:rsidP="001C2E9B">
      <w:pPr>
        <w:pStyle w:val="ListParagraph"/>
        <w:numPr>
          <w:ilvl w:val="3"/>
          <w:numId w:val="33"/>
        </w:numPr>
        <w:spacing w:after="0"/>
      </w:pPr>
      <w:r w:rsidRPr="00F73996">
        <w:t>“Literal and symbolic language combine to depict the silencing of the inhabitants of a stately house.”</w:t>
      </w:r>
      <w:r w:rsidR="00CA4DD2" w:rsidRPr="00F73996">
        <w:t xml:space="preserve"> (Crenshaw </w:t>
      </w:r>
      <w:r w:rsidRPr="00F73996">
        <w:t>26)</w:t>
      </w:r>
    </w:p>
    <w:p w14:paraId="2B75DD1E" w14:textId="77777777" w:rsidR="00F2735A" w:rsidRPr="00F73996" w:rsidRDefault="00F2735A" w:rsidP="001C2E9B">
      <w:pPr>
        <w:pStyle w:val="ListParagraph"/>
        <w:numPr>
          <w:ilvl w:val="2"/>
          <w:numId w:val="33"/>
        </w:numPr>
        <w:spacing w:after="0"/>
      </w:pPr>
      <w:r w:rsidRPr="00F73996">
        <w:t>He “contrasts the stormy, wintry darkness with nature’s rejuvenation in the springtime [2, 5b].”</w:t>
      </w:r>
      <w:r w:rsidR="00CA4DD2" w:rsidRPr="00F73996">
        <w:t xml:space="preserve"> (Crenshaw </w:t>
      </w:r>
      <w:r w:rsidRPr="00F73996">
        <w:t>26)</w:t>
      </w:r>
    </w:p>
    <w:p w14:paraId="63B08FD4" w14:textId="77777777" w:rsidR="00F2735A" w:rsidRPr="00F73996" w:rsidRDefault="00F2735A" w:rsidP="001C2E9B">
      <w:pPr>
        <w:pStyle w:val="ListParagraph"/>
        <w:numPr>
          <w:ilvl w:val="1"/>
          <w:numId w:val="33"/>
        </w:numPr>
        <w:spacing w:after="0"/>
      </w:pPr>
      <w:r w:rsidRPr="00F73996">
        <w:t xml:space="preserve">12:1-7 (+ 8) is “a fitting conclusion to </w:t>
      </w:r>
      <w:proofErr w:type="spellStart"/>
      <w:r w:rsidRPr="00F73996">
        <w:t>Qohelet</w:t>
      </w:r>
      <w:proofErr w:type="spellEnd"/>
      <w:r w:rsidR="00CA4DD2" w:rsidRPr="00F73996">
        <w:t xml:space="preserve"> . . .</w:t>
      </w:r>
      <w:r w:rsidRPr="00F73996">
        <w:t>” (Crenshaw 183)</w:t>
      </w:r>
    </w:p>
    <w:p w14:paraId="078AA03F" w14:textId="77777777" w:rsidR="00CA4DD2" w:rsidRPr="00F73996" w:rsidRDefault="00CA4DD2" w:rsidP="001C2E9B">
      <w:pPr>
        <w:pStyle w:val="ListParagraph"/>
        <w:numPr>
          <w:ilvl w:val="2"/>
          <w:numId w:val="33"/>
        </w:numPr>
        <w:spacing w:after="0"/>
        <w:rPr>
          <w:sz w:val="20"/>
        </w:rPr>
      </w:pPr>
      <w:proofErr w:type="spellStart"/>
      <w:r w:rsidRPr="00F73996">
        <w:rPr>
          <w:sz w:val="20"/>
        </w:rPr>
        <w:t>Qoh</w:t>
      </w:r>
      <w:proofErr w:type="spellEnd"/>
      <w:r w:rsidRPr="00F73996">
        <w:rPr>
          <w:sz w:val="20"/>
        </w:rPr>
        <w:t xml:space="preserve"> 12:8, “</w:t>
      </w:r>
      <w:r w:rsidRPr="00F73996">
        <w:rPr>
          <w:sz w:val="20"/>
          <w:szCs w:val="20"/>
          <w:lang w:bidi="he-IL"/>
        </w:rPr>
        <w:t>Vanity of vanities, says the Teacher; all is vanity.”</w:t>
      </w:r>
    </w:p>
    <w:p w14:paraId="6C323766" w14:textId="77777777" w:rsidR="00387B9F" w:rsidRPr="00F73996" w:rsidRDefault="00387B9F" w:rsidP="001C2E9B">
      <w:pPr>
        <w:spacing w:after="0"/>
        <w:ind w:left="360" w:hanging="360"/>
      </w:pPr>
    </w:p>
    <w:p w14:paraId="5D842BD4" w14:textId="77777777" w:rsidR="00CA4DD2" w:rsidRPr="00F73996" w:rsidRDefault="00CA4DD2" w:rsidP="001C2E9B">
      <w:pPr>
        <w:pStyle w:val="ListParagraph"/>
        <w:numPr>
          <w:ilvl w:val="0"/>
          <w:numId w:val="33"/>
        </w:numPr>
        <w:spacing w:after="0"/>
      </w:pPr>
      <w:r w:rsidRPr="00F73996">
        <w:rPr>
          <w:b/>
        </w:rPr>
        <w:t>12</w:t>
      </w:r>
      <w:r w:rsidRPr="00F73996">
        <w:t>:</w:t>
      </w:r>
      <w:r w:rsidRPr="00F73996">
        <w:rPr>
          <w:b/>
        </w:rPr>
        <w:t>1</w:t>
      </w:r>
    </w:p>
    <w:p w14:paraId="329253E2" w14:textId="77777777" w:rsidR="00387B9F" w:rsidRPr="00F73996" w:rsidRDefault="00CA4DD2" w:rsidP="001C2E9B">
      <w:pPr>
        <w:pStyle w:val="ListParagraph"/>
        <w:numPr>
          <w:ilvl w:val="1"/>
          <w:numId w:val="33"/>
        </w:numPr>
        <w:spacing w:after="0"/>
        <w:rPr>
          <w:sz w:val="20"/>
        </w:rPr>
      </w:pPr>
      <w:proofErr w:type="spellStart"/>
      <w:r w:rsidRPr="00F73996">
        <w:rPr>
          <w:sz w:val="20"/>
        </w:rPr>
        <w:t>Qoh</w:t>
      </w:r>
      <w:proofErr w:type="spellEnd"/>
      <w:r w:rsidRPr="00F73996">
        <w:rPr>
          <w:sz w:val="20"/>
        </w:rPr>
        <w:t xml:space="preserve"> 12:1, “</w:t>
      </w:r>
      <w:r w:rsidR="00387B9F" w:rsidRPr="00F73996">
        <w:rPr>
          <w:sz w:val="20"/>
        </w:rPr>
        <w:t>Remember your creator in the days of your youth, before the days of trouble come, and the years draw near when you will say, “I have no pleasure in them”</w:t>
      </w:r>
      <w:r w:rsidRPr="00F73996">
        <w:rPr>
          <w:sz w:val="20"/>
        </w:rPr>
        <w:t xml:space="preserve"> . . .”</w:t>
      </w:r>
    </w:p>
    <w:p w14:paraId="32A8E636" w14:textId="77777777" w:rsidR="005407DD" w:rsidRPr="00F73996" w:rsidRDefault="004B025E" w:rsidP="001C2E9B">
      <w:pPr>
        <w:pStyle w:val="ListParagraph"/>
        <w:numPr>
          <w:ilvl w:val="1"/>
          <w:numId w:val="33"/>
        </w:numPr>
        <w:spacing w:after="0"/>
        <w:rPr>
          <w:szCs w:val="20"/>
        </w:rPr>
      </w:pPr>
      <w:r w:rsidRPr="00F73996">
        <w:t>11:</w:t>
      </w:r>
      <w:r w:rsidR="005407DD" w:rsidRPr="00F73996">
        <w:t>8</w:t>
      </w:r>
      <w:r w:rsidRPr="00F73996">
        <w:t>, “</w:t>
      </w:r>
      <w:r w:rsidR="005407DD" w:rsidRPr="00F73996">
        <w:t>Even those who live many years should rejoice in them all; yet let them remember that the days of darkness will be many. All that comes is vanity.</w:t>
      </w:r>
      <w:r w:rsidRPr="00F73996">
        <w:t>”</w:t>
      </w:r>
    </w:p>
    <w:p w14:paraId="149468AE" w14:textId="77777777" w:rsidR="00691427" w:rsidRPr="00F73996" w:rsidRDefault="00691427" w:rsidP="001C2E9B">
      <w:pPr>
        <w:pStyle w:val="ListParagraph"/>
        <w:numPr>
          <w:ilvl w:val="1"/>
          <w:numId w:val="33"/>
        </w:numPr>
        <w:spacing w:after="0"/>
      </w:pPr>
      <w:r w:rsidRPr="00F73996">
        <w:rPr>
          <w:szCs w:val="20"/>
        </w:rPr>
        <w:t>“</w:t>
      </w:r>
      <w:proofErr w:type="spellStart"/>
      <w:r w:rsidRPr="00F73996">
        <w:t>Qohelet</w:t>
      </w:r>
      <w:proofErr w:type="spellEnd"/>
      <w:r w:rsidRPr="00F73996">
        <w:t xml:space="preserve"> addresses young persons” (Crenshaw 183)</w:t>
      </w:r>
    </w:p>
    <w:p w14:paraId="1C80A47E" w14:textId="77777777" w:rsidR="00691427" w:rsidRPr="00F73996" w:rsidRDefault="00691427" w:rsidP="001C2E9B">
      <w:pPr>
        <w:pStyle w:val="ListParagraph"/>
        <w:numPr>
          <w:ilvl w:val="2"/>
          <w:numId w:val="33"/>
        </w:numPr>
        <w:spacing w:after="0"/>
      </w:pPr>
      <w:r w:rsidRPr="00F73996">
        <w:t>“Remember [in] your youth” can only be done by the young.</w:t>
      </w:r>
    </w:p>
    <w:p w14:paraId="0E3341FB" w14:textId="77777777" w:rsidR="00387B9F" w:rsidRPr="00F73996" w:rsidRDefault="00691427" w:rsidP="001C2E9B">
      <w:pPr>
        <w:pStyle w:val="ListParagraph"/>
        <w:numPr>
          <w:ilvl w:val="2"/>
          <w:numId w:val="33"/>
        </w:numPr>
        <w:spacing w:after="0"/>
      </w:pPr>
      <w:r w:rsidRPr="00F73996">
        <w:t>“will say” is future tense (183)</w:t>
      </w:r>
    </w:p>
    <w:p w14:paraId="5F76E33E" w14:textId="77777777" w:rsidR="005407DD" w:rsidRPr="00F73996" w:rsidRDefault="005407DD" w:rsidP="001C2E9B">
      <w:pPr>
        <w:pStyle w:val="ListParagraph"/>
        <w:numPr>
          <w:ilvl w:val="1"/>
          <w:numId w:val="33"/>
        </w:numPr>
        <w:spacing w:after="0"/>
        <w:rPr>
          <w:szCs w:val="20"/>
        </w:rPr>
      </w:pPr>
      <w:r w:rsidRPr="00F73996">
        <w:rPr>
          <w:szCs w:val="20"/>
        </w:rPr>
        <w:t>“</w:t>
      </w:r>
      <w:r w:rsidRPr="00F73996">
        <w:t>creator”</w:t>
      </w:r>
    </w:p>
    <w:p w14:paraId="6EF8B00A" w14:textId="77777777" w:rsidR="00C2048B" w:rsidRPr="00F73996" w:rsidRDefault="00C2048B" w:rsidP="001C2E9B">
      <w:pPr>
        <w:pStyle w:val="ListParagraph"/>
        <w:numPr>
          <w:ilvl w:val="2"/>
          <w:numId w:val="33"/>
        </w:numPr>
        <w:spacing w:after="0"/>
      </w:pPr>
      <w:r w:rsidRPr="00F73996">
        <w:t>Is 12:1a a gloss?</w:t>
      </w:r>
    </w:p>
    <w:p w14:paraId="55866CC3" w14:textId="77777777" w:rsidR="00C2048B" w:rsidRPr="00F73996" w:rsidRDefault="00C2048B" w:rsidP="001C2E9B">
      <w:pPr>
        <w:pStyle w:val="ListParagraph"/>
        <w:numPr>
          <w:ilvl w:val="3"/>
          <w:numId w:val="33"/>
        </w:numPr>
        <w:spacing w:after="0"/>
        <w:rPr>
          <w:szCs w:val="20"/>
        </w:rPr>
      </w:pPr>
      <w:r w:rsidRPr="00F73996">
        <w:rPr>
          <w:szCs w:val="20"/>
        </w:rPr>
        <w:t>no</w:t>
      </w:r>
    </w:p>
    <w:p w14:paraId="21075BDE" w14:textId="77777777" w:rsidR="00C2048B" w:rsidRPr="00F73996" w:rsidRDefault="00C2048B" w:rsidP="001C2E9B">
      <w:pPr>
        <w:pStyle w:val="ListParagraph"/>
        <w:numPr>
          <w:ilvl w:val="4"/>
          <w:numId w:val="33"/>
        </w:numPr>
        <w:spacing w:after="0"/>
      </w:pPr>
      <w:r w:rsidRPr="00F73996">
        <w:t xml:space="preserve">5:6 </w:t>
      </w:r>
      <w:r w:rsidRPr="00F73996">
        <w:rPr>
          <w:sz w:val="20"/>
        </w:rPr>
        <w:t>(“Do not let your mouth lead you into sin . . .; why should God be angry at your words”)</w:t>
      </w:r>
      <w:r w:rsidRPr="00F73996">
        <w:t xml:space="preserve"> gives “a religious motive for caution</w:t>
      </w:r>
      <w:r w:rsidR="00B77E10" w:rsidRPr="00F73996">
        <w:t xml:space="preserve"> . . .</w:t>
      </w:r>
      <w:r w:rsidRPr="00F73996">
        <w:t>” (Crenshaw 185)</w:t>
      </w:r>
    </w:p>
    <w:p w14:paraId="325C241F" w14:textId="77777777" w:rsidR="00C2048B" w:rsidRPr="00F73996" w:rsidRDefault="00C2048B" w:rsidP="001C2E9B">
      <w:pPr>
        <w:pStyle w:val="ListParagraph"/>
        <w:numPr>
          <w:ilvl w:val="3"/>
          <w:numId w:val="33"/>
        </w:numPr>
        <w:spacing w:after="0"/>
      </w:pPr>
      <w:r w:rsidRPr="00F73996">
        <w:t>yes</w:t>
      </w:r>
    </w:p>
    <w:p w14:paraId="13E29640" w14:textId="77777777" w:rsidR="00C2048B" w:rsidRPr="00F73996" w:rsidRDefault="00C2048B" w:rsidP="001C2E9B">
      <w:pPr>
        <w:pStyle w:val="ListParagraph"/>
        <w:numPr>
          <w:ilvl w:val="4"/>
          <w:numId w:val="33"/>
        </w:numPr>
        <w:spacing w:after="0"/>
      </w:pPr>
      <w:r w:rsidRPr="00F73996">
        <w:t>5:6’s caution “is far removed from the piety of 12:1a.” (Crenshaw 185)</w:t>
      </w:r>
    </w:p>
    <w:p w14:paraId="76AAD8AF" w14:textId="77777777" w:rsidR="00C2048B" w:rsidRPr="00F73996" w:rsidRDefault="00C2048B" w:rsidP="001C2E9B">
      <w:pPr>
        <w:pStyle w:val="ListParagraph"/>
        <w:numPr>
          <w:ilvl w:val="4"/>
          <w:numId w:val="33"/>
        </w:numPr>
        <w:spacing w:after="0"/>
      </w:pPr>
      <w:r w:rsidRPr="00F73996">
        <w:rPr>
          <w:szCs w:val="20"/>
        </w:rPr>
        <w:t>“</w:t>
      </w:r>
      <w:r w:rsidR="00B77E10" w:rsidRPr="00F73996">
        <w:rPr>
          <w:szCs w:val="20"/>
        </w:rPr>
        <w:t xml:space="preserve">. . . </w:t>
      </w:r>
      <w:r w:rsidRPr="00F73996">
        <w:t>allusion to God the Creator ill fits this context</w:t>
      </w:r>
      <w:r w:rsidR="00B77E10" w:rsidRPr="00F73996">
        <w:t xml:space="preserve"> . . .</w:t>
      </w:r>
      <w:r w:rsidRPr="00F73996">
        <w:t>” (Crenshaw 184)</w:t>
      </w:r>
    </w:p>
    <w:p w14:paraId="13479DB3" w14:textId="77777777" w:rsidR="00C2048B" w:rsidRPr="00F73996" w:rsidRDefault="00B77E10" w:rsidP="001C2E9B">
      <w:pPr>
        <w:pStyle w:val="ListParagraph"/>
        <w:numPr>
          <w:ilvl w:val="4"/>
          <w:numId w:val="33"/>
        </w:numPr>
        <w:spacing w:after="0"/>
      </w:pPr>
      <w:r w:rsidRPr="00F73996">
        <w:t xml:space="preserve">5:6 </w:t>
      </w:r>
      <w:r w:rsidR="00C2048B" w:rsidRPr="00F73996">
        <w:t xml:space="preserve">interrupts </w:t>
      </w:r>
      <w:r w:rsidRPr="00F73996">
        <w:t xml:space="preserve">the </w:t>
      </w:r>
      <w:r w:rsidR="00C2048B" w:rsidRPr="00F73996">
        <w:t>“natural sequence of thought from 11:10a to 12:lb (“banish vexation . . . remove pain . . . before the unwelcome days arrive”)” (Crenshaw 185)</w:t>
      </w:r>
    </w:p>
    <w:p w14:paraId="3D7993B3" w14:textId="77777777" w:rsidR="005407DD" w:rsidRPr="00F73996" w:rsidRDefault="005407DD" w:rsidP="001C2E9B">
      <w:pPr>
        <w:pStyle w:val="ListParagraph"/>
        <w:numPr>
          <w:ilvl w:val="2"/>
          <w:numId w:val="33"/>
        </w:numPr>
        <w:spacing w:after="0"/>
      </w:pPr>
      <w:r w:rsidRPr="00F73996">
        <w:t>wife?</w:t>
      </w:r>
    </w:p>
    <w:p w14:paraId="7C24124A" w14:textId="77777777" w:rsidR="005407DD" w:rsidRPr="00F73996" w:rsidRDefault="005407DD" w:rsidP="001C2E9B">
      <w:pPr>
        <w:pStyle w:val="ListParagraph"/>
        <w:numPr>
          <w:ilvl w:val="3"/>
          <w:numId w:val="33"/>
        </w:numPr>
        <w:spacing w:after="0"/>
      </w:pPr>
      <w:r w:rsidRPr="00F73996">
        <w:lastRenderedPageBreak/>
        <w:t xml:space="preserve">emend </w:t>
      </w:r>
      <w:r w:rsidR="00C2048B" w:rsidRPr="00F73996">
        <w:t>Creator (</w:t>
      </w:r>
      <w:proofErr w:type="spellStart"/>
      <w:r w:rsidR="00C2048B" w:rsidRPr="00F73996">
        <w:rPr>
          <w:i/>
        </w:rPr>
        <w:t>bôr</w:t>
      </w:r>
      <w:r w:rsidR="00C2048B" w:rsidRPr="00F73996">
        <w:rPr>
          <w:i/>
          <w:vertAlign w:val="superscript"/>
        </w:rPr>
        <w:t>e</w:t>
      </w:r>
      <w:r w:rsidR="00C2048B" w:rsidRPr="00F73996">
        <w:t>´</w:t>
      </w:r>
      <w:r w:rsidR="00C2048B" w:rsidRPr="00F73996">
        <w:rPr>
          <w:i/>
        </w:rPr>
        <w:t>eykā</w:t>
      </w:r>
      <w:proofErr w:type="spellEnd"/>
      <w:r w:rsidR="00C2048B" w:rsidRPr="00F73996">
        <w:rPr>
          <w:iCs/>
        </w:rPr>
        <w:t>, MT</w:t>
      </w:r>
      <w:r w:rsidR="00C2048B" w:rsidRPr="00F73996">
        <w:t xml:space="preserve">) </w:t>
      </w:r>
      <w:r w:rsidRPr="00F73996">
        <w:t>to “your well” (</w:t>
      </w:r>
      <w:proofErr w:type="spellStart"/>
      <w:r w:rsidRPr="00F73996">
        <w:rPr>
          <w:i/>
        </w:rPr>
        <w:t>b</w:t>
      </w:r>
      <w:r w:rsidRPr="00F73996">
        <w:rPr>
          <w:i/>
          <w:vertAlign w:val="superscript"/>
        </w:rPr>
        <w:t>e</w:t>
      </w:r>
      <w:r w:rsidRPr="00F73996">
        <w:rPr>
          <w:iCs/>
        </w:rPr>
        <w:t>´</w:t>
      </w:r>
      <w:r w:rsidRPr="00F73996">
        <w:rPr>
          <w:i/>
        </w:rPr>
        <w:t>ēr</w:t>
      </w:r>
      <w:r w:rsidRPr="00F73996">
        <w:rPr>
          <w:i/>
          <w:vertAlign w:val="superscript"/>
        </w:rPr>
        <w:t>e</w:t>
      </w:r>
      <w:r w:rsidRPr="00F73996">
        <w:rPr>
          <w:i/>
        </w:rPr>
        <w:t>kā</w:t>
      </w:r>
      <w:proofErr w:type="spellEnd"/>
      <w:r w:rsidRPr="00F73996">
        <w:t>) = wife</w:t>
      </w:r>
      <w:r w:rsidR="00C2048B" w:rsidRPr="00F73996">
        <w:t>?</w:t>
      </w:r>
    </w:p>
    <w:p w14:paraId="0EDEA00A" w14:textId="77777777" w:rsidR="005407DD" w:rsidRPr="00F73996" w:rsidRDefault="005407DD" w:rsidP="001C2E9B">
      <w:pPr>
        <w:pStyle w:val="ListParagraph"/>
        <w:numPr>
          <w:ilvl w:val="3"/>
          <w:numId w:val="33"/>
        </w:numPr>
        <w:spacing w:after="0"/>
        <w:rPr>
          <w:sz w:val="20"/>
          <w:szCs w:val="20"/>
        </w:rPr>
      </w:pPr>
      <w:r w:rsidRPr="00F73996">
        <w:rPr>
          <w:sz w:val="20"/>
          <w:szCs w:val="20"/>
        </w:rPr>
        <w:t>Prov 5:15, 18, “Drink water from your own cistern, flowing water from your own well . . . rejoice in the wife of your youth</w:t>
      </w:r>
      <w:r w:rsidR="00B77E10" w:rsidRPr="00F73996">
        <w:rPr>
          <w:sz w:val="20"/>
          <w:szCs w:val="20"/>
        </w:rPr>
        <w:t xml:space="preserve"> . . .</w:t>
      </w:r>
      <w:r w:rsidRPr="00F73996">
        <w:rPr>
          <w:sz w:val="20"/>
          <w:szCs w:val="20"/>
        </w:rPr>
        <w:t>”</w:t>
      </w:r>
    </w:p>
    <w:p w14:paraId="0DAE5C8E" w14:textId="77777777" w:rsidR="005407DD" w:rsidRPr="00F73996" w:rsidRDefault="005407DD" w:rsidP="001C2E9B">
      <w:pPr>
        <w:pStyle w:val="ListParagraph"/>
        <w:numPr>
          <w:ilvl w:val="2"/>
          <w:numId w:val="33"/>
        </w:numPr>
        <w:spacing w:after="0"/>
      </w:pPr>
      <w:r w:rsidRPr="00F73996">
        <w:t>grave?</w:t>
      </w:r>
    </w:p>
    <w:p w14:paraId="75215A8C" w14:textId="77777777" w:rsidR="005407DD" w:rsidRPr="00F73996" w:rsidRDefault="005407DD" w:rsidP="001C2E9B">
      <w:pPr>
        <w:pStyle w:val="ListParagraph"/>
        <w:numPr>
          <w:ilvl w:val="3"/>
          <w:numId w:val="33"/>
        </w:numPr>
        <w:spacing w:after="0"/>
      </w:pPr>
      <w:r w:rsidRPr="00F73996">
        <w:t>emend to “your pit” (</w:t>
      </w:r>
      <w:proofErr w:type="spellStart"/>
      <w:r w:rsidRPr="00F73996">
        <w:rPr>
          <w:i/>
        </w:rPr>
        <w:t>bôr</w:t>
      </w:r>
      <w:r w:rsidRPr="00F73996">
        <w:rPr>
          <w:i/>
          <w:vertAlign w:val="superscript"/>
        </w:rPr>
        <w:t>e</w:t>
      </w:r>
      <w:r w:rsidRPr="00F73996">
        <w:rPr>
          <w:i/>
        </w:rPr>
        <w:t>kā</w:t>
      </w:r>
      <w:proofErr w:type="spellEnd"/>
      <w:r w:rsidRPr="00F73996">
        <w:t>) = the grave?</w:t>
      </w:r>
    </w:p>
    <w:p w14:paraId="1B9B9816" w14:textId="77777777" w:rsidR="005407DD" w:rsidRPr="00F73996" w:rsidRDefault="005407DD" w:rsidP="001C2E9B">
      <w:pPr>
        <w:pStyle w:val="ListParagraph"/>
        <w:numPr>
          <w:ilvl w:val="2"/>
          <w:numId w:val="33"/>
        </w:numPr>
        <w:spacing w:after="0"/>
      </w:pPr>
      <w:r w:rsidRPr="00F73996">
        <w:t>both?</w:t>
      </w:r>
    </w:p>
    <w:p w14:paraId="3B2634C5" w14:textId="77777777" w:rsidR="005407DD" w:rsidRPr="00F73996" w:rsidRDefault="005407DD" w:rsidP="001C2E9B">
      <w:pPr>
        <w:pStyle w:val="ListParagraph"/>
        <w:numPr>
          <w:ilvl w:val="3"/>
          <w:numId w:val="33"/>
        </w:numPr>
        <w:spacing w:after="0"/>
      </w:pPr>
      <w:r w:rsidRPr="00F73996">
        <w:t xml:space="preserve">“A thinker of </w:t>
      </w:r>
      <w:proofErr w:type="spellStart"/>
      <w:r w:rsidRPr="00F73996">
        <w:t>Qohelet’s</w:t>
      </w:r>
      <w:proofErr w:type="spellEnd"/>
      <w:r w:rsidRPr="00F73996">
        <w:t xml:space="preserve"> complexity might well have chosen a word that suggests one’s greatest pleasure (the wife) and one’s ultimate destiny (the grave).” (Crenshaw 185)</w:t>
      </w:r>
    </w:p>
    <w:p w14:paraId="43C34CEC" w14:textId="77777777" w:rsidR="005407DD" w:rsidRPr="00F73996" w:rsidRDefault="005407DD" w:rsidP="001C2E9B">
      <w:pPr>
        <w:pStyle w:val="ListParagraph"/>
        <w:numPr>
          <w:ilvl w:val="2"/>
          <w:numId w:val="33"/>
        </w:numPr>
        <w:spacing w:after="0"/>
      </w:pPr>
      <w:r w:rsidRPr="00F73996">
        <w:t>“More probably, he urges young people to reflect on the joys of female companionship before old age and death render one incapable of sensual pleasure.” (Crenshaw 185)</w:t>
      </w:r>
    </w:p>
    <w:p w14:paraId="366ACE08" w14:textId="77777777" w:rsidR="00C2048B" w:rsidRPr="00F73996" w:rsidRDefault="00C2048B" w:rsidP="001C2E9B">
      <w:pPr>
        <w:pStyle w:val="ListParagraph"/>
        <w:numPr>
          <w:ilvl w:val="1"/>
          <w:numId w:val="33"/>
        </w:numPr>
        <w:spacing w:after="0"/>
      </w:pPr>
      <w:r w:rsidRPr="00F73996">
        <w:t>“days . . . years”</w:t>
      </w:r>
    </w:p>
    <w:p w14:paraId="3A6EC9A5" w14:textId="77777777" w:rsidR="00B77E10" w:rsidRPr="00F73996" w:rsidRDefault="00B77E10" w:rsidP="001C2E9B">
      <w:pPr>
        <w:pStyle w:val="ListParagraph"/>
        <w:numPr>
          <w:ilvl w:val="2"/>
          <w:numId w:val="33"/>
        </w:numPr>
        <w:spacing w:after="0"/>
      </w:pPr>
      <w:r w:rsidRPr="00F73996">
        <w:t xml:space="preserve">This </w:t>
      </w:r>
      <w:r w:rsidR="00C2048B" w:rsidRPr="00F73996">
        <w:t>reverses 11:8</w:t>
      </w:r>
      <w:r w:rsidRPr="00F73996">
        <w:t>.</w:t>
      </w:r>
    </w:p>
    <w:p w14:paraId="473A9662" w14:textId="77777777" w:rsidR="00C2048B" w:rsidRPr="00F73996" w:rsidRDefault="00B77E10" w:rsidP="001C2E9B">
      <w:pPr>
        <w:pStyle w:val="ListParagraph"/>
        <w:numPr>
          <w:ilvl w:val="3"/>
          <w:numId w:val="33"/>
        </w:numPr>
        <w:spacing w:after="0"/>
        <w:rPr>
          <w:sz w:val="20"/>
        </w:rPr>
      </w:pPr>
      <w:proofErr w:type="spellStart"/>
      <w:r w:rsidRPr="00F73996">
        <w:rPr>
          <w:sz w:val="20"/>
        </w:rPr>
        <w:t>Qoh</w:t>
      </w:r>
      <w:proofErr w:type="spellEnd"/>
      <w:r w:rsidRPr="00F73996">
        <w:rPr>
          <w:sz w:val="20"/>
        </w:rPr>
        <w:t xml:space="preserve"> 11:8, </w:t>
      </w:r>
      <w:r w:rsidR="00C2048B" w:rsidRPr="00F73996">
        <w:rPr>
          <w:sz w:val="20"/>
        </w:rPr>
        <w:t>“Even those who live many years should rejoice in them all; yet let them remember that the days of darkness will be many. All that comes is vanity.”</w:t>
      </w:r>
    </w:p>
    <w:p w14:paraId="2DA80678" w14:textId="77777777" w:rsidR="00C2048B" w:rsidRPr="00F73996" w:rsidRDefault="00C2048B" w:rsidP="001C2E9B">
      <w:pPr>
        <w:pStyle w:val="ListParagraph"/>
        <w:numPr>
          <w:ilvl w:val="2"/>
          <w:numId w:val="33"/>
        </w:numPr>
        <w:spacing w:after="0"/>
      </w:pPr>
      <w:r w:rsidRPr="00F73996">
        <w:t xml:space="preserve">“Both verses use the verb </w:t>
      </w:r>
      <w:proofErr w:type="spellStart"/>
      <w:r w:rsidRPr="00F73996">
        <w:rPr>
          <w:i/>
        </w:rPr>
        <w:t>zākar</w:t>
      </w:r>
      <w:proofErr w:type="spellEnd"/>
      <w:r w:rsidRPr="00F73996">
        <w:t xml:space="preserve"> (remember) and end on a gloomy note.” (Crenshaw 185)</w:t>
      </w:r>
    </w:p>
    <w:p w14:paraId="220CED68" w14:textId="77777777" w:rsidR="00CA4DD2" w:rsidRPr="00F73996" w:rsidRDefault="00CA4DD2" w:rsidP="001C2E9B">
      <w:pPr>
        <w:spacing w:after="0"/>
      </w:pPr>
    </w:p>
    <w:p w14:paraId="64FC7104" w14:textId="77777777" w:rsidR="00CA4DD2" w:rsidRPr="00F73996" w:rsidRDefault="00CA4DD2" w:rsidP="001C2E9B">
      <w:pPr>
        <w:pStyle w:val="ListParagraph"/>
        <w:numPr>
          <w:ilvl w:val="0"/>
          <w:numId w:val="33"/>
        </w:numPr>
        <w:spacing w:after="0"/>
      </w:pPr>
      <w:r w:rsidRPr="00F73996">
        <w:rPr>
          <w:b/>
        </w:rPr>
        <w:t>12</w:t>
      </w:r>
      <w:r w:rsidRPr="00F73996">
        <w:t>:</w:t>
      </w:r>
      <w:r w:rsidRPr="00F73996">
        <w:rPr>
          <w:b/>
        </w:rPr>
        <w:t>2</w:t>
      </w:r>
    </w:p>
    <w:p w14:paraId="4388962C" w14:textId="77777777" w:rsidR="00387B9F" w:rsidRPr="00F73996" w:rsidRDefault="00CA4DD2" w:rsidP="001C2E9B">
      <w:pPr>
        <w:pStyle w:val="ListParagraph"/>
        <w:numPr>
          <w:ilvl w:val="1"/>
          <w:numId w:val="33"/>
        </w:numPr>
        <w:spacing w:after="0"/>
        <w:rPr>
          <w:sz w:val="20"/>
        </w:rPr>
      </w:pPr>
      <w:proofErr w:type="spellStart"/>
      <w:r w:rsidRPr="00F73996">
        <w:rPr>
          <w:sz w:val="20"/>
        </w:rPr>
        <w:t>Qoh</w:t>
      </w:r>
      <w:proofErr w:type="spellEnd"/>
      <w:r w:rsidRPr="00F73996">
        <w:rPr>
          <w:sz w:val="20"/>
        </w:rPr>
        <w:t xml:space="preserve"> 12:2, “</w:t>
      </w:r>
      <w:r w:rsidR="00387B9F" w:rsidRPr="00F73996">
        <w:rPr>
          <w:sz w:val="20"/>
        </w:rPr>
        <w:t>before the sun and the light and the moon and the stars are darkened</w:t>
      </w:r>
      <w:r w:rsidRPr="00F73996">
        <w:rPr>
          <w:sz w:val="20"/>
        </w:rPr>
        <w:t xml:space="preserve"> </w:t>
      </w:r>
      <w:r w:rsidR="00387B9F" w:rsidRPr="00F73996">
        <w:rPr>
          <w:sz w:val="20"/>
        </w:rPr>
        <w:t>and the clouds return with the rain</w:t>
      </w:r>
      <w:r w:rsidRPr="00F73996">
        <w:rPr>
          <w:sz w:val="20"/>
        </w:rPr>
        <w:t xml:space="preserve"> . . .”</w:t>
      </w:r>
    </w:p>
    <w:p w14:paraId="69F5E927" w14:textId="77777777" w:rsidR="00473A19" w:rsidRPr="00F73996" w:rsidRDefault="00473A19" w:rsidP="001C2E9B">
      <w:pPr>
        <w:pStyle w:val="ListParagraph"/>
        <w:numPr>
          <w:ilvl w:val="1"/>
          <w:numId w:val="33"/>
        </w:numPr>
        <w:spacing w:after="0"/>
        <w:rPr>
          <w:szCs w:val="20"/>
        </w:rPr>
      </w:pPr>
      <w:r w:rsidRPr="00F73996">
        <w:t>sun, light, moon, stars</w:t>
      </w:r>
    </w:p>
    <w:p w14:paraId="19FE6ED6" w14:textId="77777777" w:rsidR="00AC021A" w:rsidRPr="00F73996" w:rsidRDefault="00F86FBE" w:rsidP="001C2E9B">
      <w:pPr>
        <w:pStyle w:val="ListParagraph"/>
        <w:numPr>
          <w:ilvl w:val="2"/>
          <w:numId w:val="33"/>
        </w:numPr>
        <w:spacing w:after="0"/>
      </w:pPr>
      <w:r w:rsidRPr="00F73996">
        <w:t xml:space="preserve">Perhaps </w:t>
      </w:r>
      <w:r w:rsidR="00AC021A" w:rsidRPr="00F73996">
        <w:t>light is mentioned with sun, moon, and stars because “the sun and the light”</w:t>
      </w:r>
      <w:r w:rsidRPr="00F73996">
        <w:t xml:space="preserve"> </w:t>
      </w:r>
      <w:r w:rsidR="00AC021A" w:rsidRPr="00F73996">
        <w:t xml:space="preserve">is a </w:t>
      </w:r>
      <w:r w:rsidR="00473A19" w:rsidRPr="00F73996">
        <w:t>hendiadys</w:t>
      </w:r>
      <w:r w:rsidRPr="00F73996">
        <w:t>.</w:t>
      </w:r>
    </w:p>
    <w:p w14:paraId="50EED046" w14:textId="77777777" w:rsidR="00473A19" w:rsidRPr="00F73996" w:rsidRDefault="00F86FBE" w:rsidP="001C2E9B">
      <w:pPr>
        <w:pStyle w:val="ListParagraph"/>
        <w:numPr>
          <w:ilvl w:val="3"/>
          <w:numId w:val="33"/>
        </w:numPr>
        <w:spacing w:after="0"/>
      </w:pPr>
      <w:r w:rsidRPr="00F73996">
        <w:t xml:space="preserve">Hendiadys is a figure of speech where one </w:t>
      </w:r>
      <w:r w:rsidR="00473A19" w:rsidRPr="00F73996">
        <w:t>(</w:t>
      </w:r>
      <w:r w:rsidRPr="00F73996">
        <w:t xml:space="preserve">Greek </w:t>
      </w:r>
      <w:r w:rsidR="00473A19" w:rsidRPr="00F73996">
        <w:rPr>
          <w:i/>
          <w:iCs/>
        </w:rPr>
        <w:t>hen</w:t>
      </w:r>
      <w:r w:rsidRPr="00F73996">
        <w:t xml:space="preserve">) is </w:t>
      </w:r>
      <w:r w:rsidR="00AC021A" w:rsidRPr="00F73996">
        <w:t>created through</w:t>
      </w:r>
      <w:r w:rsidRPr="00F73996">
        <w:t xml:space="preserve"> (</w:t>
      </w:r>
      <w:proofErr w:type="spellStart"/>
      <w:r w:rsidR="00473A19" w:rsidRPr="00F73996">
        <w:rPr>
          <w:i/>
          <w:iCs/>
        </w:rPr>
        <w:t>dia</w:t>
      </w:r>
      <w:proofErr w:type="spellEnd"/>
      <w:r w:rsidRPr="00F73996">
        <w:t>) two</w:t>
      </w:r>
      <w:r w:rsidR="00473A19" w:rsidRPr="00F73996">
        <w:t xml:space="preserve"> </w:t>
      </w:r>
      <w:r w:rsidRPr="00F73996">
        <w:t>(</w:t>
      </w:r>
      <w:r w:rsidR="00473A19" w:rsidRPr="00F73996">
        <w:rPr>
          <w:i/>
          <w:iCs/>
        </w:rPr>
        <w:t>duos</w:t>
      </w:r>
      <w:r w:rsidR="00473A19" w:rsidRPr="00F73996">
        <w:t>)</w:t>
      </w:r>
      <w:r w:rsidRPr="00F73996">
        <w:t xml:space="preserve">. </w:t>
      </w:r>
      <w:r w:rsidR="00AC021A" w:rsidRPr="00F73996">
        <w:t xml:space="preserve">Hendiadys </w:t>
      </w:r>
      <w:r w:rsidRPr="00F73996">
        <w:t>is “one by means of two.” (</w:t>
      </w:r>
      <w:r w:rsidRPr="00F73996">
        <w:rPr>
          <w:i/>
        </w:rPr>
        <w:t>Random House Unabridged Dictionary</w:t>
      </w:r>
      <w:r w:rsidRPr="00F73996">
        <w:t xml:space="preserve"> 2018)</w:t>
      </w:r>
    </w:p>
    <w:p w14:paraId="74B8E0AC" w14:textId="77777777" w:rsidR="00473A19" w:rsidRPr="00F73996" w:rsidRDefault="00F86FBE" w:rsidP="001C2E9B">
      <w:pPr>
        <w:pStyle w:val="ListParagraph"/>
        <w:numPr>
          <w:ilvl w:val="3"/>
          <w:numId w:val="33"/>
        </w:numPr>
        <w:spacing w:after="0"/>
        <w:rPr>
          <w:szCs w:val="20"/>
        </w:rPr>
      </w:pPr>
      <w:r w:rsidRPr="00F73996">
        <w:t xml:space="preserve">Instead </w:t>
      </w:r>
      <w:r w:rsidR="00473A19" w:rsidRPr="00F73996">
        <w:t xml:space="preserve">of </w:t>
      </w:r>
      <w:r w:rsidRPr="00F73996">
        <w:t xml:space="preserve">an </w:t>
      </w:r>
      <w:r w:rsidR="00473A19" w:rsidRPr="00F73996">
        <w:t>adj</w:t>
      </w:r>
      <w:r w:rsidRPr="00F73996">
        <w:t>ective and a</w:t>
      </w:r>
      <w:r w:rsidR="00473A19" w:rsidRPr="00F73996">
        <w:t xml:space="preserve"> noun (“nicely warm”), one writes </w:t>
      </w:r>
      <w:r w:rsidRPr="00F73996">
        <w:t xml:space="preserve">a </w:t>
      </w:r>
      <w:r w:rsidR="00473A19" w:rsidRPr="00F73996">
        <w:t xml:space="preserve">noun “and” </w:t>
      </w:r>
      <w:r w:rsidRPr="00F73996">
        <w:t xml:space="preserve">a </w:t>
      </w:r>
      <w:r w:rsidR="00473A19" w:rsidRPr="00F73996">
        <w:t>noun (“nice and warm”)</w:t>
      </w:r>
      <w:r w:rsidRPr="00F73996">
        <w:t>.</w:t>
      </w:r>
    </w:p>
    <w:p w14:paraId="73901F1E" w14:textId="77777777" w:rsidR="00AC021A" w:rsidRPr="00F73996" w:rsidRDefault="00AC021A" w:rsidP="001C2E9B">
      <w:pPr>
        <w:pStyle w:val="ListParagraph"/>
        <w:numPr>
          <w:ilvl w:val="2"/>
          <w:numId w:val="33"/>
        </w:numPr>
        <w:spacing w:after="0"/>
        <w:rPr>
          <w:szCs w:val="20"/>
        </w:rPr>
      </w:pPr>
      <w:r w:rsidRPr="00F73996">
        <w:rPr>
          <w:szCs w:val="20"/>
        </w:rPr>
        <w:t xml:space="preserve">Perhaps </w:t>
      </w:r>
      <w:r w:rsidRPr="00F73996">
        <w:t>light is mentioned with sun, moon, and stars because in Gen 1</w:t>
      </w:r>
      <w:r w:rsidR="00FC6634" w:rsidRPr="00F73996">
        <w:t xml:space="preserve"> light is separate from sun, moon, and stars</w:t>
      </w:r>
      <w:r w:rsidRPr="00F73996">
        <w:t>.</w:t>
      </w:r>
    </w:p>
    <w:p w14:paraId="7B06ACD1" w14:textId="77777777" w:rsidR="00AC021A" w:rsidRPr="00F73996" w:rsidRDefault="00AC021A" w:rsidP="001C2E9B">
      <w:pPr>
        <w:pStyle w:val="ListParagraph"/>
        <w:numPr>
          <w:ilvl w:val="3"/>
          <w:numId w:val="33"/>
        </w:numPr>
        <w:spacing w:after="0"/>
      </w:pPr>
      <w:r w:rsidRPr="00F73996">
        <w:t>light: Gen 1:3-5</w:t>
      </w:r>
    </w:p>
    <w:p w14:paraId="4A20D5EC" w14:textId="77777777" w:rsidR="00AC021A" w:rsidRPr="00F73996" w:rsidRDefault="00AC021A" w:rsidP="001C2E9B">
      <w:pPr>
        <w:pStyle w:val="ListParagraph"/>
        <w:numPr>
          <w:ilvl w:val="4"/>
          <w:numId w:val="33"/>
        </w:numPr>
        <w:spacing w:after="0"/>
        <w:rPr>
          <w:sz w:val="20"/>
        </w:rPr>
      </w:pPr>
      <w:r w:rsidRPr="00F73996">
        <w:rPr>
          <w:sz w:val="20"/>
        </w:rPr>
        <w:t>Gen 1:3-5, “</w:t>
      </w:r>
      <w:r w:rsidRPr="00F73996">
        <w:rPr>
          <w:sz w:val="20"/>
          <w:szCs w:val="20"/>
          <w:lang w:bidi="he-IL"/>
        </w:rPr>
        <w:t xml:space="preserve">Then God said, “Let there be light”; and there was light. </w:t>
      </w:r>
      <w:r w:rsidRPr="00F73996">
        <w:rPr>
          <w:sz w:val="20"/>
          <w:szCs w:val="20"/>
          <w:vertAlign w:val="superscript"/>
          <w:lang w:bidi="he-IL"/>
        </w:rPr>
        <w:t>4</w:t>
      </w:r>
      <w:r w:rsidRPr="00F73996">
        <w:rPr>
          <w:sz w:val="20"/>
          <w:szCs w:val="20"/>
          <w:lang w:bidi="he-IL"/>
        </w:rPr>
        <w:t xml:space="preserve"> And God saw that the light was good; and God separated the light from the darkness. </w:t>
      </w:r>
      <w:r w:rsidRPr="00F73996">
        <w:rPr>
          <w:sz w:val="20"/>
          <w:szCs w:val="20"/>
          <w:vertAlign w:val="superscript"/>
          <w:lang w:bidi="he-IL"/>
        </w:rPr>
        <w:t>5</w:t>
      </w:r>
      <w:r w:rsidRPr="00F73996">
        <w:rPr>
          <w:sz w:val="20"/>
          <w:szCs w:val="20"/>
          <w:lang w:bidi="he-IL"/>
        </w:rPr>
        <w:t xml:space="preserve"> God called the light Day, and the darkness he called Night. And there was evening and there was morning, the first day.”</w:t>
      </w:r>
    </w:p>
    <w:p w14:paraId="68BB8C48" w14:textId="77777777" w:rsidR="00AC021A" w:rsidRPr="00F73996" w:rsidRDefault="00AC021A" w:rsidP="001C2E9B">
      <w:pPr>
        <w:pStyle w:val="ListParagraph"/>
        <w:numPr>
          <w:ilvl w:val="3"/>
          <w:numId w:val="33"/>
        </w:numPr>
        <w:spacing w:after="0"/>
      </w:pPr>
      <w:r w:rsidRPr="00F73996">
        <w:t>sun, moon, stars: Gen 1:14-18</w:t>
      </w:r>
    </w:p>
    <w:p w14:paraId="7E01A648" w14:textId="77777777" w:rsidR="00AC021A" w:rsidRPr="00F73996" w:rsidRDefault="00AC021A" w:rsidP="001C2E9B">
      <w:pPr>
        <w:pStyle w:val="ListParagraph"/>
        <w:numPr>
          <w:ilvl w:val="4"/>
          <w:numId w:val="33"/>
        </w:numPr>
        <w:spacing w:after="0"/>
        <w:rPr>
          <w:sz w:val="20"/>
        </w:rPr>
      </w:pPr>
      <w:r w:rsidRPr="00F73996">
        <w:rPr>
          <w:sz w:val="20"/>
        </w:rPr>
        <w:t>Gen 1:14-16, “</w:t>
      </w:r>
      <w:r w:rsidRPr="00F73996">
        <w:rPr>
          <w:sz w:val="20"/>
          <w:szCs w:val="20"/>
          <w:lang w:bidi="he-IL"/>
        </w:rPr>
        <w:t xml:space="preserve">And God said, “Let there be lights in the dome of the sky . . .” </w:t>
      </w:r>
      <w:r w:rsidRPr="00F73996">
        <w:rPr>
          <w:sz w:val="20"/>
          <w:szCs w:val="20"/>
          <w:vertAlign w:val="superscript"/>
          <w:lang w:bidi="he-IL"/>
        </w:rPr>
        <w:t>16</w:t>
      </w:r>
      <w:r w:rsidRPr="00F73996">
        <w:rPr>
          <w:sz w:val="20"/>
          <w:szCs w:val="20"/>
          <w:lang w:bidi="he-IL"/>
        </w:rPr>
        <w:t xml:space="preserve"> God made the two great lights—the greater light to rule the day and the lesser light to rule the night—and the stars.”</w:t>
      </w:r>
    </w:p>
    <w:p w14:paraId="2055093A" w14:textId="77777777" w:rsidR="00AC021A" w:rsidRPr="00F73996" w:rsidRDefault="00AC021A" w:rsidP="001C2E9B">
      <w:pPr>
        <w:pStyle w:val="ListParagraph"/>
        <w:numPr>
          <w:ilvl w:val="1"/>
          <w:numId w:val="33"/>
        </w:numPr>
        <w:spacing w:after="0"/>
      </w:pPr>
      <w:r w:rsidRPr="00F73996">
        <w:rPr>
          <w:szCs w:val="20"/>
        </w:rPr>
        <w:t>“darkened”</w:t>
      </w:r>
    </w:p>
    <w:p w14:paraId="794FAD4A" w14:textId="77777777" w:rsidR="00387B9F" w:rsidRPr="00F73996" w:rsidRDefault="00C2048B" w:rsidP="001C2E9B">
      <w:pPr>
        <w:pStyle w:val="ListParagraph"/>
        <w:numPr>
          <w:ilvl w:val="2"/>
          <w:numId w:val="33"/>
        </w:numPr>
        <w:spacing w:after="0"/>
      </w:pPr>
      <w:r w:rsidRPr="00F73996">
        <w:rPr>
          <w:szCs w:val="20"/>
        </w:rPr>
        <w:t>“</w:t>
      </w:r>
      <w:r w:rsidRPr="00F73996">
        <w:t>Every source of light becomes dark</w:t>
      </w:r>
      <w:r w:rsidR="00AC021A" w:rsidRPr="00F73996">
        <w:t xml:space="preserve"> . . .</w:t>
      </w:r>
      <w:r w:rsidRPr="00F73996">
        <w:t>” (Crenshaw 185)</w:t>
      </w:r>
    </w:p>
    <w:p w14:paraId="00B7EB12" w14:textId="77777777" w:rsidR="00473A19" w:rsidRPr="00F73996" w:rsidRDefault="00FC6634" w:rsidP="001C2E9B">
      <w:pPr>
        <w:pStyle w:val="ListParagraph"/>
        <w:numPr>
          <w:ilvl w:val="2"/>
          <w:numId w:val="33"/>
        </w:numPr>
        <w:spacing w:after="0"/>
      </w:pPr>
      <w:r w:rsidRPr="00F73996">
        <w:lastRenderedPageBreak/>
        <w:t xml:space="preserve">Perhaps, on </w:t>
      </w:r>
      <w:proofErr w:type="spellStart"/>
      <w:r w:rsidRPr="00F73996">
        <w:t>th</w:t>
      </w:r>
      <w:proofErr w:type="spellEnd"/>
      <w:r w:rsidRPr="00F73996">
        <w:t xml:space="preserve"> f</w:t>
      </w:r>
      <w:r w:rsidR="00AC021A" w:rsidRPr="00F73996">
        <w:t>igurative</w:t>
      </w:r>
      <w:r w:rsidRPr="00F73996">
        <w:t xml:space="preserve"> level</w:t>
      </w:r>
      <w:r w:rsidR="00AC021A" w:rsidRPr="00F73996">
        <w:t xml:space="preserve">, </w:t>
      </w:r>
      <w:r w:rsidR="00473A19" w:rsidRPr="00F73996">
        <w:t xml:space="preserve">darkening </w:t>
      </w:r>
      <w:r w:rsidRPr="00F73996">
        <w:t xml:space="preserve">is caused by </w:t>
      </w:r>
      <w:r w:rsidR="00AC021A" w:rsidRPr="00F73996">
        <w:t xml:space="preserve">the </w:t>
      </w:r>
      <w:r w:rsidR="00473A19" w:rsidRPr="00F73996">
        <w:t>approaching storm</w:t>
      </w:r>
      <w:r w:rsidR="00AC021A" w:rsidRPr="00F73996">
        <w:t>.</w:t>
      </w:r>
      <w:r w:rsidR="00473A19" w:rsidRPr="00F73996">
        <w:t xml:space="preserve"> </w:t>
      </w:r>
      <w:r w:rsidRPr="00F73996">
        <w:t>But on the l</w:t>
      </w:r>
      <w:r w:rsidR="00AC021A" w:rsidRPr="00F73996">
        <w:t>iteral</w:t>
      </w:r>
      <w:r w:rsidRPr="00F73996">
        <w:t xml:space="preserve"> level,</w:t>
      </w:r>
      <w:r w:rsidR="00AC021A" w:rsidRPr="00F73996">
        <w:t xml:space="preserve"> darkening </w:t>
      </w:r>
      <w:r w:rsidRPr="00F73996">
        <w:t xml:space="preserve">is caused by </w:t>
      </w:r>
      <w:r w:rsidR="00473A19" w:rsidRPr="00F73996">
        <w:t>old age</w:t>
      </w:r>
      <w:r w:rsidR="00AC021A" w:rsidRPr="00F73996">
        <w:t>.</w:t>
      </w:r>
    </w:p>
    <w:p w14:paraId="2AC1B655" w14:textId="77777777" w:rsidR="00F2735A" w:rsidRPr="00F73996" w:rsidRDefault="00F2735A" w:rsidP="001C2E9B">
      <w:pPr>
        <w:pStyle w:val="ListParagraph"/>
        <w:numPr>
          <w:ilvl w:val="2"/>
          <w:numId w:val="33"/>
        </w:numPr>
        <w:spacing w:after="0"/>
      </w:pPr>
      <w:r w:rsidRPr="00F73996">
        <w:t xml:space="preserve">“The darkness of death affects both slaves and owners, women </w:t>
      </w:r>
      <w:r w:rsidRPr="00F73996">
        <w:rPr>
          <w:lang w:val="fr-FR"/>
        </w:rPr>
        <w:t>an</w:t>
      </w:r>
      <w:r w:rsidRPr="00F73996">
        <w:t>d men.” (Crenshaw 26)</w:t>
      </w:r>
    </w:p>
    <w:p w14:paraId="647C9579" w14:textId="77777777" w:rsidR="00C2048B" w:rsidRPr="00F73996" w:rsidRDefault="00473A19" w:rsidP="001C2E9B">
      <w:pPr>
        <w:pStyle w:val="ListParagraph"/>
        <w:numPr>
          <w:ilvl w:val="1"/>
          <w:numId w:val="33"/>
        </w:numPr>
        <w:spacing w:after="0"/>
        <w:rPr>
          <w:szCs w:val="20"/>
        </w:rPr>
      </w:pPr>
      <w:r w:rsidRPr="00F73996">
        <w:rPr>
          <w:szCs w:val="20"/>
        </w:rPr>
        <w:t>clouds</w:t>
      </w:r>
    </w:p>
    <w:p w14:paraId="1A7F29F3" w14:textId="77777777" w:rsidR="00473A19" w:rsidRPr="00F73996" w:rsidRDefault="00FC6634" w:rsidP="001C2E9B">
      <w:pPr>
        <w:pStyle w:val="ListParagraph"/>
        <w:numPr>
          <w:ilvl w:val="2"/>
          <w:numId w:val="33"/>
        </w:numPr>
        <w:spacing w:after="0"/>
        <w:rPr>
          <w:szCs w:val="20"/>
        </w:rPr>
      </w:pPr>
      <w:r w:rsidRPr="00F73996">
        <w:rPr>
          <w:szCs w:val="20"/>
        </w:rPr>
        <w:t xml:space="preserve">Darkening </w:t>
      </w:r>
      <w:r w:rsidR="00473A19" w:rsidRPr="00F73996">
        <w:t>cloud</w:t>
      </w:r>
      <w:r w:rsidRPr="00F73996">
        <w:t xml:space="preserve">s may refer to </w:t>
      </w:r>
      <w:r w:rsidR="00473A19" w:rsidRPr="00F73996">
        <w:t>glaucoma</w:t>
      </w:r>
      <w:r w:rsidRPr="00F73996">
        <w:t>.</w:t>
      </w:r>
      <w:r w:rsidR="00473A19" w:rsidRPr="00F73996">
        <w:t xml:space="preserve"> (Crenshaw 185)</w:t>
      </w:r>
    </w:p>
    <w:p w14:paraId="1B790920" w14:textId="77777777" w:rsidR="00FC6634" w:rsidRPr="00F73996" w:rsidRDefault="00FC6634" w:rsidP="001C2E9B">
      <w:pPr>
        <w:spacing w:after="0"/>
      </w:pPr>
    </w:p>
    <w:p w14:paraId="0D5FCCCC" w14:textId="77777777" w:rsidR="00FC6634" w:rsidRPr="00F73996" w:rsidRDefault="00FC6634" w:rsidP="001C2E9B">
      <w:pPr>
        <w:pStyle w:val="ListParagraph"/>
        <w:numPr>
          <w:ilvl w:val="0"/>
          <w:numId w:val="33"/>
        </w:numPr>
        <w:spacing w:after="0"/>
      </w:pPr>
      <w:r w:rsidRPr="00F73996">
        <w:rPr>
          <w:b/>
        </w:rPr>
        <w:t>12</w:t>
      </w:r>
      <w:r w:rsidRPr="00F73996">
        <w:t>:</w:t>
      </w:r>
      <w:r w:rsidRPr="00F73996">
        <w:rPr>
          <w:b/>
        </w:rPr>
        <w:t>3</w:t>
      </w:r>
    </w:p>
    <w:p w14:paraId="2F405C1E" w14:textId="77777777" w:rsidR="00387B9F" w:rsidRPr="00F73996" w:rsidRDefault="00FC6634" w:rsidP="001C2E9B">
      <w:pPr>
        <w:pStyle w:val="ListParagraph"/>
        <w:numPr>
          <w:ilvl w:val="1"/>
          <w:numId w:val="33"/>
        </w:numPr>
        <w:spacing w:after="0"/>
        <w:rPr>
          <w:sz w:val="20"/>
        </w:rPr>
      </w:pPr>
      <w:proofErr w:type="spellStart"/>
      <w:r w:rsidRPr="00F73996">
        <w:rPr>
          <w:sz w:val="20"/>
        </w:rPr>
        <w:t>Qoh</w:t>
      </w:r>
      <w:proofErr w:type="spellEnd"/>
      <w:r w:rsidRPr="00F73996">
        <w:rPr>
          <w:sz w:val="20"/>
        </w:rPr>
        <w:t xml:space="preserve"> 12:3, “</w:t>
      </w:r>
      <w:r w:rsidR="00387B9F" w:rsidRPr="00F73996">
        <w:rPr>
          <w:sz w:val="20"/>
        </w:rPr>
        <w:t>in the day when the guards of the house tremble, and the strong men are bent,</w:t>
      </w:r>
      <w:r w:rsidRPr="00F73996">
        <w:rPr>
          <w:sz w:val="20"/>
        </w:rPr>
        <w:t xml:space="preserve"> </w:t>
      </w:r>
      <w:r w:rsidR="00387B9F" w:rsidRPr="00F73996">
        <w:rPr>
          <w:sz w:val="20"/>
        </w:rPr>
        <w:t>and the women who grind cease working because they are few,</w:t>
      </w:r>
      <w:r w:rsidRPr="00F73996">
        <w:rPr>
          <w:sz w:val="20"/>
        </w:rPr>
        <w:t xml:space="preserve"> </w:t>
      </w:r>
      <w:r w:rsidR="00387B9F" w:rsidRPr="00F73996">
        <w:rPr>
          <w:sz w:val="20"/>
        </w:rPr>
        <w:t>and those who look through the windows see dimly</w:t>
      </w:r>
      <w:r w:rsidRPr="00F73996">
        <w:rPr>
          <w:sz w:val="20"/>
        </w:rPr>
        <w:t xml:space="preserve"> . . .”</w:t>
      </w:r>
    </w:p>
    <w:p w14:paraId="531AB29B" w14:textId="77777777" w:rsidR="00B641A2" w:rsidRPr="00F73996" w:rsidRDefault="00FC6634" w:rsidP="001C2E9B">
      <w:pPr>
        <w:pStyle w:val="ListParagraph"/>
        <w:numPr>
          <w:ilvl w:val="1"/>
          <w:numId w:val="33"/>
        </w:numPr>
        <w:spacing w:after="0"/>
        <w:rPr>
          <w:szCs w:val="20"/>
        </w:rPr>
      </w:pPr>
      <w:r w:rsidRPr="00F73996">
        <w:rPr>
          <w:szCs w:val="20"/>
        </w:rPr>
        <w:t>figurative level</w:t>
      </w:r>
    </w:p>
    <w:p w14:paraId="4242B7A1" w14:textId="77777777" w:rsidR="00473A19" w:rsidRPr="00F73996" w:rsidRDefault="00473A19" w:rsidP="001C2E9B">
      <w:pPr>
        <w:pStyle w:val="ListParagraph"/>
        <w:numPr>
          <w:ilvl w:val="2"/>
          <w:numId w:val="33"/>
        </w:numPr>
        <w:spacing w:after="0"/>
      </w:pPr>
      <w:r w:rsidRPr="00F73996">
        <w:rPr>
          <w:szCs w:val="20"/>
        </w:rPr>
        <w:t>“</w:t>
      </w:r>
      <w:r w:rsidRPr="00F73996">
        <w:t xml:space="preserve">If </w:t>
      </w:r>
      <w:proofErr w:type="spellStart"/>
      <w:r w:rsidRPr="00F73996">
        <w:t>Qohelet</w:t>
      </w:r>
      <w:proofErr w:type="spellEnd"/>
      <w:r w:rsidRPr="00F73996">
        <w:t xml:space="preserve"> has in mind the ruin of a house</w:t>
      </w:r>
      <w:r w:rsidR="00B641A2" w:rsidRPr="00F73996">
        <w:t>, the verse alludes to</w:t>
      </w:r>
    </w:p>
    <w:p w14:paraId="148B74BB" w14:textId="77777777" w:rsidR="00473A19" w:rsidRPr="00F73996" w:rsidRDefault="00473A19" w:rsidP="001C2E9B">
      <w:pPr>
        <w:pStyle w:val="ListParagraph"/>
        <w:numPr>
          <w:ilvl w:val="3"/>
          <w:numId w:val="33"/>
        </w:numPr>
        <w:spacing w:after="0"/>
      </w:pPr>
      <w:r w:rsidRPr="00F73996">
        <w:t>the discomfiture of its guardians,</w:t>
      </w:r>
    </w:p>
    <w:p w14:paraId="4509EA39" w14:textId="77777777" w:rsidR="00473A19" w:rsidRPr="00F73996" w:rsidRDefault="00473A19" w:rsidP="001C2E9B">
      <w:pPr>
        <w:pStyle w:val="ListParagraph"/>
        <w:numPr>
          <w:ilvl w:val="3"/>
          <w:numId w:val="33"/>
        </w:numPr>
        <w:spacing w:after="0"/>
      </w:pPr>
      <w:r w:rsidRPr="00F73996">
        <w:t>the bending of old backs,</w:t>
      </w:r>
    </w:p>
    <w:p w14:paraId="286B60B4" w14:textId="77777777" w:rsidR="00473A19" w:rsidRPr="00F73996" w:rsidRDefault="00473A19" w:rsidP="001C2E9B">
      <w:pPr>
        <w:pStyle w:val="ListParagraph"/>
        <w:numPr>
          <w:ilvl w:val="3"/>
          <w:numId w:val="33"/>
        </w:numPr>
        <w:spacing w:after="0"/>
      </w:pPr>
      <w:r w:rsidRPr="00F73996">
        <w:t>the inactivity of the grinding maids,</w:t>
      </w:r>
    </w:p>
    <w:p w14:paraId="3A69A49F" w14:textId="77777777" w:rsidR="00473A19" w:rsidRPr="00F73996" w:rsidRDefault="00473A19" w:rsidP="001C2E9B">
      <w:pPr>
        <w:pStyle w:val="ListParagraph"/>
        <w:numPr>
          <w:ilvl w:val="3"/>
          <w:numId w:val="33"/>
        </w:numPr>
        <w:spacing w:after="0"/>
        <w:rPr>
          <w:szCs w:val="20"/>
        </w:rPr>
      </w:pPr>
      <w:r w:rsidRPr="00F73996">
        <w:t>and the darkening of the women whose status granted them [185] free time to watch from openings in the house.” (Crenshaw 185-86)</w:t>
      </w:r>
    </w:p>
    <w:p w14:paraId="01DD2954" w14:textId="77777777" w:rsidR="00387B9F" w:rsidRPr="00F73996" w:rsidRDefault="00473A19" w:rsidP="001C2E9B">
      <w:pPr>
        <w:pStyle w:val="ListParagraph"/>
        <w:numPr>
          <w:ilvl w:val="2"/>
          <w:numId w:val="33"/>
        </w:numPr>
        <w:spacing w:after="0"/>
      </w:pPr>
      <w:r w:rsidRPr="00F73996">
        <w:rPr>
          <w:szCs w:val="20"/>
        </w:rPr>
        <w:t>“</w:t>
      </w:r>
      <w:r w:rsidR="00FC6634" w:rsidRPr="00F73996">
        <w:rPr>
          <w:szCs w:val="20"/>
        </w:rPr>
        <w:t xml:space="preserve">. . . </w:t>
      </w:r>
      <w:r w:rsidRPr="00F73996">
        <w:t>four categories of people” alternate: “slaves—free men—slave women—women of substance</w:t>
      </w:r>
      <w:r w:rsidR="00FC6634" w:rsidRPr="00F73996">
        <w:t xml:space="preserve"> . . .</w:t>
      </w:r>
      <w:r w:rsidRPr="00F73996">
        <w:t>” (186)</w:t>
      </w:r>
    </w:p>
    <w:p w14:paraId="1C872C85" w14:textId="77777777" w:rsidR="00B641A2" w:rsidRPr="00F73996" w:rsidRDefault="00B641A2" w:rsidP="001C2E9B">
      <w:pPr>
        <w:pStyle w:val="ListParagraph"/>
        <w:numPr>
          <w:ilvl w:val="2"/>
          <w:numId w:val="33"/>
        </w:numPr>
        <w:spacing w:after="0"/>
        <w:rPr>
          <w:szCs w:val="20"/>
        </w:rPr>
      </w:pPr>
      <w:r w:rsidRPr="00F73996">
        <w:rPr>
          <w:szCs w:val="20"/>
        </w:rPr>
        <w:t>problem 1</w:t>
      </w:r>
    </w:p>
    <w:p w14:paraId="08C3BC38" w14:textId="77777777" w:rsidR="00B641A2" w:rsidRPr="00F73996" w:rsidRDefault="00473A19" w:rsidP="001C2E9B">
      <w:pPr>
        <w:pStyle w:val="ListParagraph"/>
        <w:numPr>
          <w:ilvl w:val="3"/>
          <w:numId w:val="33"/>
        </w:numPr>
        <w:spacing w:after="0"/>
      </w:pPr>
      <w:r w:rsidRPr="00F73996">
        <w:rPr>
          <w:szCs w:val="20"/>
        </w:rPr>
        <w:t>“</w:t>
      </w:r>
      <w:r w:rsidRPr="00F73996">
        <w:t>Why do the slaves cease grinding because they are few in number?</w:t>
      </w:r>
      <w:r w:rsidR="00B641A2" w:rsidRPr="00F73996">
        <w:t xml:space="preserve"> One would expect them to work all the more diligently</w:t>
      </w:r>
      <w:r w:rsidR="00FC6634" w:rsidRPr="00F73996">
        <w:t xml:space="preserve"> . . .</w:t>
      </w:r>
      <w:r w:rsidR="00B641A2" w:rsidRPr="00F73996">
        <w:t>” (Crenshaw 186)</w:t>
      </w:r>
    </w:p>
    <w:p w14:paraId="581868EA" w14:textId="77777777" w:rsidR="00473A19" w:rsidRPr="00F73996" w:rsidRDefault="00B641A2" w:rsidP="001C2E9B">
      <w:pPr>
        <w:pStyle w:val="ListParagraph"/>
        <w:numPr>
          <w:ilvl w:val="3"/>
          <w:numId w:val="33"/>
        </w:numPr>
        <w:spacing w:after="0"/>
      </w:pPr>
      <w:r w:rsidRPr="00F73996">
        <w:t xml:space="preserve">Maybe </w:t>
      </w:r>
      <w:r w:rsidR="00FC6634" w:rsidRPr="00F73996">
        <w:t xml:space="preserve">the </w:t>
      </w:r>
      <w:r w:rsidRPr="00F73996">
        <w:t>“</w:t>
      </w:r>
      <w:r w:rsidR="00473A19" w:rsidRPr="00F73996">
        <w:t>residents in the house are few and need little food.”</w:t>
      </w:r>
      <w:r w:rsidRPr="00F73996">
        <w:t xml:space="preserve"> (Crenshaw </w:t>
      </w:r>
      <w:r w:rsidR="00473A19" w:rsidRPr="00F73996">
        <w:t>186)</w:t>
      </w:r>
    </w:p>
    <w:p w14:paraId="3B7DB82B" w14:textId="77777777" w:rsidR="00B641A2" w:rsidRPr="00F73996" w:rsidRDefault="00B641A2" w:rsidP="001C2E9B">
      <w:pPr>
        <w:pStyle w:val="ListParagraph"/>
        <w:numPr>
          <w:ilvl w:val="2"/>
          <w:numId w:val="33"/>
        </w:numPr>
        <w:spacing w:after="0"/>
        <w:rPr>
          <w:szCs w:val="20"/>
        </w:rPr>
      </w:pPr>
      <w:r w:rsidRPr="00F73996">
        <w:rPr>
          <w:szCs w:val="20"/>
        </w:rPr>
        <w:t>problem 2</w:t>
      </w:r>
    </w:p>
    <w:p w14:paraId="610F1752" w14:textId="77777777" w:rsidR="00B641A2" w:rsidRPr="00F73996" w:rsidRDefault="00B641A2" w:rsidP="001C2E9B">
      <w:pPr>
        <w:pStyle w:val="ListParagraph"/>
        <w:numPr>
          <w:ilvl w:val="3"/>
          <w:numId w:val="33"/>
        </w:numPr>
        <w:spacing w:after="0"/>
      </w:pPr>
      <w:r w:rsidRPr="00F73996">
        <w:t xml:space="preserve">Why are the “women who look out the windows </w:t>
      </w:r>
      <w:r w:rsidR="00FC6634" w:rsidRPr="00F73996">
        <w:t>. . .</w:t>
      </w:r>
      <w:r w:rsidRPr="00F73996">
        <w:t xml:space="preserve"> darkened?” (Crenshaw 186)</w:t>
      </w:r>
    </w:p>
    <w:p w14:paraId="1AFE8C7E" w14:textId="77777777" w:rsidR="00B641A2" w:rsidRPr="00F73996" w:rsidRDefault="00B641A2" w:rsidP="001C2E9B">
      <w:pPr>
        <w:pStyle w:val="ListParagraph"/>
        <w:numPr>
          <w:ilvl w:val="3"/>
          <w:numId w:val="33"/>
        </w:numPr>
        <w:spacing w:after="0"/>
      </w:pPr>
      <w:r w:rsidRPr="00F73996">
        <w:t>Are they in mourning garments?</w:t>
      </w:r>
    </w:p>
    <w:p w14:paraId="3260803C" w14:textId="77777777" w:rsidR="00F312FA" w:rsidRPr="00F73996" w:rsidRDefault="00F312FA" w:rsidP="001C2E9B">
      <w:pPr>
        <w:pStyle w:val="ListParagraph"/>
        <w:numPr>
          <w:ilvl w:val="3"/>
          <w:numId w:val="33"/>
        </w:numPr>
        <w:spacing w:after="0"/>
      </w:pPr>
      <w:r w:rsidRPr="00F73996">
        <w:t>Are they old and going blind (young people have deserted the town)?</w:t>
      </w:r>
    </w:p>
    <w:p w14:paraId="3B245C0F" w14:textId="77777777" w:rsidR="00F2735A" w:rsidRPr="00F73996" w:rsidRDefault="00F2735A" w:rsidP="001C2E9B">
      <w:pPr>
        <w:pStyle w:val="ListParagraph"/>
        <w:numPr>
          <w:ilvl w:val="3"/>
          <w:numId w:val="33"/>
        </w:numPr>
        <w:spacing w:after="0"/>
      </w:pPr>
      <w:r w:rsidRPr="00F73996">
        <w:t>Is the outside dim because of the approaching storm?</w:t>
      </w:r>
    </w:p>
    <w:p w14:paraId="7CEC7241" w14:textId="77777777" w:rsidR="00B641A2" w:rsidRPr="00F73996" w:rsidRDefault="00FC6634" w:rsidP="001C2E9B">
      <w:pPr>
        <w:pStyle w:val="ListParagraph"/>
        <w:numPr>
          <w:ilvl w:val="1"/>
          <w:numId w:val="33"/>
        </w:numPr>
        <w:spacing w:after="0"/>
        <w:rPr>
          <w:szCs w:val="20"/>
        </w:rPr>
      </w:pPr>
      <w:r w:rsidRPr="00F73996">
        <w:rPr>
          <w:szCs w:val="20"/>
        </w:rPr>
        <w:t>literal level</w:t>
      </w:r>
    </w:p>
    <w:p w14:paraId="15E81A68" w14:textId="77777777" w:rsidR="00B641A2" w:rsidRPr="00F73996" w:rsidRDefault="00B641A2" w:rsidP="001C2E9B">
      <w:pPr>
        <w:pStyle w:val="ListParagraph"/>
        <w:numPr>
          <w:ilvl w:val="2"/>
          <w:numId w:val="33"/>
        </w:numPr>
        <w:spacing w:after="0"/>
      </w:pPr>
      <w:r w:rsidRPr="00F73996">
        <w:rPr>
          <w:szCs w:val="20"/>
        </w:rPr>
        <w:t>“</w:t>
      </w:r>
      <w:r w:rsidRPr="00F73996">
        <w:t xml:space="preserve">If </w:t>
      </w:r>
      <w:proofErr w:type="spellStart"/>
      <w:r w:rsidRPr="00F73996">
        <w:t>Qohelet</w:t>
      </w:r>
      <w:proofErr w:type="spellEnd"/>
      <w:r w:rsidRPr="00F73996">
        <w:t xml:space="preserve"> has in mind the . . . body described as a house,” then</w:t>
      </w:r>
    </w:p>
    <w:p w14:paraId="0449C5C0" w14:textId="77777777" w:rsidR="00B641A2" w:rsidRPr="00F73996" w:rsidRDefault="00B641A2" w:rsidP="001C2E9B">
      <w:pPr>
        <w:pStyle w:val="ListParagraph"/>
        <w:numPr>
          <w:ilvl w:val="3"/>
          <w:numId w:val="33"/>
        </w:numPr>
        <w:spacing w:after="0"/>
      </w:pPr>
      <w:r w:rsidRPr="00F73996">
        <w:t>“</w:t>
      </w:r>
      <w:proofErr w:type="spellStart"/>
      <w:r w:rsidRPr="00F73996">
        <w:t>its</w:t>
      </w:r>
      <w:proofErr w:type="spellEnd"/>
      <w:r w:rsidRPr="00F73996">
        <w:t xml:space="preserve"> keepers may be the hands,</w:t>
      </w:r>
    </w:p>
    <w:p w14:paraId="1D34128C" w14:textId="77777777" w:rsidR="00B641A2" w:rsidRPr="00F73996" w:rsidRDefault="00B641A2" w:rsidP="001C2E9B">
      <w:pPr>
        <w:pStyle w:val="ListParagraph"/>
        <w:numPr>
          <w:ilvl w:val="3"/>
          <w:numId w:val="33"/>
        </w:numPr>
        <w:spacing w:after="0"/>
      </w:pPr>
      <w:r w:rsidRPr="00F73996">
        <w:t>its valiant men the back,</w:t>
      </w:r>
    </w:p>
    <w:p w14:paraId="71B83662" w14:textId="77777777" w:rsidR="00B641A2" w:rsidRPr="00F73996" w:rsidRDefault="00B641A2" w:rsidP="001C2E9B">
      <w:pPr>
        <w:pStyle w:val="ListParagraph"/>
        <w:numPr>
          <w:ilvl w:val="3"/>
          <w:numId w:val="33"/>
        </w:numPr>
        <w:spacing w:after="0"/>
      </w:pPr>
      <w:r w:rsidRPr="00F73996">
        <w:t>its grinding women the teeth,</w:t>
      </w:r>
    </w:p>
    <w:p w14:paraId="430B5047" w14:textId="77777777" w:rsidR="00B641A2" w:rsidRPr="00F73996" w:rsidRDefault="00B641A2" w:rsidP="001C2E9B">
      <w:pPr>
        <w:pStyle w:val="ListParagraph"/>
        <w:numPr>
          <w:ilvl w:val="3"/>
          <w:numId w:val="33"/>
        </w:numPr>
        <w:spacing w:after="0"/>
      </w:pPr>
      <w:r w:rsidRPr="00F73996">
        <w:t>and the women who peer through the windows . . . the eyes.” (Crenshaw 186)</w:t>
      </w:r>
    </w:p>
    <w:p w14:paraId="2413853E" w14:textId="77777777" w:rsidR="00B641A2" w:rsidRPr="00F73996" w:rsidRDefault="00B641A2" w:rsidP="001C2E9B">
      <w:pPr>
        <w:pStyle w:val="ListParagraph"/>
        <w:numPr>
          <w:ilvl w:val="2"/>
          <w:numId w:val="33"/>
        </w:numPr>
        <w:spacing w:after="0"/>
        <w:rPr>
          <w:szCs w:val="20"/>
        </w:rPr>
      </w:pPr>
      <w:r w:rsidRPr="00F73996">
        <w:rPr>
          <w:szCs w:val="20"/>
        </w:rPr>
        <w:t>problem 1</w:t>
      </w:r>
    </w:p>
    <w:p w14:paraId="1BEB6003" w14:textId="77777777" w:rsidR="00B641A2" w:rsidRPr="00F73996" w:rsidRDefault="00B641A2" w:rsidP="001C2E9B">
      <w:pPr>
        <w:pStyle w:val="ListParagraph"/>
        <w:numPr>
          <w:ilvl w:val="3"/>
          <w:numId w:val="33"/>
        </w:numPr>
        <w:spacing w:after="0"/>
        <w:rPr>
          <w:szCs w:val="20"/>
        </w:rPr>
      </w:pPr>
      <w:r w:rsidRPr="00F73996">
        <w:t>“scholars cannot agree about the exact things represented by the several images.” (Crenshaw 186)</w:t>
      </w:r>
    </w:p>
    <w:p w14:paraId="2FCF0751" w14:textId="77777777" w:rsidR="00FC6634" w:rsidRPr="00F73996" w:rsidRDefault="00FC6634" w:rsidP="001C2E9B">
      <w:pPr>
        <w:spacing w:after="0"/>
      </w:pPr>
    </w:p>
    <w:p w14:paraId="3458790E" w14:textId="77777777" w:rsidR="00FC6634" w:rsidRPr="00F73996" w:rsidRDefault="00FC6634" w:rsidP="001C2E9B">
      <w:pPr>
        <w:pStyle w:val="ListParagraph"/>
        <w:numPr>
          <w:ilvl w:val="0"/>
          <w:numId w:val="33"/>
        </w:numPr>
        <w:spacing w:after="0"/>
      </w:pPr>
      <w:r w:rsidRPr="00F73996">
        <w:rPr>
          <w:b/>
        </w:rPr>
        <w:t>12</w:t>
      </w:r>
      <w:r w:rsidRPr="00F73996">
        <w:t>:</w:t>
      </w:r>
      <w:r w:rsidRPr="00F73996">
        <w:rPr>
          <w:b/>
        </w:rPr>
        <w:t>4</w:t>
      </w:r>
    </w:p>
    <w:p w14:paraId="4128E4A1" w14:textId="77777777" w:rsidR="00387B9F" w:rsidRPr="00F73996" w:rsidRDefault="00FC6634" w:rsidP="001C2E9B">
      <w:pPr>
        <w:pStyle w:val="ListParagraph"/>
        <w:numPr>
          <w:ilvl w:val="1"/>
          <w:numId w:val="33"/>
        </w:numPr>
        <w:spacing w:after="0"/>
        <w:rPr>
          <w:sz w:val="20"/>
        </w:rPr>
      </w:pPr>
      <w:proofErr w:type="spellStart"/>
      <w:r w:rsidRPr="00F73996">
        <w:rPr>
          <w:sz w:val="20"/>
        </w:rPr>
        <w:t>Qoh</w:t>
      </w:r>
      <w:proofErr w:type="spellEnd"/>
      <w:r w:rsidRPr="00F73996">
        <w:rPr>
          <w:sz w:val="20"/>
        </w:rPr>
        <w:t xml:space="preserve"> 12:4, “</w:t>
      </w:r>
      <w:r w:rsidR="00387B9F" w:rsidRPr="00F73996">
        <w:rPr>
          <w:sz w:val="20"/>
        </w:rPr>
        <w:t>when the doors on the street are shut,</w:t>
      </w:r>
      <w:r w:rsidRPr="00F73996">
        <w:rPr>
          <w:sz w:val="20"/>
        </w:rPr>
        <w:t xml:space="preserve"> </w:t>
      </w:r>
      <w:r w:rsidR="00387B9F" w:rsidRPr="00F73996">
        <w:rPr>
          <w:sz w:val="20"/>
        </w:rPr>
        <w:t>and the sound of the grinding is low,</w:t>
      </w:r>
      <w:r w:rsidRPr="00F73996">
        <w:rPr>
          <w:sz w:val="20"/>
        </w:rPr>
        <w:t xml:space="preserve"> </w:t>
      </w:r>
      <w:r w:rsidR="00387B9F" w:rsidRPr="00F73996">
        <w:rPr>
          <w:sz w:val="20"/>
        </w:rPr>
        <w:t>and one rises up at the sound of a bird,</w:t>
      </w:r>
      <w:r w:rsidRPr="00F73996">
        <w:rPr>
          <w:sz w:val="20"/>
        </w:rPr>
        <w:t xml:space="preserve"> </w:t>
      </w:r>
      <w:r w:rsidR="00387B9F" w:rsidRPr="00F73996">
        <w:rPr>
          <w:sz w:val="20"/>
        </w:rPr>
        <w:t>and all the daughters of song are brought low</w:t>
      </w:r>
      <w:r w:rsidRPr="00F73996">
        <w:rPr>
          <w:sz w:val="20"/>
        </w:rPr>
        <w:t xml:space="preserve"> . . .”</w:t>
      </w:r>
    </w:p>
    <w:p w14:paraId="58D7C675" w14:textId="77777777" w:rsidR="005C6AC4" w:rsidRPr="00F73996" w:rsidRDefault="00FC6634" w:rsidP="001C2E9B">
      <w:pPr>
        <w:pStyle w:val="ListParagraph"/>
        <w:numPr>
          <w:ilvl w:val="1"/>
          <w:numId w:val="33"/>
        </w:numPr>
        <w:spacing w:after="0"/>
        <w:rPr>
          <w:szCs w:val="20"/>
        </w:rPr>
      </w:pPr>
      <w:r w:rsidRPr="00F73996">
        <w:rPr>
          <w:szCs w:val="20"/>
        </w:rPr>
        <w:lastRenderedPageBreak/>
        <w:t>12:</w:t>
      </w:r>
      <w:r w:rsidR="005C6AC4" w:rsidRPr="00F73996">
        <w:rPr>
          <w:szCs w:val="20"/>
        </w:rPr>
        <w:t>4a</w:t>
      </w:r>
    </w:p>
    <w:p w14:paraId="68E56BC4" w14:textId="77777777" w:rsidR="00F312FA" w:rsidRPr="00F73996" w:rsidRDefault="00F312FA" w:rsidP="001C2E9B">
      <w:pPr>
        <w:pStyle w:val="ListParagraph"/>
        <w:numPr>
          <w:ilvl w:val="2"/>
          <w:numId w:val="33"/>
        </w:numPr>
        <w:spacing w:after="0"/>
        <w:rPr>
          <w:szCs w:val="20"/>
        </w:rPr>
      </w:pPr>
      <w:r w:rsidRPr="00F73996">
        <w:rPr>
          <w:szCs w:val="20"/>
        </w:rPr>
        <w:t>“doors”</w:t>
      </w:r>
    </w:p>
    <w:p w14:paraId="4464224F" w14:textId="77777777" w:rsidR="00B641A2" w:rsidRPr="00F73996" w:rsidRDefault="00FC6634" w:rsidP="001C2E9B">
      <w:pPr>
        <w:pStyle w:val="ListParagraph"/>
        <w:numPr>
          <w:ilvl w:val="3"/>
          <w:numId w:val="33"/>
        </w:numPr>
        <w:spacing w:after="0"/>
        <w:rPr>
          <w:szCs w:val="20"/>
        </w:rPr>
      </w:pPr>
      <w:r w:rsidRPr="00F73996">
        <w:rPr>
          <w:szCs w:val="20"/>
        </w:rPr>
        <w:t>figurative</w:t>
      </w:r>
      <w:r w:rsidR="00F312FA" w:rsidRPr="00F73996">
        <w:rPr>
          <w:szCs w:val="20"/>
        </w:rPr>
        <w:t>:</w:t>
      </w:r>
      <w:r w:rsidR="00F312FA" w:rsidRPr="00F73996">
        <w:rPr>
          <w:szCs w:val="20"/>
        </w:rPr>
        <w:tab/>
      </w:r>
      <w:r w:rsidR="0072577D" w:rsidRPr="00F73996">
        <w:rPr>
          <w:szCs w:val="20"/>
        </w:rPr>
        <w:t xml:space="preserve">Plural </w:t>
      </w:r>
      <w:r w:rsidR="00B641A2" w:rsidRPr="00F73996">
        <w:rPr>
          <w:szCs w:val="20"/>
        </w:rPr>
        <w:t>“doors” is a pr</w:t>
      </w:r>
      <w:r w:rsidR="005C6AC4" w:rsidRPr="00F73996">
        <w:rPr>
          <w:szCs w:val="20"/>
        </w:rPr>
        <w:t>oblem: most houses had one door</w:t>
      </w:r>
      <w:r w:rsidR="0072577D" w:rsidRPr="00F73996">
        <w:rPr>
          <w:szCs w:val="20"/>
        </w:rPr>
        <w:t>.</w:t>
      </w:r>
      <w:r w:rsidR="00F312FA" w:rsidRPr="00F73996">
        <w:rPr>
          <w:szCs w:val="20"/>
        </w:rPr>
        <w:t xml:space="preserve"> (Crenshaw 186)</w:t>
      </w:r>
    </w:p>
    <w:p w14:paraId="5084FDF3" w14:textId="77777777" w:rsidR="00387B9F" w:rsidRPr="00F73996" w:rsidRDefault="00FC6634" w:rsidP="001C2E9B">
      <w:pPr>
        <w:pStyle w:val="ListParagraph"/>
        <w:numPr>
          <w:ilvl w:val="3"/>
          <w:numId w:val="33"/>
        </w:numPr>
        <w:spacing w:after="0"/>
        <w:rPr>
          <w:szCs w:val="20"/>
        </w:rPr>
      </w:pPr>
      <w:r w:rsidRPr="00F73996">
        <w:rPr>
          <w:szCs w:val="20"/>
        </w:rPr>
        <w:t>literal</w:t>
      </w:r>
      <w:r w:rsidR="00F312FA" w:rsidRPr="00F73996">
        <w:rPr>
          <w:szCs w:val="20"/>
        </w:rPr>
        <w:t>:</w:t>
      </w:r>
      <w:r w:rsidR="0072577D" w:rsidRPr="00F73996">
        <w:rPr>
          <w:szCs w:val="20"/>
        </w:rPr>
        <w:tab/>
      </w:r>
      <w:r w:rsidR="0072577D" w:rsidRPr="00F73996">
        <w:rPr>
          <w:szCs w:val="20"/>
        </w:rPr>
        <w:tab/>
        <w:t xml:space="preserve">Plural </w:t>
      </w:r>
      <w:r w:rsidR="00B641A2" w:rsidRPr="00F73996">
        <w:rPr>
          <w:szCs w:val="20"/>
        </w:rPr>
        <w:t xml:space="preserve">“doors” is not a problem: </w:t>
      </w:r>
      <w:r w:rsidR="0072577D" w:rsidRPr="00F73996">
        <w:rPr>
          <w:szCs w:val="20"/>
        </w:rPr>
        <w:t xml:space="preserve">it </w:t>
      </w:r>
      <w:r w:rsidR="005C6AC4" w:rsidRPr="00F73996">
        <w:rPr>
          <w:szCs w:val="20"/>
        </w:rPr>
        <w:t>means</w:t>
      </w:r>
      <w:r w:rsidR="00B641A2" w:rsidRPr="00F73996">
        <w:rPr>
          <w:szCs w:val="20"/>
        </w:rPr>
        <w:t xml:space="preserve"> ears or lips</w:t>
      </w:r>
      <w:r w:rsidR="0072577D" w:rsidRPr="00F73996">
        <w:rPr>
          <w:szCs w:val="20"/>
        </w:rPr>
        <w:t>.</w:t>
      </w:r>
      <w:r w:rsidR="00F312FA" w:rsidRPr="00F73996">
        <w:rPr>
          <w:szCs w:val="20"/>
        </w:rPr>
        <w:t xml:space="preserve"> (Crenshaw 186)</w:t>
      </w:r>
    </w:p>
    <w:p w14:paraId="190F3789" w14:textId="77777777" w:rsidR="005C6AC4" w:rsidRPr="00F73996" w:rsidRDefault="00FC6634" w:rsidP="001C2E9B">
      <w:pPr>
        <w:pStyle w:val="ListParagraph"/>
        <w:numPr>
          <w:ilvl w:val="1"/>
          <w:numId w:val="33"/>
        </w:numPr>
        <w:spacing w:after="0"/>
        <w:rPr>
          <w:szCs w:val="20"/>
        </w:rPr>
      </w:pPr>
      <w:r w:rsidRPr="00F73996">
        <w:rPr>
          <w:szCs w:val="20"/>
        </w:rPr>
        <w:t>12:</w:t>
      </w:r>
      <w:r w:rsidR="005C6AC4" w:rsidRPr="00F73996">
        <w:rPr>
          <w:szCs w:val="20"/>
        </w:rPr>
        <w:t>4b</w:t>
      </w:r>
    </w:p>
    <w:p w14:paraId="77D23797" w14:textId="77777777" w:rsidR="00F312FA" w:rsidRPr="00F73996" w:rsidRDefault="00F312FA" w:rsidP="001C2E9B">
      <w:pPr>
        <w:pStyle w:val="ListParagraph"/>
        <w:numPr>
          <w:ilvl w:val="2"/>
          <w:numId w:val="33"/>
        </w:numPr>
        <w:spacing w:after="0"/>
        <w:rPr>
          <w:szCs w:val="20"/>
        </w:rPr>
      </w:pPr>
      <w:r w:rsidRPr="00F73996">
        <w:rPr>
          <w:szCs w:val="20"/>
        </w:rPr>
        <w:t>“rises up . . . sound”</w:t>
      </w:r>
    </w:p>
    <w:p w14:paraId="56AB9E3B" w14:textId="77777777" w:rsidR="005C6AC4" w:rsidRPr="00F73996" w:rsidRDefault="0072577D" w:rsidP="001C2E9B">
      <w:pPr>
        <w:pStyle w:val="ListParagraph"/>
        <w:numPr>
          <w:ilvl w:val="3"/>
          <w:numId w:val="33"/>
        </w:numPr>
        <w:spacing w:after="0"/>
        <w:rPr>
          <w:szCs w:val="20"/>
        </w:rPr>
      </w:pPr>
      <w:r w:rsidRPr="00F73996">
        <w:rPr>
          <w:szCs w:val="20"/>
        </w:rPr>
        <w:t>figurative</w:t>
      </w:r>
      <w:r w:rsidR="00F312FA" w:rsidRPr="00F73996">
        <w:rPr>
          <w:szCs w:val="20"/>
        </w:rPr>
        <w:t>:</w:t>
      </w:r>
      <w:r w:rsidRPr="00F73996">
        <w:rPr>
          <w:szCs w:val="20"/>
        </w:rPr>
        <w:t xml:space="preserve"> </w:t>
      </w:r>
      <w:r w:rsidR="00F312FA" w:rsidRPr="00F73996">
        <w:rPr>
          <w:szCs w:val="20"/>
        </w:rPr>
        <w:tab/>
      </w:r>
      <w:r w:rsidRPr="00F73996">
        <w:rPr>
          <w:szCs w:val="20"/>
        </w:rPr>
        <w:t xml:space="preserve">Old </w:t>
      </w:r>
      <w:r w:rsidR="005C6AC4" w:rsidRPr="00F73996">
        <w:rPr>
          <w:szCs w:val="20"/>
        </w:rPr>
        <w:t>people are light sleepers and “</w:t>
      </w:r>
      <w:r w:rsidR="005C6AC4" w:rsidRPr="00F73996">
        <w:t>awake at the chirping of birds</w:t>
      </w:r>
      <w:r w:rsidRPr="00F73996">
        <w:t>.</w:t>
      </w:r>
      <w:r w:rsidR="005C6AC4" w:rsidRPr="00F73996">
        <w:t>” (</w:t>
      </w:r>
      <w:r w:rsidR="00F312FA" w:rsidRPr="00F73996">
        <w:t>187</w:t>
      </w:r>
      <w:r w:rsidR="005C6AC4" w:rsidRPr="00F73996">
        <w:t>)</w:t>
      </w:r>
    </w:p>
    <w:p w14:paraId="10E21960" w14:textId="77777777" w:rsidR="00F312FA" w:rsidRPr="00F73996" w:rsidRDefault="0072577D" w:rsidP="001C2E9B">
      <w:pPr>
        <w:pStyle w:val="ListParagraph"/>
        <w:numPr>
          <w:ilvl w:val="3"/>
          <w:numId w:val="33"/>
        </w:numPr>
        <w:spacing w:after="0"/>
        <w:rPr>
          <w:szCs w:val="20"/>
        </w:rPr>
      </w:pPr>
      <w:r w:rsidRPr="00F73996">
        <w:rPr>
          <w:szCs w:val="20"/>
        </w:rPr>
        <w:t>literal</w:t>
      </w:r>
      <w:r w:rsidR="00F312FA" w:rsidRPr="00F73996">
        <w:rPr>
          <w:szCs w:val="20"/>
        </w:rPr>
        <w:t>:</w:t>
      </w:r>
      <w:r w:rsidRPr="00F73996">
        <w:rPr>
          <w:szCs w:val="20"/>
        </w:rPr>
        <w:tab/>
      </w:r>
      <w:r w:rsidRPr="00F73996">
        <w:rPr>
          <w:szCs w:val="20"/>
        </w:rPr>
        <w:tab/>
        <w:t xml:space="preserve">This is the </w:t>
      </w:r>
      <w:r w:rsidR="00F312FA" w:rsidRPr="00F73996">
        <w:rPr>
          <w:szCs w:val="20"/>
        </w:rPr>
        <w:t>“</w:t>
      </w:r>
      <w:r w:rsidR="00F312FA" w:rsidRPr="00F73996">
        <w:t>rising pitch of elderly persons’ voices</w:t>
      </w:r>
      <w:r w:rsidRPr="00F73996">
        <w:t xml:space="preserve"> . . .</w:t>
      </w:r>
      <w:r w:rsidR="00F312FA" w:rsidRPr="00F73996">
        <w:t>” (Crenshaw 187)</w:t>
      </w:r>
    </w:p>
    <w:p w14:paraId="4CF4267B" w14:textId="77777777" w:rsidR="00F312FA" w:rsidRPr="00F73996" w:rsidRDefault="00F312FA" w:rsidP="001C2E9B">
      <w:pPr>
        <w:pStyle w:val="ListParagraph"/>
        <w:numPr>
          <w:ilvl w:val="2"/>
          <w:numId w:val="33"/>
        </w:numPr>
        <w:spacing w:after="0"/>
      </w:pPr>
      <w:r w:rsidRPr="00F73996">
        <w:rPr>
          <w:szCs w:val="20"/>
        </w:rPr>
        <w:t>“</w:t>
      </w:r>
      <w:r w:rsidRPr="00F73996">
        <w:t>daughters of song”</w:t>
      </w:r>
    </w:p>
    <w:p w14:paraId="4D7515C6" w14:textId="77777777" w:rsidR="005C6AC4" w:rsidRPr="00F73996" w:rsidRDefault="0072577D" w:rsidP="001C2E9B">
      <w:pPr>
        <w:pStyle w:val="ListParagraph"/>
        <w:numPr>
          <w:ilvl w:val="3"/>
          <w:numId w:val="33"/>
        </w:numPr>
        <w:spacing w:after="0"/>
      </w:pPr>
      <w:r w:rsidRPr="00F73996">
        <w:t>figurative: “</w:t>
      </w:r>
      <w:r w:rsidR="00F312FA" w:rsidRPr="00F73996">
        <w:t xml:space="preserve">songbirds” or </w:t>
      </w:r>
      <w:r w:rsidR="005C6AC4" w:rsidRPr="00F73996">
        <w:t>“dancing women who brought pleasure</w:t>
      </w:r>
      <w:r w:rsidR="00F312FA" w:rsidRPr="00F73996">
        <w:t>” (Crenshaw 187</w:t>
      </w:r>
      <w:r w:rsidR="005C6AC4" w:rsidRPr="00F73996">
        <w:t>)</w:t>
      </w:r>
    </w:p>
    <w:p w14:paraId="1FD125A6" w14:textId="77777777" w:rsidR="005C6AC4" w:rsidRPr="00F73996" w:rsidRDefault="0072577D" w:rsidP="001C2E9B">
      <w:pPr>
        <w:pStyle w:val="ListParagraph"/>
        <w:numPr>
          <w:ilvl w:val="3"/>
          <w:numId w:val="33"/>
        </w:numPr>
        <w:spacing w:after="0"/>
        <w:rPr>
          <w:szCs w:val="20"/>
        </w:rPr>
      </w:pPr>
      <w:r w:rsidRPr="00F73996">
        <w:t>literal</w:t>
      </w:r>
      <w:r w:rsidR="005C6AC4" w:rsidRPr="00F73996">
        <w:t>:</w:t>
      </w:r>
      <w:r w:rsidRPr="00F73996">
        <w:tab/>
      </w:r>
      <w:r w:rsidRPr="00F73996">
        <w:tab/>
      </w:r>
      <w:r w:rsidR="005C6AC4" w:rsidRPr="00F73996">
        <w:t>“feeble quality of the voice</w:t>
      </w:r>
      <w:r w:rsidR="00F312FA" w:rsidRPr="00F73996">
        <w:t>” (Crenshaw 187</w:t>
      </w:r>
      <w:r w:rsidR="005C6AC4" w:rsidRPr="00F73996">
        <w:t>)</w:t>
      </w:r>
    </w:p>
    <w:p w14:paraId="359E072E" w14:textId="77777777" w:rsidR="00387B9F" w:rsidRPr="00F73996" w:rsidRDefault="00387B9F" w:rsidP="001C2E9B">
      <w:pPr>
        <w:spacing w:after="0"/>
      </w:pPr>
    </w:p>
    <w:p w14:paraId="0A863A31" w14:textId="77777777" w:rsidR="0072577D" w:rsidRPr="00F73996" w:rsidRDefault="0072577D" w:rsidP="001C2E9B">
      <w:pPr>
        <w:pStyle w:val="ListParagraph"/>
        <w:numPr>
          <w:ilvl w:val="0"/>
          <w:numId w:val="33"/>
        </w:numPr>
        <w:spacing w:after="0"/>
      </w:pPr>
      <w:r w:rsidRPr="00F73996">
        <w:rPr>
          <w:b/>
        </w:rPr>
        <w:t>12</w:t>
      </w:r>
      <w:r w:rsidRPr="00F73996">
        <w:t>:</w:t>
      </w:r>
      <w:r w:rsidRPr="00F73996">
        <w:rPr>
          <w:b/>
        </w:rPr>
        <w:t>5</w:t>
      </w:r>
    </w:p>
    <w:p w14:paraId="5A733268" w14:textId="77777777" w:rsidR="00387B9F" w:rsidRPr="00F73996" w:rsidRDefault="0072577D" w:rsidP="001C2E9B">
      <w:pPr>
        <w:pStyle w:val="ListParagraph"/>
        <w:numPr>
          <w:ilvl w:val="1"/>
          <w:numId w:val="33"/>
        </w:numPr>
        <w:spacing w:after="0"/>
        <w:rPr>
          <w:sz w:val="20"/>
        </w:rPr>
      </w:pPr>
      <w:proofErr w:type="spellStart"/>
      <w:r w:rsidRPr="00F73996">
        <w:rPr>
          <w:sz w:val="20"/>
        </w:rPr>
        <w:t>Qoh</w:t>
      </w:r>
      <w:proofErr w:type="spellEnd"/>
      <w:r w:rsidRPr="00F73996">
        <w:rPr>
          <w:sz w:val="20"/>
        </w:rPr>
        <w:t xml:space="preserve"> 12:5, “when one is afraid of heights, </w:t>
      </w:r>
      <w:r w:rsidR="00387B9F" w:rsidRPr="00F73996">
        <w:rPr>
          <w:sz w:val="20"/>
        </w:rPr>
        <w:t>and terrors are in the road;</w:t>
      </w:r>
      <w:r w:rsidRPr="00F73996">
        <w:rPr>
          <w:sz w:val="20"/>
        </w:rPr>
        <w:t xml:space="preserve"> </w:t>
      </w:r>
      <w:r w:rsidR="00387B9F" w:rsidRPr="00F73996">
        <w:rPr>
          <w:sz w:val="20"/>
        </w:rPr>
        <w:t>the almond tree blossoms, the grasshopper drags itself along and desire fails;</w:t>
      </w:r>
      <w:r w:rsidRPr="00F73996">
        <w:rPr>
          <w:sz w:val="20"/>
        </w:rPr>
        <w:t xml:space="preserve"> </w:t>
      </w:r>
      <w:r w:rsidR="00387B9F" w:rsidRPr="00F73996">
        <w:rPr>
          <w:sz w:val="20"/>
        </w:rPr>
        <w:t>because all must go to their eternal home,</w:t>
      </w:r>
      <w:r w:rsidRPr="00F73996">
        <w:rPr>
          <w:sz w:val="20"/>
        </w:rPr>
        <w:t xml:space="preserve"> </w:t>
      </w:r>
      <w:r w:rsidR="00387B9F" w:rsidRPr="00F73996">
        <w:rPr>
          <w:sz w:val="20"/>
        </w:rPr>
        <w:t>and the mourners will go about the streets</w:t>
      </w:r>
      <w:r w:rsidRPr="00F73996">
        <w:rPr>
          <w:sz w:val="20"/>
        </w:rPr>
        <w:t xml:space="preserve"> . . .”</w:t>
      </w:r>
    </w:p>
    <w:p w14:paraId="10619A00" w14:textId="77777777" w:rsidR="00F312FA" w:rsidRPr="00F73996" w:rsidRDefault="0072577D" w:rsidP="001C2E9B">
      <w:pPr>
        <w:pStyle w:val="ListParagraph"/>
        <w:numPr>
          <w:ilvl w:val="1"/>
          <w:numId w:val="33"/>
        </w:numPr>
        <w:spacing w:after="0"/>
        <w:rPr>
          <w:szCs w:val="20"/>
        </w:rPr>
      </w:pPr>
      <w:r w:rsidRPr="00F73996">
        <w:rPr>
          <w:szCs w:val="20"/>
        </w:rPr>
        <w:t>12:5b (</w:t>
      </w:r>
      <w:r w:rsidRPr="00F73996">
        <w:t>almond tree, grasshopper)</w:t>
      </w:r>
    </w:p>
    <w:p w14:paraId="0B5D99CA" w14:textId="77777777" w:rsidR="004256D8" w:rsidRPr="00F73996" w:rsidRDefault="0072577D" w:rsidP="001C2E9B">
      <w:pPr>
        <w:pStyle w:val="ListParagraph"/>
        <w:numPr>
          <w:ilvl w:val="2"/>
          <w:numId w:val="33"/>
        </w:numPr>
        <w:spacing w:after="0"/>
      </w:pPr>
      <w:r w:rsidRPr="00F73996">
        <w:t>figurative</w:t>
      </w:r>
      <w:r w:rsidR="00F312FA" w:rsidRPr="00F73996">
        <w:rPr>
          <w:szCs w:val="20"/>
        </w:rPr>
        <w:t>:</w:t>
      </w:r>
      <w:r w:rsidRPr="00F73996">
        <w:rPr>
          <w:szCs w:val="20"/>
        </w:rPr>
        <w:t xml:space="preserve"> </w:t>
      </w:r>
      <w:r w:rsidR="00F312FA" w:rsidRPr="00F73996">
        <w:rPr>
          <w:szCs w:val="20"/>
        </w:rPr>
        <w:t>“</w:t>
      </w:r>
      <w:r w:rsidR="00F312FA" w:rsidRPr="00F73996">
        <w:t>the rapid growth of spring</w:t>
      </w:r>
      <w:r w:rsidR="004256D8" w:rsidRPr="00F73996">
        <w:t>” (Crenshaw 187)</w:t>
      </w:r>
    </w:p>
    <w:p w14:paraId="20E19F2B" w14:textId="77777777" w:rsidR="008C7D48" w:rsidRPr="00F73996" w:rsidRDefault="0072577D" w:rsidP="001C2E9B">
      <w:pPr>
        <w:pStyle w:val="ListParagraph"/>
        <w:numPr>
          <w:ilvl w:val="3"/>
          <w:numId w:val="33"/>
        </w:numPr>
        <w:spacing w:after="0"/>
      </w:pPr>
      <w:r w:rsidRPr="00F73996">
        <w:t xml:space="preserve">In spring, </w:t>
      </w:r>
      <w:r w:rsidR="004256D8" w:rsidRPr="00F73996">
        <w:t>“</w:t>
      </w:r>
      <w:r w:rsidR="008C7D48" w:rsidRPr="00F73996">
        <w:t>almonds blossom</w:t>
      </w:r>
      <w:r w:rsidRPr="00F73996">
        <w:t xml:space="preserve"> . . .” (Crenshaw 187)</w:t>
      </w:r>
    </w:p>
    <w:p w14:paraId="0AA404B9" w14:textId="77777777" w:rsidR="008C7D48" w:rsidRPr="00F73996" w:rsidRDefault="0072577D" w:rsidP="001C2E9B">
      <w:pPr>
        <w:pStyle w:val="ListParagraph"/>
        <w:numPr>
          <w:ilvl w:val="3"/>
          <w:numId w:val="33"/>
        </w:numPr>
        <w:spacing w:after="0"/>
      </w:pPr>
      <w:r w:rsidRPr="00F73996">
        <w:t xml:space="preserve">“. . . </w:t>
      </w:r>
      <w:r w:rsidR="00F312FA" w:rsidRPr="00F73996">
        <w:t>locusts eat so much that they can barely drag them</w:t>
      </w:r>
      <w:r w:rsidR="008C7D48" w:rsidRPr="00F73996">
        <w:t>selves along</w:t>
      </w:r>
      <w:r w:rsidRPr="00F73996">
        <w:t xml:space="preserve"> . . .” (Crenshaw 187)</w:t>
      </w:r>
    </w:p>
    <w:p w14:paraId="5155E75A" w14:textId="77777777" w:rsidR="00F312FA" w:rsidRPr="00F73996" w:rsidRDefault="0072577D" w:rsidP="001C2E9B">
      <w:pPr>
        <w:pStyle w:val="ListParagraph"/>
        <w:numPr>
          <w:ilvl w:val="3"/>
          <w:numId w:val="33"/>
        </w:numPr>
        <w:spacing w:after="0"/>
      </w:pPr>
      <w:r w:rsidRPr="00F73996">
        <w:t xml:space="preserve">“. . . </w:t>
      </w:r>
      <w:r w:rsidR="00F312FA" w:rsidRPr="00F73996">
        <w:t>caperberries burst from growth</w:t>
      </w:r>
      <w:r w:rsidRPr="00F73996">
        <w:t xml:space="preserve"> . . .</w:t>
      </w:r>
      <w:r w:rsidR="00F312FA" w:rsidRPr="00F73996">
        <w:t xml:space="preserve">” (Crenshaw </w:t>
      </w:r>
      <w:r w:rsidR="004256D8" w:rsidRPr="00F73996">
        <w:t>187</w:t>
      </w:r>
      <w:r w:rsidR="00F312FA" w:rsidRPr="00F73996">
        <w:t>)</w:t>
      </w:r>
    </w:p>
    <w:p w14:paraId="67993FBC" w14:textId="77777777" w:rsidR="004256D8" w:rsidRPr="00F73996" w:rsidRDefault="0072577D" w:rsidP="001C2E9B">
      <w:pPr>
        <w:pStyle w:val="ListParagraph"/>
        <w:numPr>
          <w:ilvl w:val="4"/>
          <w:numId w:val="33"/>
        </w:numPr>
        <w:spacing w:after="0"/>
      </w:pPr>
      <w:r w:rsidRPr="00F73996">
        <w:t xml:space="preserve">The </w:t>
      </w:r>
      <w:r w:rsidR="004256D8" w:rsidRPr="00F73996">
        <w:t>LXX,</w:t>
      </w:r>
      <w:r w:rsidR="008C7D48" w:rsidRPr="00F73996">
        <w:t xml:space="preserve"> Peshitta, Vulgate have</w:t>
      </w:r>
      <w:r w:rsidR="004256D8" w:rsidRPr="00F73996">
        <w:t xml:space="preserve"> “caperberries”</w:t>
      </w:r>
      <w:r w:rsidR="008C7D48" w:rsidRPr="00F73996">
        <w:t xml:space="preserve"> </w:t>
      </w:r>
      <w:r w:rsidRPr="00F73996">
        <w:t>rather than</w:t>
      </w:r>
      <w:r w:rsidR="008C7D48" w:rsidRPr="00F73996">
        <w:t xml:space="preserve"> </w:t>
      </w:r>
      <w:r w:rsidR="004256D8" w:rsidRPr="00F73996">
        <w:t>“sexual desire</w:t>
      </w:r>
      <w:r w:rsidRPr="00F73996">
        <w:t>.</w:t>
      </w:r>
      <w:r w:rsidR="004256D8" w:rsidRPr="00F73996">
        <w:t>”</w:t>
      </w:r>
    </w:p>
    <w:p w14:paraId="7D2EF98B" w14:textId="77777777" w:rsidR="008C7D48" w:rsidRPr="00F73996" w:rsidRDefault="0072577D" w:rsidP="001C2E9B">
      <w:pPr>
        <w:pStyle w:val="ListParagraph"/>
        <w:numPr>
          <w:ilvl w:val="4"/>
          <w:numId w:val="33"/>
        </w:numPr>
        <w:spacing w:after="0"/>
      </w:pPr>
      <w:r w:rsidRPr="00F73996">
        <w:t xml:space="preserve">Caperberries </w:t>
      </w:r>
      <w:r w:rsidR="008C7D48" w:rsidRPr="00F73996">
        <w:t>are “a stimulant [187] of the appetite</w:t>
      </w:r>
      <w:r w:rsidRPr="00F73996">
        <w:t xml:space="preserve"> . . .</w:t>
      </w:r>
      <w:r w:rsidR="008C7D48" w:rsidRPr="00F73996">
        <w:t>” (Crenshaw 187-88)</w:t>
      </w:r>
    </w:p>
    <w:p w14:paraId="0E283911" w14:textId="77777777" w:rsidR="004256D8" w:rsidRPr="00F73996" w:rsidRDefault="0072577D" w:rsidP="001C2E9B">
      <w:pPr>
        <w:pStyle w:val="ListParagraph"/>
        <w:numPr>
          <w:ilvl w:val="3"/>
          <w:numId w:val="33"/>
        </w:numPr>
        <w:spacing w:after="0"/>
      </w:pPr>
      <w:r w:rsidRPr="00F73996">
        <w:t xml:space="preserve">The figurative level has </w:t>
      </w:r>
      <w:r w:rsidR="004256D8" w:rsidRPr="00F73996">
        <w:t>“stark contrast between the deterioration of a house [12:4] and the fresh birth of nature [12:5b]</w:t>
      </w:r>
      <w:r w:rsidRPr="00F73996">
        <w:t xml:space="preserve"> . . .</w:t>
      </w:r>
      <w:r w:rsidR="004256D8" w:rsidRPr="00F73996">
        <w:t>” (Crenshaw 187)</w:t>
      </w:r>
    </w:p>
    <w:p w14:paraId="3822067C" w14:textId="77777777" w:rsidR="004256D8" w:rsidRPr="00F73996" w:rsidRDefault="0072577D" w:rsidP="001C2E9B">
      <w:pPr>
        <w:pStyle w:val="ListParagraph"/>
        <w:numPr>
          <w:ilvl w:val="3"/>
          <w:numId w:val="33"/>
        </w:numPr>
        <w:spacing w:after="0"/>
      </w:pPr>
      <w:r w:rsidRPr="00F73996">
        <w:t>The</w:t>
      </w:r>
      <w:r w:rsidR="004256D8" w:rsidRPr="00F73996">
        <w:t xml:space="preserve"> literal </w:t>
      </w:r>
      <w:r w:rsidRPr="00F73996">
        <w:t>level</w:t>
      </w:r>
      <w:r w:rsidR="004256D8" w:rsidRPr="00F73996">
        <w:t xml:space="preserve"> means “Human beings die and nature is unconcerned</w:t>
      </w:r>
      <w:r w:rsidRPr="00F73996">
        <w:t xml:space="preserve"> . . .</w:t>
      </w:r>
      <w:r w:rsidR="004256D8" w:rsidRPr="00F73996">
        <w:t>” (Crenshaw 187)</w:t>
      </w:r>
    </w:p>
    <w:p w14:paraId="0C5F9D90" w14:textId="77777777" w:rsidR="00354DA3" w:rsidRPr="00F73996" w:rsidRDefault="00354DA3" w:rsidP="001C2E9B">
      <w:pPr>
        <w:pStyle w:val="ListParagraph"/>
        <w:numPr>
          <w:ilvl w:val="4"/>
          <w:numId w:val="33"/>
        </w:numPr>
        <w:spacing w:after="0"/>
      </w:pPr>
      <w:r w:rsidRPr="00F73996">
        <w:t xml:space="preserve">“Nature’s callous face turns to the living birds </w:t>
      </w:r>
      <w:r w:rsidRPr="00F73996">
        <w:rPr>
          <w:lang w:val="fr-FR"/>
        </w:rPr>
        <w:t>an</w:t>
      </w:r>
      <w:r w:rsidRPr="00F73996">
        <w:t>d plants, wholly unmoved by the human plight.”</w:t>
      </w:r>
      <w:r w:rsidR="0072577D" w:rsidRPr="00F73996">
        <w:t xml:space="preserve"> (Crenshaw </w:t>
      </w:r>
      <w:r w:rsidRPr="00F73996">
        <w:t>26)</w:t>
      </w:r>
    </w:p>
    <w:p w14:paraId="4B2C60F9" w14:textId="77777777" w:rsidR="004256D8" w:rsidRPr="00F73996" w:rsidRDefault="0072577D" w:rsidP="001C2E9B">
      <w:pPr>
        <w:pStyle w:val="ListParagraph"/>
        <w:numPr>
          <w:ilvl w:val="2"/>
          <w:numId w:val="33"/>
        </w:numPr>
        <w:spacing w:after="0"/>
      </w:pPr>
      <w:r w:rsidRPr="00F73996">
        <w:t>literal</w:t>
      </w:r>
      <w:r w:rsidR="00F312FA" w:rsidRPr="00F73996">
        <w:t>:</w:t>
      </w:r>
      <w:r w:rsidR="00F312FA" w:rsidRPr="00F73996">
        <w:tab/>
        <w:t>“the deterioration of the human body</w:t>
      </w:r>
      <w:r w:rsidR="004256D8" w:rsidRPr="00F73996">
        <w:t>” (Crenshaw 187)</w:t>
      </w:r>
    </w:p>
    <w:p w14:paraId="00910B20" w14:textId="77777777" w:rsidR="008C7D48" w:rsidRPr="00F73996" w:rsidRDefault="0072577D" w:rsidP="001C2E9B">
      <w:pPr>
        <w:pStyle w:val="ListParagraph"/>
        <w:numPr>
          <w:ilvl w:val="3"/>
          <w:numId w:val="33"/>
        </w:numPr>
        <w:spacing w:after="0"/>
      </w:pPr>
      <w:r w:rsidRPr="00F73996">
        <w:t xml:space="preserve">“The almond tree blossoms” means </w:t>
      </w:r>
      <w:r w:rsidR="004256D8" w:rsidRPr="00F73996">
        <w:t>“</w:t>
      </w:r>
      <w:r w:rsidR="008C7D48" w:rsidRPr="00F73996">
        <w:t>the hair turns white</w:t>
      </w:r>
      <w:r w:rsidRPr="00F73996">
        <w:t xml:space="preserve"> . . .” (Crenshaw 187)</w:t>
      </w:r>
    </w:p>
    <w:p w14:paraId="576475DC" w14:textId="77777777" w:rsidR="008C7D48" w:rsidRPr="00F73996" w:rsidRDefault="0072577D" w:rsidP="001C2E9B">
      <w:pPr>
        <w:pStyle w:val="ListParagraph"/>
        <w:numPr>
          <w:ilvl w:val="3"/>
          <w:numId w:val="33"/>
        </w:numPr>
        <w:spacing w:after="0"/>
      </w:pPr>
      <w:r w:rsidRPr="00F73996">
        <w:t>“The grasshopper drags itself along means “</w:t>
      </w:r>
      <w:r w:rsidR="008C7D48" w:rsidRPr="00F73996">
        <w:t>the limbs are stiff and creak</w:t>
      </w:r>
      <w:r w:rsidRPr="00F73996">
        <w:t xml:space="preserve"> . . .” (Crenshaw 187)</w:t>
      </w:r>
    </w:p>
    <w:p w14:paraId="440A4B58" w14:textId="77777777" w:rsidR="00F312FA" w:rsidRPr="00F73996" w:rsidRDefault="005707D7" w:rsidP="001C2E9B">
      <w:pPr>
        <w:pStyle w:val="ListParagraph"/>
        <w:numPr>
          <w:ilvl w:val="3"/>
          <w:numId w:val="33"/>
        </w:numPr>
        <w:spacing w:after="0"/>
      </w:pPr>
      <w:r w:rsidRPr="00F73996">
        <w:t>And “</w:t>
      </w:r>
      <w:r w:rsidR="00F312FA" w:rsidRPr="00F73996">
        <w:t>sexual desire fades.”</w:t>
      </w:r>
      <w:r w:rsidR="004256D8" w:rsidRPr="00F73996">
        <w:t xml:space="preserve"> (187)</w:t>
      </w:r>
    </w:p>
    <w:p w14:paraId="59F94CC7" w14:textId="77777777" w:rsidR="008C7D48" w:rsidRPr="00F73996" w:rsidRDefault="005707D7" w:rsidP="001C2E9B">
      <w:pPr>
        <w:pStyle w:val="ListParagraph"/>
        <w:numPr>
          <w:ilvl w:val="4"/>
          <w:numId w:val="33"/>
        </w:numPr>
        <w:spacing w:after="0"/>
      </w:pPr>
      <w:r w:rsidRPr="00F73996">
        <w:t xml:space="preserve">The </w:t>
      </w:r>
      <w:r w:rsidR="008C7D48" w:rsidRPr="00F73996">
        <w:t>Targum</w:t>
      </w:r>
      <w:r w:rsidRPr="00F73996">
        <w:t xml:space="preserve"> and</w:t>
      </w:r>
      <w:r w:rsidR="008C7D48" w:rsidRPr="00F73996">
        <w:t xml:space="preserve"> Mishnah have “sexual desire” (not “caperberries”)</w:t>
      </w:r>
      <w:r w:rsidRPr="00F73996">
        <w:t>.</w:t>
      </w:r>
    </w:p>
    <w:p w14:paraId="4C035804" w14:textId="77777777" w:rsidR="008C7D48" w:rsidRPr="00F73996" w:rsidRDefault="005707D7" w:rsidP="001C2E9B">
      <w:pPr>
        <w:pStyle w:val="ListParagraph"/>
        <w:numPr>
          <w:ilvl w:val="4"/>
          <w:numId w:val="33"/>
        </w:numPr>
        <w:spacing w:after="0"/>
      </w:pPr>
      <w:r w:rsidRPr="00F73996">
        <w:lastRenderedPageBreak/>
        <w:t xml:space="preserve">A lack of </w:t>
      </w:r>
      <w:r w:rsidR="008C7D48" w:rsidRPr="00F73996">
        <w:t>reference elsewhere “to dwindling sexual desire in the description of old age makes this an attractive reading</w:t>
      </w:r>
      <w:r w:rsidRPr="00F73996">
        <w:t xml:space="preserve"> . . .</w:t>
      </w:r>
      <w:r w:rsidR="008C7D48" w:rsidRPr="00F73996">
        <w:t>” (Crenshaw 188)</w:t>
      </w:r>
    </w:p>
    <w:p w14:paraId="3754769B" w14:textId="77777777" w:rsidR="005707D7" w:rsidRPr="00F73996" w:rsidRDefault="005707D7" w:rsidP="001C2E9B">
      <w:pPr>
        <w:pStyle w:val="ListParagraph"/>
        <w:numPr>
          <w:ilvl w:val="4"/>
          <w:numId w:val="33"/>
        </w:numPr>
        <w:spacing w:after="0"/>
      </w:pPr>
      <w:r w:rsidRPr="00F73996">
        <w:t>There are 2 abrupt beats (not the usual 3 or 4).</w:t>
      </w:r>
    </w:p>
    <w:p w14:paraId="3E56FA64" w14:textId="77777777" w:rsidR="005707D7" w:rsidRPr="00F73996" w:rsidRDefault="005707D7" w:rsidP="001C2E9B">
      <w:pPr>
        <w:pStyle w:val="ListParagraph"/>
        <w:numPr>
          <w:ilvl w:val="4"/>
          <w:numId w:val="33"/>
        </w:numPr>
        <w:spacing w:after="0"/>
      </w:pPr>
      <w:r w:rsidRPr="00F73996">
        <w:t>There is an abrupt abstraction after many concretions.</w:t>
      </w:r>
    </w:p>
    <w:p w14:paraId="29D09F41" w14:textId="77777777" w:rsidR="005707D7" w:rsidRPr="00F73996" w:rsidRDefault="005707D7" w:rsidP="001C2E9B">
      <w:pPr>
        <w:pStyle w:val="ListParagraph"/>
        <w:numPr>
          <w:ilvl w:val="4"/>
          <w:numId w:val="33"/>
        </w:numPr>
        <w:spacing w:after="0"/>
        <w:rPr>
          <w:szCs w:val="20"/>
        </w:rPr>
      </w:pPr>
      <w:r w:rsidRPr="00F73996">
        <w:rPr>
          <w:szCs w:val="20"/>
        </w:rPr>
        <w:t>The figurative level drops away: only a literal statement remains.</w:t>
      </w:r>
    </w:p>
    <w:p w14:paraId="437A3AAF" w14:textId="77777777" w:rsidR="005707D7" w:rsidRPr="00F73996" w:rsidRDefault="005707D7" w:rsidP="001C2E9B">
      <w:pPr>
        <w:pStyle w:val="ListParagraph"/>
        <w:numPr>
          <w:ilvl w:val="4"/>
          <w:numId w:val="33"/>
        </w:numPr>
        <w:spacing w:after="0"/>
        <w:rPr>
          <w:szCs w:val="20"/>
        </w:rPr>
      </w:pPr>
      <w:r w:rsidRPr="00F73996">
        <w:rPr>
          <w:szCs w:val="20"/>
        </w:rPr>
        <w:t>“Desire fails” is the tipping point between old age that precedes (12:1-5c) and death that follows (12:5c-7).</w:t>
      </w:r>
    </w:p>
    <w:p w14:paraId="432A1CA6" w14:textId="77777777" w:rsidR="005707D7" w:rsidRPr="00F73996" w:rsidRDefault="005707D7" w:rsidP="001C2E9B">
      <w:pPr>
        <w:pStyle w:val="ListParagraph"/>
        <w:numPr>
          <w:ilvl w:val="4"/>
          <w:numId w:val="33"/>
        </w:numPr>
        <w:spacing w:after="0"/>
        <w:rPr>
          <w:szCs w:val="20"/>
        </w:rPr>
      </w:pPr>
      <w:r w:rsidRPr="00F73996">
        <w:rPr>
          <w:szCs w:val="20"/>
        </w:rPr>
        <w:t>That death follows desire failing fits Qoheleth’s emphasis on simple pleasures making life worthwhile.</w:t>
      </w:r>
    </w:p>
    <w:p w14:paraId="4199D450" w14:textId="77777777" w:rsidR="005707D7" w:rsidRPr="00F73996" w:rsidRDefault="005707D7" w:rsidP="001C2E9B">
      <w:pPr>
        <w:pStyle w:val="ListParagraph"/>
        <w:numPr>
          <w:ilvl w:val="1"/>
          <w:numId w:val="33"/>
        </w:numPr>
        <w:spacing w:after="0"/>
        <w:rPr>
          <w:szCs w:val="20"/>
        </w:rPr>
      </w:pPr>
      <w:r w:rsidRPr="00F73996">
        <w:rPr>
          <w:szCs w:val="20"/>
        </w:rPr>
        <w:t>12:5c (</w:t>
      </w:r>
      <w:r w:rsidRPr="00F73996">
        <w:t>eternal home, mourners)</w:t>
      </w:r>
    </w:p>
    <w:p w14:paraId="4572C9E5" w14:textId="77777777" w:rsidR="00387B9F" w:rsidRPr="00F73996" w:rsidRDefault="007B22ED" w:rsidP="001C2E9B">
      <w:pPr>
        <w:pStyle w:val="ListParagraph"/>
        <w:numPr>
          <w:ilvl w:val="2"/>
          <w:numId w:val="33"/>
        </w:numPr>
        <w:spacing w:after="0"/>
        <w:rPr>
          <w:szCs w:val="20"/>
        </w:rPr>
      </w:pPr>
      <w:r w:rsidRPr="00F73996">
        <w:rPr>
          <w:szCs w:val="20"/>
        </w:rPr>
        <w:t>“Because” breaks the temporal-clause pattern.</w:t>
      </w:r>
    </w:p>
    <w:p w14:paraId="5FB81EF2" w14:textId="77777777" w:rsidR="008C7D48" w:rsidRPr="00F73996" w:rsidRDefault="008C7D48" w:rsidP="001C2E9B">
      <w:pPr>
        <w:pStyle w:val="ListParagraph"/>
        <w:numPr>
          <w:ilvl w:val="2"/>
          <w:numId w:val="33"/>
        </w:numPr>
        <w:spacing w:after="0"/>
        <w:rPr>
          <w:iCs/>
        </w:rPr>
      </w:pPr>
      <w:r w:rsidRPr="00F73996">
        <w:rPr>
          <w:szCs w:val="20"/>
        </w:rPr>
        <w:t xml:space="preserve">“eternal home”: </w:t>
      </w:r>
      <w:r w:rsidR="00AF4F41" w:rsidRPr="00F73996">
        <w:rPr>
          <w:szCs w:val="20"/>
        </w:rPr>
        <w:t xml:space="preserve">Literally  </w:t>
      </w:r>
      <w:r w:rsidRPr="00F73996">
        <w:t>“house of eternity” (</w:t>
      </w:r>
      <w:proofErr w:type="spellStart"/>
      <w:r w:rsidRPr="00F73996">
        <w:rPr>
          <w:i/>
        </w:rPr>
        <w:t>bêt</w:t>
      </w:r>
      <w:proofErr w:type="spellEnd"/>
      <w:r w:rsidRPr="00F73996">
        <w:rPr>
          <w:i/>
        </w:rPr>
        <w:t xml:space="preserve"> </w:t>
      </w:r>
      <w:r w:rsidRPr="00F73996">
        <w:t>`</w:t>
      </w:r>
      <w:proofErr w:type="spellStart"/>
      <w:r w:rsidRPr="00F73996">
        <w:rPr>
          <w:i/>
        </w:rPr>
        <w:t>ôlām</w:t>
      </w:r>
      <w:proofErr w:type="spellEnd"/>
      <w:r w:rsidRPr="00F73996">
        <w:rPr>
          <w:iCs/>
        </w:rPr>
        <w:t>)</w:t>
      </w:r>
      <w:r w:rsidR="005A320B" w:rsidRPr="00F73996">
        <w:rPr>
          <w:iCs/>
        </w:rPr>
        <w:t xml:space="preserve"> (Crenshaw 188)</w:t>
      </w:r>
    </w:p>
    <w:p w14:paraId="35881211" w14:textId="77777777" w:rsidR="00F2735A" w:rsidRPr="00F73996" w:rsidRDefault="00F2735A" w:rsidP="001C2E9B">
      <w:pPr>
        <w:pStyle w:val="ListParagraph"/>
        <w:numPr>
          <w:ilvl w:val="2"/>
          <w:numId w:val="33"/>
        </w:numPr>
        <w:spacing w:after="0"/>
      </w:pPr>
      <w:r w:rsidRPr="00F73996">
        <w:t>“As professional mourners begin their march, readers perceive that the procession takes place outside their doors too.” (Crenshaw 26)</w:t>
      </w:r>
    </w:p>
    <w:p w14:paraId="4029DC16" w14:textId="77777777" w:rsidR="005707D7" w:rsidRPr="00F73996" w:rsidRDefault="005707D7" w:rsidP="001C2E9B">
      <w:pPr>
        <w:spacing w:after="0"/>
      </w:pPr>
    </w:p>
    <w:p w14:paraId="20ECFD87" w14:textId="77777777" w:rsidR="005707D7" w:rsidRPr="00F73996" w:rsidRDefault="005707D7" w:rsidP="001C2E9B">
      <w:pPr>
        <w:pStyle w:val="ListParagraph"/>
        <w:numPr>
          <w:ilvl w:val="0"/>
          <w:numId w:val="33"/>
        </w:numPr>
        <w:spacing w:after="0"/>
      </w:pPr>
      <w:r w:rsidRPr="00F73996">
        <w:rPr>
          <w:b/>
        </w:rPr>
        <w:t>12</w:t>
      </w:r>
      <w:r w:rsidRPr="00F73996">
        <w:t>:</w:t>
      </w:r>
      <w:r w:rsidRPr="00F73996">
        <w:rPr>
          <w:b/>
        </w:rPr>
        <w:t>6</w:t>
      </w:r>
    </w:p>
    <w:p w14:paraId="3EC6ED19" w14:textId="77777777" w:rsidR="00387B9F" w:rsidRPr="00F73996" w:rsidRDefault="005707D7" w:rsidP="001C2E9B">
      <w:pPr>
        <w:pStyle w:val="ListParagraph"/>
        <w:numPr>
          <w:ilvl w:val="1"/>
          <w:numId w:val="33"/>
        </w:numPr>
        <w:spacing w:after="0"/>
        <w:rPr>
          <w:sz w:val="20"/>
        </w:rPr>
      </w:pPr>
      <w:proofErr w:type="spellStart"/>
      <w:r w:rsidRPr="00F73996">
        <w:rPr>
          <w:sz w:val="20"/>
        </w:rPr>
        <w:t>Qoh</w:t>
      </w:r>
      <w:proofErr w:type="spellEnd"/>
      <w:r w:rsidRPr="00F73996">
        <w:rPr>
          <w:sz w:val="20"/>
        </w:rPr>
        <w:t xml:space="preserve"> 12:6, “</w:t>
      </w:r>
      <w:r w:rsidRPr="00F73996">
        <w:rPr>
          <w:sz w:val="20"/>
          <w:szCs w:val="20"/>
          <w:lang w:bidi="he-IL"/>
        </w:rPr>
        <w:t>before the silver cord is snapped, and the golden bowl is broken, and the pitcher is broken at the fountain, and the wheel broken at the cistern . . .”</w:t>
      </w:r>
    </w:p>
    <w:p w14:paraId="7082B5BD" w14:textId="77777777" w:rsidR="00387B9F" w:rsidRPr="00F73996" w:rsidRDefault="005707D7" w:rsidP="001C2E9B">
      <w:pPr>
        <w:pStyle w:val="ListParagraph"/>
        <w:numPr>
          <w:ilvl w:val="1"/>
          <w:numId w:val="33"/>
        </w:numPr>
        <w:spacing w:after="0"/>
      </w:pPr>
      <w:r w:rsidRPr="00F73996">
        <w:t xml:space="preserve">These are </w:t>
      </w:r>
      <w:r w:rsidR="00691427" w:rsidRPr="00F73996">
        <w:t>“exquisite images</w:t>
      </w:r>
      <w:r w:rsidRPr="00F73996">
        <w:t xml:space="preserve"> . . .</w:t>
      </w:r>
      <w:r w:rsidR="00691427" w:rsidRPr="00F73996">
        <w:t>” (Crenshaw 182)</w:t>
      </w:r>
    </w:p>
    <w:p w14:paraId="618315CF" w14:textId="77777777" w:rsidR="005A320B" w:rsidRPr="00F73996" w:rsidRDefault="008C7D48" w:rsidP="001C2E9B">
      <w:pPr>
        <w:pStyle w:val="ListParagraph"/>
        <w:numPr>
          <w:ilvl w:val="1"/>
          <w:numId w:val="33"/>
        </w:numPr>
        <w:spacing w:after="0"/>
      </w:pPr>
      <w:r w:rsidRPr="00F73996">
        <w:rPr>
          <w:szCs w:val="20"/>
        </w:rPr>
        <w:t>“</w:t>
      </w:r>
      <w:r w:rsidR="005A320B" w:rsidRPr="00F73996">
        <w:t>Two images seem to occur here:</w:t>
      </w:r>
    </w:p>
    <w:p w14:paraId="7CE893AB" w14:textId="77777777" w:rsidR="005A320B" w:rsidRPr="00F73996" w:rsidRDefault="008C7D48" w:rsidP="001C2E9B">
      <w:pPr>
        <w:pStyle w:val="ListParagraph"/>
        <w:numPr>
          <w:ilvl w:val="2"/>
          <w:numId w:val="33"/>
        </w:numPr>
        <w:spacing w:after="0"/>
      </w:pPr>
      <w:r w:rsidRPr="00F73996">
        <w:t>the breaking of a bowl after the cord that h</w:t>
      </w:r>
      <w:r w:rsidR="005A320B" w:rsidRPr="00F73996">
        <w:t>eld it on the wall has snapped,</w:t>
      </w:r>
    </w:p>
    <w:p w14:paraId="0175EF6D" w14:textId="77777777" w:rsidR="005A320B" w:rsidRPr="00F73996" w:rsidRDefault="008C7D48" w:rsidP="001C2E9B">
      <w:pPr>
        <w:pStyle w:val="ListParagraph"/>
        <w:numPr>
          <w:ilvl w:val="2"/>
          <w:numId w:val="33"/>
        </w:numPr>
        <w:spacing w:after="0"/>
      </w:pPr>
      <w:r w:rsidRPr="00F73996">
        <w:t xml:space="preserve">and the smashing of a vessel after the pulley that assisted in raising and </w:t>
      </w:r>
      <w:r w:rsidR="005A320B" w:rsidRPr="00F73996">
        <w:t>lowering the jar has shattered.</w:t>
      </w:r>
    </w:p>
    <w:p w14:paraId="246ED615" w14:textId="77777777" w:rsidR="008C7D48" w:rsidRPr="00F73996" w:rsidRDefault="008C7D48" w:rsidP="001C2E9B">
      <w:pPr>
        <w:pStyle w:val="ListParagraph"/>
        <w:numPr>
          <w:ilvl w:val="2"/>
          <w:numId w:val="33"/>
        </w:numPr>
        <w:spacing w:after="0"/>
      </w:pPr>
      <w:r w:rsidRPr="00F73996">
        <w:t>The relation between these metaphors is not clear.” (Crenshaw 187)</w:t>
      </w:r>
    </w:p>
    <w:p w14:paraId="4B17A0EC" w14:textId="77777777" w:rsidR="00F2735A" w:rsidRPr="00F73996" w:rsidRDefault="00F2735A" w:rsidP="001C2E9B">
      <w:pPr>
        <w:pStyle w:val="ListParagraph"/>
        <w:numPr>
          <w:ilvl w:val="2"/>
          <w:numId w:val="33"/>
        </w:numPr>
        <w:spacing w:after="0"/>
      </w:pPr>
      <w:r w:rsidRPr="00F73996">
        <w:t>“Exquisite images portray the actual silencing of humankind:</w:t>
      </w:r>
    </w:p>
    <w:p w14:paraId="6485530A" w14:textId="77777777" w:rsidR="00F2735A" w:rsidRPr="00F73996" w:rsidRDefault="00F2735A" w:rsidP="001C2E9B">
      <w:pPr>
        <w:pStyle w:val="ListParagraph"/>
        <w:numPr>
          <w:ilvl w:val="3"/>
          <w:numId w:val="33"/>
        </w:numPr>
        <w:spacing w:after="0"/>
      </w:pPr>
      <w:r w:rsidRPr="00F73996">
        <w:t>“an expensive lamp falling from the wall, spilling its vital liquid,</w:t>
      </w:r>
    </w:p>
    <w:p w14:paraId="69CF8BEF" w14:textId="77777777" w:rsidR="00F2735A" w:rsidRPr="00F73996" w:rsidRDefault="00F2735A" w:rsidP="001C2E9B">
      <w:pPr>
        <w:pStyle w:val="ListParagraph"/>
        <w:numPr>
          <w:ilvl w:val="3"/>
          <w:numId w:val="33"/>
        </w:numPr>
        <w:spacing w:after="0"/>
      </w:pPr>
      <w:r w:rsidRPr="00F73996">
        <w:t>“and a pulley breaking at a well, shattering the container into pieces and spilling its contents.</w:t>
      </w:r>
    </w:p>
    <w:p w14:paraId="5A383FD7" w14:textId="77777777" w:rsidR="00F2735A" w:rsidRPr="00F73996" w:rsidRDefault="00F2735A" w:rsidP="001C2E9B">
      <w:pPr>
        <w:pStyle w:val="ListParagraph"/>
        <w:numPr>
          <w:ilvl w:val="3"/>
          <w:numId w:val="33"/>
        </w:numPr>
        <w:spacing w:after="0"/>
      </w:pPr>
      <w:r w:rsidRPr="00F73996">
        <w:t>Priceless commodities come to ruin: silver, gold, light, water.” (Crenshaw 26)</w:t>
      </w:r>
    </w:p>
    <w:p w14:paraId="3AF60A26" w14:textId="77777777" w:rsidR="005A320B" w:rsidRPr="00F73996" w:rsidRDefault="005A320B" w:rsidP="001C2E9B">
      <w:pPr>
        <w:pStyle w:val="ListParagraph"/>
        <w:numPr>
          <w:ilvl w:val="1"/>
          <w:numId w:val="33"/>
        </w:numPr>
        <w:spacing w:after="0"/>
      </w:pPr>
      <w:r w:rsidRPr="00F73996">
        <w:t>“silver cord”</w:t>
      </w:r>
    </w:p>
    <w:p w14:paraId="0BF034FD" w14:textId="77777777" w:rsidR="005A320B" w:rsidRPr="00F73996" w:rsidRDefault="0093680A" w:rsidP="001C2E9B">
      <w:pPr>
        <w:pStyle w:val="ListParagraph"/>
        <w:numPr>
          <w:ilvl w:val="2"/>
          <w:numId w:val="33"/>
        </w:numPr>
        <w:spacing w:after="0"/>
      </w:pPr>
      <w:r w:rsidRPr="00F73996">
        <w:t xml:space="preserve">The </w:t>
      </w:r>
      <w:r w:rsidR="005A320B" w:rsidRPr="00F73996">
        <w:t>Greek muses severed a cord that was the thread of life. (Crenshaw 188)</w:t>
      </w:r>
    </w:p>
    <w:p w14:paraId="192D97F1" w14:textId="77777777" w:rsidR="005A320B" w:rsidRPr="00F73996" w:rsidRDefault="005A320B" w:rsidP="001C2E9B">
      <w:pPr>
        <w:pStyle w:val="ListParagraph"/>
        <w:numPr>
          <w:ilvl w:val="1"/>
          <w:numId w:val="33"/>
        </w:numPr>
        <w:spacing w:after="0"/>
      </w:pPr>
      <w:r w:rsidRPr="00F73996">
        <w:t>“fountain”</w:t>
      </w:r>
    </w:p>
    <w:p w14:paraId="052ABDB7" w14:textId="77777777" w:rsidR="005A320B" w:rsidRPr="00F73996" w:rsidRDefault="005A320B" w:rsidP="001C2E9B">
      <w:pPr>
        <w:pStyle w:val="ListParagraph"/>
        <w:numPr>
          <w:ilvl w:val="2"/>
          <w:numId w:val="33"/>
        </w:numPr>
        <w:spacing w:after="0"/>
        <w:rPr>
          <w:szCs w:val="20"/>
        </w:rPr>
      </w:pPr>
      <w:r w:rsidRPr="00F73996">
        <w:t>“</w:t>
      </w:r>
      <w:r w:rsidR="0093680A" w:rsidRPr="00F73996">
        <w:t xml:space="preserve">. . . </w:t>
      </w:r>
      <w:r w:rsidRPr="00F73996">
        <w:t>a fountain in disrepair suggests that the water of life can no longer be drawn</w:t>
      </w:r>
      <w:r w:rsidR="0093680A" w:rsidRPr="00F73996">
        <w:t xml:space="preserve"> . . .</w:t>
      </w:r>
      <w:r w:rsidRPr="00F73996">
        <w:t>” (Crenshaw 188)</w:t>
      </w:r>
    </w:p>
    <w:p w14:paraId="53BCBBB1" w14:textId="77777777" w:rsidR="0093680A" w:rsidRPr="00F73996" w:rsidRDefault="0093680A" w:rsidP="001C2E9B">
      <w:pPr>
        <w:spacing w:after="0"/>
      </w:pPr>
    </w:p>
    <w:p w14:paraId="0A796792" w14:textId="77777777" w:rsidR="0093680A" w:rsidRPr="00F73996" w:rsidRDefault="0093680A" w:rsidP="001C2E9B">
      <w:pPr>
        <w:pStyle w:val="ListParagraph"/>
        <w:numPr>
          <w:ilvl w:val="0"/>
          <w:numId w:val="33"/>
        </w:numPr>
        <w:spacing w:after="0"/>
      </w:pPr>
      <w:r w:rsidRPr="00F73996">
        <w:rPr>
          <w:b/>
        </w:rPr>
        <w:t>12</w:t>
      </w:r>
      <w:r w:rsidRPr="00F73996">
        <w:t>:</w:t>
      </w:r>
      <w:r w:rsidRPr="00F73996">
        <w:rPr>
          <w:b/>
        </w:rPr>
        <w:t>7</w:t>
      </w:r>
    </w:p>
    <w:p w14:paraId="6E86FF96" w14:textId="77777777" w:rsidR="00387B9F" w:rsidRPr="00F73996" w:rsidRDefault="0093680A" w:rsidP="001C2E9B">
      <w:pPr>
        <w:pStyle w:val="ListParagraph"/>
        <w:numPr>
          <w:ilvl w:val="1"/>
          <w:numId w:val="33"/>
        </w:numPr>
        <w:spacing w:after="0"/>
        <w:rPr>
          <w:sz w:val="20"/>
        </w:rPr>
      </w:pPr>
      <w:proofErr w:type="spellStart"/>
      <w:r w:rsidRPr="00F73996">
        <w:rPr>
          <w:sz w:val="20"/>
        </w:rPr>
        <w:t>Qoh</w:t>
      </w:r>
      <w:proofErr w:type="spellEnd"/>
      <w:r w:rsidRPr="00F73996">
        <w:rPr>
          <w:sz w:val="20"/>
        </w:rPr>
        <w:t xml:space="preserve"> 12:7, “</w:t>
      </w:r>
      <w:r w:rsidR="00387B9F" w:rsidRPr="00F73996">
        <w:rPr>
          <w:sz w:val="20"/>
        </w:rPr>
        <w:t>and the dust returns to the earth as it was,</w:t>
      </w:r>
      <w:r w:rsidRPr="00F73996">
        <w:rPr>
          <w:sz w:val="20"/>
        </w:rPr>
        <w:t xml:space="preserve"> </w:t>
      </w:r>
      <w:r w:rsidR="00387B9F" w:rsidRPr="00F73996">
        <w:rPr>
          <w:sz w:val="20"/>
        </w:rPr>
        <w:t>and the breath returns to God who gave it.</w:t>
      </w:r>
      <w:r w:rsidRPr="00F73996">
        <w:rPr>
          <w:sz w:val="20"/>
        </w:rPr>
        <w:t>”</w:t>
      </w:r>
    </w:p>
    <w:p w14:paraId="4C081C7F" w14:textId="77777777" w:rsidR="0093680A" w:rsidRPr="00F73996" w:rsidRDefault="005A320B" w:rsidP="001C2E9B">
      <w:pPr>
        <w:pStyle w:val="ListParagraph"/>
        <w:numPr>
          <w:ilvl w:val="1"/>
          <w:numId w:val="33"/>
        </w:numPr>
        <w:spacing w:after="0"/>
      </w:pPr>
      <w:r w:rsidRPr="00F73996">
        <w:rPr>
          <w:szCs w:val="20"/>
        </w:rPr>
        <w:t>“</w:t>
      </w:r>
      <w:r w:rsidRPr="00F73996">
        <w:t>dust returns to the earth”</w:t>
      </w:r>
    </w:p>
    <w:p w14:paraId="6E3A097A" w14:textId="77777777" w:rsidR="00387B9F" w:rsidRPr="00F73996" w:rsidRDefault="005A320B" w:rsidP="001C2E9B">
      <w:pPr>
        <w:pStyle w:val="ListParagraph"/>
        <w:numPr>
          <w:ilvl w:val="2"/>
          <w:numId w:val="33"/>
        </w:numPr>
        <w:spacing w:after="0"/>
        <w:rPr>
          <w:sz w:val="20"/>
        </w:rPr>
      </w:pPr>
      <w:r w:rsidRPr="00F73996">
        <w:rPr>
          <w:sz w:val="20"/>
        </w:rPr>
        <w:t>Gen 3:19, “you shall . . . return to the ground, for out of it you were taken; you are dust, and to dust you shall return.”</w:t>
      </w:r>
    </w:p>
    <w:p w14:paraId="438A8940" w14:textId="77777777" w:rsidR="0093680A" w:rsidRPr="00F73996" w:rsidRDefault="005A320B" w:rsidP="001C2E9B">
      <w:pPr>
        <w:pStyle w:val="ListParagraph"/>
        <w:numPr>
          <w:ilvl w:val="1"/>
          <w:numId w:val="33"/>
        </w:numPr>
        <w:spacing w:after="0"/>
      </w:pPr>
      <w:r w:rsidRPr="00F73996">
        <w:t>“breath returns to God”</w:t>
      </w:r>
    </w:p>
    <w:p w14:paraId="34C046E0" w14:textId="77777777" w:rsidR="005A320B" w:rsidRPr="00F73996" w:rsidRDefault="005A320B" w:rsidP="001C2E9B">
      <w:pPr>
        <w:pStyle w:val="ListParagraph"/>
        <w:numPr>
          <w:ilvl w:val="2"/>
          <w:numId w:val="33"/>
        </w:numPr>
        <w:spacing w:after="0"/>
        <w:rPr>
          <w:sz w:val="20"/>
        </w:rPr>
      </w:pPr>
      <w:r w:rsidRPr="00F73996">
        <w:rPr>
          <w:sz w:val="20"/>
        </w:rPr>
        <w:lastRenderedPageBreak/>
        <w:t xml:space="preserve">Gen 2:7, “the </w:t>
      </w:r>
      <w:r w:rsidRPr="00F73996">
        <w:rPr>
          <w:smallCaps/>
          <w:sz w:val="20"/>
        </w:rPr>
        <w:t>Lord</w:t>
      </w:r>
      <w:r w:rsidRPr="00F73996">
        <w:rPr>
          <w:sz w:val="20"/>
        </w:rPr>
        <w:t xml:space="preserve"> God formed man from the dust of the ground, and breathed into his nostrils the breath of life; and the man became a living being.”</w:t>
      </w:r>
    </w:p>
    <w:p w14:paraId="4F6BC50F" w14:textId="77777777" w:rsidR="005A320B" w:rsidRPr="00F73996" w:rsidRDefault="005A320B" w:rsidP="001C2E9B">
      <w:pPr>
        <w:pStyle w:val="ListParagraph"/>
        <w:numPr>
          <w:ilvl w:val="1"/>
          <w:numId w:val="33"/>
        </w:numPr>
        <w:spacing w:after="0"/>
      </w:pPr>
      <w:r w:rsidRPr="00F73996">
        <w:t xml:space="preserve">“The allusion to Gen. 2:7 and 3:19 does not contradict </w:t>
      </w:r>
      <w:proofErr w:type="spellStart"/>
      <w:r w:rsidRPr="00F73996">
        <w:t>Qohelet’s</w:t>
      </w:r>
      <w:proofErr w:type="spellEnd"/>
      <w:r w:rsidRPr="00F73996">
        <w:t xml:space="preserve"> earlier denial that the human spirit ascends to God and the animal life [188] principle descends to the earth.” (Crenshaw 188-89)</w:t>
      </w:r>
    </w:p>
    <w:p w14:paraId="7473A770" w14:textId="77777777" w:rsidR="0093680A" w:rsidRPr="00F73996" w:rsidRDefault="0093680A" w:rsidP="001C2E9B">
      <w:pPr>
        <w:pStyle w:val="ListParagraph"/>
        <w:numPr>
          <w:ilvl w:val="2"/>
          <w:numId w:val="33"/>
        </w:numPr>
        <w:spacing w:after="0"/>
        <w:rPr>
          <w:sz w:val="20"/>
        </w:rPr>
      </w:pPr>
      <w:proofErr w:type="spellStart"/>
      <w:r w:rsidRPr="00F73996">
        <w:rPr>
          <w:sz w:val="20"/>
        </w:rPr>
        <w:t>Qoh</w:t>
      </w:r>
      <w:proofErr w:type="spellEnd"/>
      <w:r w:rsidRPr="00F73996">
        <w:rPr>
          <w:sz w:val="20"/>
        </w:rPr>
        <w:t xml:space="preserve"> 3:19-21, “</w:t>
      </w:r>
      <w:r w:rsidRPr="00F73996">
        <w:rPr>
          <w:bCs/>
          <w:sz w:val="20"/>
          <w:szCs w:val="20"/>
        </w:rPr>
        <w:t xml:space="preserve">For the fate of humans and the fate of animals is the same; as one dies, so dies the other. They all have the same breath, and humans have no advantage over the animals; for all is vanity. </w:t>
      </w:r>
      <w:r w:rsidRPr="00F73996">
        <w:rPr>
          <w:sz w:val="20"/>
          <w:szCs w:val="20"/>
          <w:vertAlign w:val="superscript"/>
        </w:rPr>
        <w:t>20</w:t>
      </w:r>
      <w:r w:rsidRPr="00F73996">
        <w:rPr>
          <w:sz w:val="20"/>
          <w:szCs w:val="20"/>
        </w:rPr>
        <w:t xml:space="preserve"> All go to one place; all are from the dust, and all turn to dust again. </w:t>
      </w:r>
      <w:r w:rsidRPr="00F73996">
        <w:rPr>
          <w:kern w:val="2"/>
          <w:sz w:val="20"/>
          <w:vertAlign w:val="superscript"/>
        </w:rPr>
        <w:t>21</w:t>
      </w:r>
      <w:r w:rsidRPr="00F73996">
        <w:rPr>
          <w:sz w:val="20"/>
        </w:rPr>
        <w:t xml:space="preserve"> </w:t>
      </w:r>
      <w:r w:rsidRPr="00F73996">
        <w:rPr>
          <w:sz w:val="20"/>
          <w:szCs w:val="20"/>
          <w:lang w:bidi="he-IL"/>
        </w:rPr>
        <w:t>Who knows whether the human spirit goes upward and the spirit of animals goes downward to the earth?”</w:t>
      </w:r>
    </w:p>
    <w:p w14:paraId="13EB6F79" w14:textId="77777777" w:rsidR="0046041A" w:rsidRPr="00F73996" w:rsidRDefault="0046041A" w:rsidP="001C2E9B">
      <w:pPr>
        <w:pStyle w:val="ListParagraph"/>
        <w:numPr>
          <w:ilvl w:val="1"/>
          <w:numId w:val="33"/>
        </w:numPr>
        <w:spacing w:after="0"/>
        <w:rPr>
          <w:bCs/>
          <w:szCs w:val="20"/>
        </w:rPr>
      </w:pPr>
      <w:r w:rsidRPr="00F73996">
        <w:t>God “now sucks the breath back out.” (Crenshaw 189)</w:t>
      </w:r>
    </w:p>
    <w:p w14:paraId="4A202B21" w14:textId="77777777" w:rsidR="00CC6898" w:rsidRPr="00F73996" w:rsidRDefault="00CC6898" w:rsidP="001C2E9B">
      <w:pPr>
        <w:spacing w:after="0"/>
      </w:pPr>
      <w:r w:rsidRPr="00F73996">
        <w:br w:type="page"/>
      </w:r>
    </w:p>
    <w:p w14:paraId="4F237757" w14:textId="77777777" w:rsidR="00FD5DAD" w:rsidRPr="00F73996" w:rsidRDefault="00FD5DAD" w:rsidP="00F73996">
      <w:pPr>
        <w:pStyle w:val="Heading1"/>
      </w:pPr>
      <w:bookmarkStart w:id="33" w:name="_Toc81794468"/>
      <w:r w:rsidRPr="00F73996">
        <w:lastRenderedPageBreak/>
        <w:t xml:space="preserve">12:8, </w:t>
      </w:r>
      <w:r w:rsidR="00CC6898" w:rsidRPr="00F73996">
        <w:t xml:space="preserve">Statement </w:t>
      </w:r>
      <w:r w:rsidR="00A454B1" w:rsidRPr="00F73996">
        <w:t xml:space="preserve">of </w:t>
      </w:r>
      <w:r w:rsidR="00CC6898" w:rsidRPr="00F73996">
        <w:t xml:space="preserve">Theme </w:t>
      </w:r>
      <w:r w:rsidRPr="00F73996">
        <w:t>(</w:t>
      </w:r>
      <w:proofErr w:type="spellStart"/>
      <w:r w:rsidR="00CC6898" w:rsidRPr="00F73996">
        <w:rPr>
          <w:i/>
        </w:rPr>
        <w:t>Inclusio</w:t>
      </w:r>
      <w:proofErr w:type="spellEnd"/>
      <w:r w:rsidRPr="00F73996">
        <w:t>)</w:t>
      </w:r>
      <w:bookmarkEnd w:id="33"/>
    </w:p>
    <w:p w14:paraId="1EA62318" w14:textId="77777777" w:rsidR="00F13B7B" w:rsidRPr="00F73996" w:rsidRDefault="00F13B7B" w:rsidP="001C2E9B">
      <w:pPr>
        <w:spacing w:after="0"/>
        <w:ind w:left="360" w:hanging="360"/>
      </w:pPr>
    </w:p>
    <w:p w14:paraId="669D0511" w14:textId="77777777" w:rsidR="00CC6898" w:rsidRPr="00F73996" w:rsidRDefault="00CC6898" w:rsidP="001C2E9B">
      <w:pPr>
        <w:spacing w:after="0"/>
        <w:ind w:left="360" w:hanging="360"/>
      </w:pPr>
    </w:p>
    <w:p w14:paraId="30D8439B" w14:textId="77777777" w:rsidR="00D80A19" w:rsidRPr="00F73996" w:rsidRDefault="00D80A19" w:rsidP="001C2E9B">
      <w:pPr>
        <w:pStyle w:val="ListParagraph"/>
        <w:numPr>
          <w:ilvl w:val="0"/>
          <w:numId w:val="34"/>
        </w:numPr>
        <w:spacing w:after="0"/>
      </w:pPr>
      <w:r w:rsidRPr="00F73996">
        <w:rPr>
          <w:b/>
        </w:rPr>
        <w:t>text</w:t>
      </w:r>
    </w:p>
    <w:p w14:paraId="73A65065" w14:textId="77777777" w:rsidR="00B71A4B" w:rsidRPr="00F73996" w:rsidRDefault="00D80A19" w:rsidP="001C2E9B">
      <w:pPr>
        <w:pStyle w:val="ListParagraph"/>
        <w:numPr>
          <w:ilvl w:val="1"/>
          <w:numId w:val="34"/>
        </w:numPr>
        <w:spacing w:after="0"/>
        <w:rPr>
          <w:sz w:val="20"/>
        </w:rPr>
      </w:pPr>
      <w:proofErr w:type="spellStart"/>
      <w:r w:rsidRPr="00F73996">
        <w:rPr>
          <w:sz w:val="20"/>
        </w:rPr>
        <w:t>Qoh</w:t>
      </w:r>
      <w:proofErr w:type="spellEnd"/>
      <w:r w:rsidRPr="00F73996">
        <w:rPr>
          <w:sz w:val="20"/>
        </w:rPr>
        <w:t xml:space="preserve"> 12:8, “</w:t>
      </w:r>
      <w:r w:rsidR="00B71A4B" w:rsidRPr="00F73996">
        <w:rPr>
          <w:sz w:val="20"/>
        </w:rPr>
        <w:t>Vanity of vanities, says the Teacher; all is vanity.</w:t>
      </w:r>
      <w:r w:rsidRPr="00F73996">
        <w:rPr>
          <w:sz w:val="20"/>
        </w:rPr>
        <w:t>”</w:t>
      </w:r>
    </w:p>
    <w:p w14:paraId="4E6730A5" w14:textId="77777777" w:rsidR="00B71A4B" w:rsidRPr="00F73996" w:rsidRDefault="00B71A4B" w:rsidP="001C2E9B">
      <w:pPr>
        <w:spacing w:after="0"/>
        <w:ind w:left="360" w:hanging="360"/>
      </w:pPr>
    </w:p>
    <w:p w14:paraId="67C210D1" w14:textId="77777777" w:rsidR="00FD5DAD" w:rsidRPr="00F73996" w:rsidRDefault="00D80A19" w:rsidP="001C2E9B">
      <w:pPr>
        <w:pStyle w:val="ListParagraph"/>
        <w:numPr>
          <w:ilvl w:val="0"/>
          <w:numId w:val="34"/>
        </w:numPr>
        <w:spacing w:after="0"/>
      </w:pPr>
      <w:r w:rsidRPr="00F73996">
        <w:rPr>
          <w:b/>
        </w:rPr>
        <w:t>1</w:t>
      </w:r>
      <w:r w:rsidRPr="00F73996">
        <w:t>:</w:t>
      </w:r>
      <w:r w:rsidRPr="00F73996">
        <w:rPr>
          <w:b/>
        </w:rPr>
        <w:t>2 and 12</w:t>
      </w:r>
      <w:r w:rsidRPr="00F73996">
        <w:t>:</w:t>
      </w:r>
      <w:r w:rsidRPr="00F73996">
        <w:rPr>
          <w:b/>
        </w:rPr>
        <w:t>8</w:t>
      </w:r>
    </w:p>
    <w:p w14:paraId="1B0C0AD4" w14:textId="77777777" w:rsidR="00D80A19" w:rsidRPr="00F73996" w:rsidRDefault="00D80A19" w:rsidP="001C2E9B">
      <w:pPr>
        <w:pStyle w:val="ListParagraph"/>
        <w:numPr>
          <w:ilvl w:val="1"/>
          <w:numId w:val="34"/>
        </w:numPr>
        <w:spacing w:after="0"/>
      </w:pPr>
      <w:r w:rsidRPr="00F73996">
        <w:t>12:8</w:t>
      </w:r>
      <w:r w:rsidR="00B71A4B" w:rsidRPr="00F73996">
        <w:t xml:space="preserve"> is a variant of 1:2</w:t>
      </w:r>
      <w:r w:rsidRPr="00F73996">
        <w:t>.</w:t>
      </w:r>
    </w:p>
    <w:p w14:paraId="380825E2" w14:textId="77777777" w:rsidR="00B71A4B" w:rsidRPr="00F73996" w:rsidRDefault="00D80A19" w:rsidP="001C2E9B">
      <w:pPr>
        <w:pStyle w:val="ListParagraph"/>
        <w:numPr>
          <w:ilvl w:val="2"/>
          <w:numId w:val="34"/>
        </w:numPr>
        <w:spacing w:after="0"/>
        <w:rPr>
          <w:sz w:val="20"/>
        </w:rPr>
      </w:pPr>
      <w:proofErr w:type="spellStart"/>
      <w:r w:rsidRPr="00F73996">
        <w:rPr>
          <w:sz w:val="20"/>
        </w:rPr>
        <w:t>Qoh</w:t>
      </w:r>
      <w:proofErr w:type="spellEnd"/>
      <w:r w:rsidRPr="00F73996">
        <w:rPr>
          <w:sz w:val="20"/>
        </w:rPr>
        <w:t xml:space="preserve"> 1:2, “</w:t>
      </w:r>
      <w:r w:rsidRPr="00F73996">
        <w:rPr>
          <w:sz w:val="20"/>
          <w:szCs w:val="20"/>
          <w:lang w:bidi="he-IL"/>
        </w:rPr>
        <w:t>Vanity of vanities, says the Teacher, vanity of vanities! All is vanity.”</w:t>
      </w:r>
    </w:p>
    <w:p w14:paraId="2BA211CA" w14:textId="77777777" w:rsidR="0015790D" w:rsidRPr="00F73996" w:rsidRDefault="0015790D" w:rsidP="001C2E9B">
      <w:pPr>
        <w:pStyle w:val="ListParagraph"/>
        <w:numPr>
          <w:ilvl w:val="1"/>
          <w:numId w:val="34"/>
        </w:numPr>
        <w:spacing w:after="0"/>
      </w:pPr>
      <w:r w:rsidRPr="00F73996">
        <w:t xml:space="preserve">With 1:2 it forms an </w:t>
      </w:r>
      <w:proofErr w:type="spellStart"/>
      <w:r w:rsidRPr="00F73996">
        <w:t>inclusio</w:t>
      </w:r>
      <w:proofErr w:type="spellEnd"/>
      <w:r w:rsidRPr="00F73996">
        <w:t>. (Crenshaw 183)</w:t>
      </w:r>
    </w:p>
    <w:p w14:paraId="03913F30" w14:textId="77777777" w:rsidR="0015790D" w:rsidRPr="00F73996" w:rsidRDefault="0015790D" w:rsidP="001C2E9B">
      <w:pPr>
        <w:pStyle w:val="ListParagraph"/>
        <w:numPr>
          <w:ilvl w:val="2"/>
          <w:numId w:val="34"/>
        </w:numPr>
        <w:spacing w:after="0"/>
      </w:pPr>
      <w:r w:rsidRPr="00F73996">
        <w:t>“This unforgettable refrain unifies the entire book: from first to last nothing profits those who walk under the sun.” (Crenshaw 35)</w:t>
      </w:r>
    </w:p>
    <w:p w14:paraId="7631CEE1" w14:textId="77777777" w:rsidR="00B71A4B" w:rsidRPr="00F73996" w:rsidRDefault="00B71A4B" w:rsidP="001C2E9B">
      <w:pPr>
        <w:pStyle w:val="ListParagraph"/>
        <w:numPr>
          <w:ilvl w:val="1"/>
          <w:numId w:val="34"/>
        </w:numPr>
        <w:spacing w:after="0"/>
      </w:pPr>
      <w:r w:rsidRPr="00F73996">
        <w:t>“says the Qoheleth”</w:t>
      </w:r>
    </w:p>
    <w:p w14:paraId="6FDA81A6" w14:textId="77777777" w:rsidR="00B71A4B" w:rsidRPr="00F73996" w:rsidRDefault="00D80A19" w:rsidP="001C2E9B">
      <w:pPr>
        <w:pStyle w:val="ListParagraph"/>
        <w:numPr>
          <w:ilvl w:val="2"/>
          <w:numId w:val="34"/>
        </w:numPr>
        <w:spacing w:after="0"/>
      </w:pPr>
      <w:r w:rsidRPr="00F73996">
        <w:t xml:space="preserve">In both 1:2 and 12:8, </w:t>
      </w:r>
      <w:r w:rsidR="00B71A4B" w:rsidRPr="00F73996">
        <w:t xml:space="preserve">““says the </w:t>
      </w:r>
      <w:proofErr w:type="spellStart"/>
      <w:r w:rsidR="00B71A4B" w:rsidRPr="00F73996">
        <w:t>Qohelet</w:t>
      </w:r>
      <w:proofErr w:type="spellEnd"/>
      <w:r w:rsidR="00B71A4B" w:rsidRPr="00F73996">
        <w:t>” underlines the fact that the third person occurs here instead of the teacher’s customary first-person address.” (Crenshaw 35)</w:t>
      </w:r>
    </w:p>
    <w:p w14:paraId="2CACBD82" w14:textId="77777777" w:rsidR="00B71A4B" w:rsidRPr="00F73996" w:rsidRDefault="00B71A4B" w:rsidP="001C2E9B">
      <w:pPr>
        <w:pStyle w:val="ListParagraph"/>
        <w:numPr>
          <w:ilvl w:val="2"/>
          <w:numId w:val="34"/>
        </w:numPr>
        <w:spacing w:after="0"/>
      </w:pPr>
      <w:r w:rsidRPr="00F73996">
        <w:t xml:space="preserve">“This allusion to “the </w:t>
      </w:r>
      <w:proofErr w:type="spellStart"/>
      <w:r w:rsidRPr="00F73996">
        <w:t>Qohelet</w:t>
      </w:r>
      <w:proofErr w:type="spellEnd"/>
      <w:r w:rsidRPr="00F73996">
        <w:t>” also emphasizes that a title rather than a name occurs here.” (Crenshaw 35)</w:t>
      </w:r>
    </w:p>
    <w:p w14:paraId="79EEF5F8" w14:textId="77777777" w:rsidR="00CC6898" w:rsidRPr="00F73996" w:rsidRDefault="00CC6898" w:rsidP="001C2E9B">
      <w:pPr>
        <w:spacing w:after="0"/>
      </w:pPr>
      <w:r w:rsidRPr="00F73996">
        <w:br w:type="page"/>
      </w:r>
    </w:p>
    <w:p w14:paraId="5F5F31D0" w14:textId="77777777" w:rsidR="00FD5DAD" w:rsidRPr="00F73996" w:rsidRDefault="008B4521" w:rsidP="00F73996">
      <w:pPr>
        <w:pStyle w:val="Heading1"/>
      </w:pPr>
      <w:bookmarkStart w:id="34" w:name="_Toc81794469"/>
      <w:r w:rsidRPr="00F73996">
        <w:lastRenderedPageBreak/>
        <w:t>12:9-1</w:t>
      </w:r>
      <w:r w:rsidR="00393B4E" w:rsidRPr="00F73996">
        <w:t>4</w:t>
      </w:r>
      <w:r w:rsidR="00FD5DAD" w:rsidRPr="00F73996">
        <w:t xml:space="preserve">, </w:t>
      </w:r>
      <w:r w:rsidR="00CC6898" w:rsidRPr="00F73996">
        <w:rPr>
          <w:iCs/>
        </w:rPr>
        <w:t>Epilogues</w:t>
      </w:r>
      <w:bookmarkEnd w:id="34"/>
    </w:p>
    <w:p w14:paraId="6206E92E" w14:textId="77777777" w:rsidR="00D80A19" w:rsidRPr="00F73996" w:rsidRDefault="00D80A19" w:rsidP="001C2E9B">
      <w:pPr>
        <w:spacing w:after="0"/>
      </w:pPr>
    </w:p>
    <w:p w14:paraId="3E2C63C6" w14:textId="77777777" w:rsidR="00CC6898" w:rsidRPr="00F73996" w:rsidRDefault="00CC6898" w:rsidP="001C2E9B">
      <w:pPr>
        <w:spacing w:after="0"/>
      </w:pPr>
    </w:p>
    <w:p w14:paraId="47FC8982" w14:textId="77777777" w:rsidR="00393B4E" w:rsidRPr="00F73996" w:rsidRDefault="00393B4E" w:rsidP="001C2E9B">
      <w:pPr>
        <w:pStyle w:val="ListParagraph"/>
        <w:numPr>
          <w:ilvl w:val="0"/>
          <w:numId w:val="35"/>
        </w:numPr>
        <w:spacing w:after="0"/>
      </w:pPr>
      <w:r w:rsidRPr="00F73996">
        <w:rPr>
          <w:b/>
        </w:rPr>
        <w:t>The epilogues are not by Qoheleth</w:t>
      </w:r>
      <w:r w:rsidRPr="00F73996">
        <w:t>.</w:t>
      </w:r>
    </w:p>
    <w:p w14:paraId="3E340D41" w14:textId="77777777" w:rsidR="00393B4E" w:rsidRPr="00F73996" w:rsidRDefault="00393B4E" w:rsidP="001C2E9B">
      <w:pPr>
        <w:pStyle w:val="ListParagraph"/>
        <w:numPr>
          <w:ilvl w:val="1"/>
          <w:numId w:val="35"/>
        </w:numPr>
        <w:spacing w:after="0"/>
      </w:pPr>
      <w:r w:rsidRPr="00F73996">
        <w:t>The book of Qoheleth concludes with two epilogues, 12:9-11 and 12:12-14.</w:t>
      </w:r>
    </w:p>
    <w:p w14:paraId="6DED45F6" w14:textId="77777777" w:rsidR="00393B4E" w:rsidRPr="00F73996" w:rsidRDefault="00393B4E" w:rsidP="001C2E9B">
      <w:pPr>
        <w:pStyle w:val="ListParagraph"/>
        <w:numPr>
          <w:ilvl w:val="1"/>
          <w:numId w:val="35"/>
        </w:numPr>
        <w:spacing w:after="0"/>
      </w:pPr>
      <w:r w:rsidRPr="00F73996">
        <w:t>Someone other than Qoheleth wrote the epilogues. (Also in the superscription, 1:1.)</w:t>
      </w:r>
    </w:p>
    <w:p w14:paraId="42A1D5EB" w14:textId="77777777" w:rsidR="00393B4E" w:rsidRPr="00F73996" w:rsidRDefault="00393B4E" w:rsidP="001C2E9B">
      <w:pPr>
        <w:pStyle w:val="ListParagraph"/>
        <w:numPr>
          <w:ilvl w:val="2"/>
          <w:numId w:val="35"/>
        </w:numPr>
        <w:spacing w:after="0"/>
        <w:rPr>
          <w:szCs w:val="20"/>
        </w:rPr>
      </w:pPr>
      <w:r w:rsidRPr="00F73996">
        <w:rPr>
          <w:szCs w:val="20"/>
        </w:rPr>
        <w:t>True, “</w:t>
      </w:r>
      <w:r w:rsidRPr="00F73996">
        <w:t xml:space="preserve">The style is generally consistent with </w:t>
      </w:r>
      <w:proofErr w:type="spellStart"/>
      <w:r w:rsidRPr="00F73996">
        <w:t>Qohelet’s</w:t>
      </w:r>
      <w:proofErr w:type="spellEnd"/>
      <w:r w:rsidRPr="00F73996">
        <w:t xml:space="preserve"> . . .” (Crenshaw 189)</w:t>
      </w:r>
    </w:p>
    <w:p w14:paraId="55987368" w14:textId="77777777" w:rsidR="00393B4E" w:rsidRPr="00F73996" w:rsidRDefault="00393B4E" w:rsidP="001C2E9B">
      <w:pPr>
        <w:pStyle w:val="ListParagraph"/>
        <w:numPr>
          <w:ilvl w:val="2"/>
          <w:numId w:val="35"/>
        </w:numPr>
        <w:spacing w:after="0"/>
        <w:rPr>
          <w:szCs w:val="20"/>
        </w:rPr>
      </w:pPr>
      <w:r w:rsidRPr="00F73996">
        <w:t xml:space="preserve">But </w:t>
      </w:r>
      <w:proofErr w:type="spellStart"/>
      <w:r w:rsidRPr="00F73996">
        <w:t>Qoh</w:t>
      </w:r>
      <w:proofErr w:type="spellEnd"/>
      <w:r w:rsidRPr="00F73996">
        <w:t xml:space="preserve"> 1:1 and 12:9 are in third person.</w:t>
      </w:r>
    </w:p>
    <w:p w14:paraId="54905138" w14:textId="77777777" w:rsidR="00393B4E" w:rsidRPr="00F73996" w:rsidRDefault="00393B4E" w:rsidP="001C2E9B">
      <w:pPr>
        <w:pStyle w:val="ListParagraph"/>
        <w:numPr>
          <w:ilvl w:val="3"/>
          <w:numId w:val="35"/>
        </w:numPr>
        <w:spacing w:after="0"/>
        <w:rPr>
          <w:sz w:val="20"/>
        </w:rPr>
      </w:pPr>
      <w:proofErr w:type="spellStart"/>
      <w:r w:rsidRPr="00F73996">
        <w:rPr>
          <w:sz w:val="20"/>
        </w:rPr>
        <w:t>Qoh</w:t>
      </w:r>
      <w:proofErr w:type="spellEnd"/>
      <w:r w:rsidRPr="00F73996">
        <w:rPr>
          <w:sz w:val="20"/>
        </w:rPr>
        <w:t xml:space="preserve"> 1:1, “The words of the Teacher, the son of David, king in Jerusalem.”</w:t>
      </w:r>
    </w:p>
    <w:p w14:paraId="3F88B586" w14:textId="77777777" w:rsidR="00393B4E" w:rsidRPr="00F73996" w:rsidRDefault="00393B4E" w:rsidP="001C2E9B">
      <w:pPr>
        <w:pStyle w:val="ListParagraph"/>
        <w:numPr>
          <w:ilvl w:val="3"/>
          <w:numId w:val="35"/>
        </w:numPr>
        <w:spacing w:after="0"/>
        <w:rPr>
          <w:sz w:val="20"/>
        </w:rPr>
      </w:pPr>
      <w:proofErr w:type="spellStart"/>
      <w:r w:rsidRPr="00F73996">
        <w:rPr>
          <w:sz w:val="20"/>
        </w:rPr>
        <w:t>Qoh</w:t>
      </w:r>
      <w:proofErr w:type="spellEnd"/>
      <w:r w:rsidRPr="00F73996">
        <w:rPr>
          <w:sz w:val="20"/>
        </w:rPr>
        <w:t xml:space="preserve"> 12:9, “</w:t>
      </w:r>
      <w:r w:rsidRPr="00F73996">
        <w:rPr>
          <w:sz w:val="20"/>
          <w:szCs w:val="20"/>
          <w:lang w:bidi="he-IL"/>
        </w:rPr>
        <w:t>the Teacher also taught the people knowledge . . .”</w:t>
      </w:r>
    </w:p>
    <w:p w14:paraId="7AA8A9E5" w14:textId="77777777" w:rsidR="00393B4E" w:rsidRPr="00F73996" w:rsidRDefault="00393B4E" w:rsidP="001C2E9B">
      <w:pPr>
        <w:pStyle w:val="ListParagraph"/>
        <w:numPr>
          <w:ilvl w:val="2"/>
          <w:numId w:val="35"/>
        </w:numPr>
        <w:spacing w:after="0"/>
        <w:rPr>
          <w:sz w:val="20"/>
        </w:rPr>
      </w:pPr>
      <w:proofErr w:type="spellStart"/>
      <w:r w:rsidRPr="00F73996">
        <w:rPr>
          <w:sz w:val="20"/>
        </w:rPr>
        <w:t>Qoh</w:t>
      </w:r>
      <w:proofErr w:type="spellEnd"/>
      <w:r w:rsidRPr="00F73996">
        <w:rPr>
          <w:sz w:val="20"/>
        </w:rPr>
        <w:t xml:space="preserve"> 12:13, “Fear God, and keep his commandments; for that is the whole duty of everyone.”</w:t>
      </w:r>
    </w:p>
    <w:p w14:paraId="338ABCB0" w14:textId="77777777" w:rsidR="00393B4E" w:rsidRPr="00F73996" w:rsidRDefault="00393B4E" w:rsidP="001C2E9B">
      <w:pPr>
        <w:pStyle w:val="ListParagraph"/>
        <w:numPr>
          <w:ilvl w:val="2"/>
          <w:numId w:val="35"/>
        </w:numPr>
        <w:spacing w:after="0"/>
      </w:pPr>
      <w:r w:rsidRPr="00F73996">
        <w:t>And 12:12-14 contradict what Qoheleth mostly says elsewhere.</w:t>
      </w:r>
    </w:p>
    <w:p w14:paraId="6C758793" w14:textId="77777777" w:rsidR="00393B4E" w:rsidRPr="00F73996" w:rsidRDefault="00393B4E" w:rsidP="001C2E9B">
      <w:pPr>
        <w:pStyle w:val="ListParagraph"/>
        <w:numPr>
          <w:ilvl w:val="1"/>
          <w:numId w:val="35"/>
        </w:numPr>
        <w:spacing w:after="0"/>
      </w:pPr>
      <w:r w:rsidRPr="00F73996">
        <w:t xml:space="preserve">The date (of both epilogues?) is soon after 200 </w:t>
      </w:r>
      <w:proofErr w:type="spellStart"/>
      <w:r w:rsidRPr="00F73996">
        <w:rPr>
          <w:smallCaps/>
        </w:rPr>
        <w:t>bc</w:t>
      </w:r>
      <w:proofErr w:type="spellEnd"/>
      <w:r w:rsidRPr="00F73996">
        <w:t>. (Crenshaw 34)</w:t>
      </w:r>
    </w:p>
    <w:p w14:paraId="73DEF1DC" w14:textId="77777777" w:rsidR="00393B4E" w:rsidRPr="00F73996" w:rsidRDefault="00393B4E" w:rsidP="001C2E9B">
      <w:pPr>
        <w:spacing w:after="0"/>
      </w:pPr>
    </w:p>
    <w:p w14:paraId="4AF16EA5" w14:textId="77777777" w:rsidR="00393B4E" w:rsidRPr="00F73996" w:rsidRDefault="00393B4E" w:rsidP="001C2E9B">
      <w:pPr>
        <w:pStyle w:val="ListParagraph"/>
        <w:numPr>
          <w:ilvl w:val="0"/>
          <w:numId w:val="35"/>
        </w:numPr>
        <w:spacing w:after="0"/>
      </w:pPr>
      <w:r w:rsidRPr="00F73996">
        <w:rPr>
          <w:b/>
        </w:rPr>
        <w:t>why divide the epilogues</w:t>
      </w:r>
    </w:p>
    <w:p w14:paraId="2B2E952C" w14:textId="77777777" w:rsidR="00393B4E" w:rsidRPr="00F73996" w:rsidRDefault="00393B4E" w:rsidP="001C2E9B">
      <w:pPr>
        <w:pStyle w:val="ListParagraph"/>
        <w:numPr>
          <w:ilvl w:val="1"/>
          <w:numId w:val="35"/>
        </w:numPr>
        <w:spacing w:after="0"/>
      </w:pPr>
      <w:r w:rsidRPr="00F73996">
        <w:t xml:space="preserve">Each epilogue begins  (12:9, 12:12) with </w:t>
      </w:r>
      <w:proofErr w:type="spellStart"/>
      <w:r w:rsidRPr="00F73996">
        <w:rPr>
          <w:i/>
        </w:rPr>
        <w:t>w</w:t>
      </w:r>
      <w:r w:rsidRPr="00F73996">
        <w:rPr>
          <w:i/>
          <w:vertAlign w:val="superscript"/>
        </w:rPr>
        <w:t>e</w:t>
      </w:r>
      <w:r w:rsidRPr="00F73996">
        <w:rPr>
          <w:i/>
        </w:rPr>
        <w:t>yōtēr</w:t>
      </w:r>
      <w:proofErr w:type="spellEnd"/>
      <w:r w:rsidRPr="00F73996">
        <w:t>.</w:t>
      </w:r>
    </w:p>
    <w:p w14:paraId="351D7BAC" w14:textId="77777777" w:rsidR="00393B4E" w:rsidRPr="00F73996" w:rsidRDefault="00393B4E" w:rsidP="001C2E9B">
      <w:pPr>
        <w:pStyle w:val="ListParagraph"/>
        <w:numPr>
          <w:ilvl w:val="2"/>
          <w:numId w:val="35"/>
        </w:numPr>
        <w:spacing w:after="0"/>
      </w:pPr>
      <w:r w:rsidRPr="00F73996">
        <w:t>This can means “besides, in addition to.” (Crenshaw 189)</w:t>
      </w:r>
    </w:p>
    <w:p w14:paraId="471E4249" w14:textId="77777777" w:rsidR="00393B4E" w:rsidRPr="00F73996" w:rsidRDefault="00393B4E" w:rsidP="001C2E9B">
      <w:pPr>
        <w:pStyle w:val="ListParagraph"/>
        <w:numPr>
          <w:ilvl w:val="2"/>
          <w:numId w:val="35"/>
        </w:numPr>
        <w:spacing w:after="0"/>
      </w:pPr>
      <w:r w:rsidRPr="00F73996">
        <w:t>This can mean “furthermore.” (Crenshaw 190)</w:t>
      </w:r>
    </w:p>
    <w:p w14:paraId="6EE1CB53" w14:textId="77777777" w:rsidR="00393B4E" w:rsidRPr="00F73996" w:rsidRDefault="00393B4E" w:rsidP="001C2E9B">
      <w:pPr>
        <w:pStyle w:val="ListParagraph"/>
        <w:numPr>
          <w:ilvl w:val="1"/>
          <w:numId w:val="35"/>
        </w:numPr>
        <w:spacing w:after="0"/>
      </w:pPr>
      <w:r w:rsidRPr="00F73996">
        <w:t>differences in style</w:t>
      </w:r>
    </w:p>
    <w:p w14:paraId="67422310" w14:textId="77777777" w:rsidR="00393B4E" w:rsidRPr="00F73996" w:rsidRDefault="00393B4E" w:rsidP="001C2E9B">
      <w:pPr>
        <w:pStyle w:val="ListParagraph"/>
        <w:numPr>
          <w:ilvl w:val="2"/>
          <w:numId w:val="35"/>
        </w:numPr>
        <w:spacing w:after="0"/>
      </w:pPr>
      <w:r w:rsidRPr="00F73996">
        <w:t>12:9-11: no imperatives (Crenshaw 190)</w:t>
      </w:r>
    </w:p>
    <w:p w14:paraId="6F481D03" w14:textId="77777777" w:rsidR="00393B4E" w:rsidRPr="00F73996" w:rsidRDefault="00393B4E" w:rsidP="001C2E9B">
      <w:pPr>
        <w:pStyle w:val="ListParagraph"/>
        <w:numPr>
          <w:ilvl w:val="2"/>
          <w:numId w:val="35"/>
        </w:numPr>
        <w:spacing w:after="0"/>
      </w:pPr>
      <w:r w:rsidRPr="00F73996">
        <w:t>12:12-14: “Imperatives return” (Crenshaw 190)</w:t>
      </w:r>
    </w:p>
    <w:p w14:paraId="3C8DF420" w14:textId="77777777" w:rsidR="00393B4E" w:rsidRPr="00F73996" w:rsidRDefault="00393B4E" w:rsidP="001C2E9B">
      <w:pPr>
        <w:pStyle w:val="ListParagraph"/>
        <w:numPr>
          <w:ilvl w:val="1"/>
          <w:numId w:val="35"/>
        </w:numPr>
        <w:spacing w:after="0"/>
        <w:rPr>
          <w:szCs w:val="20"/>
        </w:rPr>
      </w:pPr>
      <w:r w:rsidRPr="00F73996">
        <w:rPr>
          <w:szCs w:val="20"/>
        </w:rPr>
        <w:t>differences in content</w:t>
      </w:r>
    </w:p>
    <w:p w14:paraId="2CDB492A" w14:textId="77777777" w:rsidR="00393B4E" w:rsidRPr="00F73996" w:rsidRDefault="00393B4E" w:rsidP="001C2E9B">
      <w:pPr>
        <w:pStyle w:val="ListParagraph"/>
        <w:numPr>
          <w:ilvl w:val="2"/>
          <w:numId w:val="35"/>
        </w:numPr>
        <w:spacing w:after="0"/>
        <w:rPr>
          <w:szCs w:val="20"/>
        </w:rPr>
      </w:pPr>
      <w:r w:rsidRPr="00F73996">
        <w:rPr>
          <w:szCs w:val="20"/>
        </w:rPr>
        <w:t>12:9-11: devoted to Qoheleth</w:t>
      </w:r>
    </w:p>
    <w:p w14:paraId="7392AC6B" w14:textId="77777777" w:rsidR="00393B4E" w:rsidRPr="00F73996" w:rsidRDefault="00393B4E" w:rsidP="001C2E9B">
      <w:pPr>
        <w:pStyle w:val="ListParagraph"/>
        <w:numPr>
          <w:ilvl w:val="2"/>
          <w:numId w:val="35"/>
        </w:numPr>
        <w:spacing w:after="0"/>
        <w:rPr>
          <w:szCs w:val="20"/>
        </w:rPr>
      </w:pPr>
      <w:r w:rsidRPr="00F73996">
        <w:rPr>
          <w:szCs w:val="20"/>
        </w:rPr>
        <w:t>12:12-14: suspicious of Qoheleth</w:t>
      </w:r>
    </w:p>
    <w:p w14:paraId="5CED6EBE" w14:textId="77777777" w:rsidR="00393B4E" w:rsidRPr="00F73996" w:rsidRDefault="00393B4E" w:rsidP="001C2E9B">
      <w:pPr>
        <w:pStyle w:val="ListParagraph"/>
        <w:numPr>
          <w:ilvl w:val="2"/>
          <w:numId w:val="35"/>
        </w:numPr>
        <w:spacing w:after="0"/>
      </w:pPr>
      <w:r w:rsidRPr="00F73996">
        <w:rPr>
          <w:szCs w:val="20"/>
        </w:rPr>
        <w:t>12:9-11: “</w:t>
      </w:r>
      <w:r w:rsidRPr="00F73996">
        <w:t xml:space="preserve">focuses on the professional activity of </w:t>
      </w:r>
      <w:proofErr w:type="spellStart"/>
      <w:r w:rsidRPr="00F73996">
        <w:t>Qohelet</w:t>
      </w:r>
      <w:proofErr w:type="spellEnd"/>
      <w:r w:rsidRPr="00F73996">
        <w:t xml:space="preserve"> and the nature of his teaching.” (189)</w:t>
      </w:r>
    </w:p>
    <w:p w14:paraId="1BBE6231" w14:textId="77777777" w:rsidR="00393B4E" w:rsidRPr="00F73996" w:rsidRDefault="00393B4E" w:rsidP="001C2E9B">
      <w:pPr>
        <w:pStyle w:val="ListParagraph"/>
        <w:numPr>
          <w:ilvl w:val="2"/>
          <w:numId w:val="35"/>
        </w:numPr>
        <w:spacing w:after="0"/>
      </w:pPr>
      <w:r w:rsidRPr="00F73996">
        <w:t>12:12-14: “the intellectual process [is] endless and exhausting . . . and [it] warns [of] judgment day” (189)</w:t>
      </w:r>
    </w:p>
    <w:p w14:paraId="71C9AC3E" w14:textId="77777777" w:rsidR="00393B4E" w:rsidRPr="00F73996" w:rsidRDefault="00393B4E" w:rsidP="001C2E9B">
      <w:pPr>
        <w:pStyle w:val="ListParagraph"/>
        <w:numPr>
          <w:ilvl w:val="1"/>
          <w:numId w:val="35"/>
        </w:numPr>
        <w:spacing w:after="0"/>
      </w:pPr>
      <w:r w:rsidRPr="00F73996">
        <w:t>how divide epilogues</w:t>
      </w:r>
    </w:p>
    <w:p w14:paraId="60E1BA70" w14:textId="77777777" w:rsidR="00393B4E" w:rsidRPr="00F73996" w:rsidRDefault="00393B4E" w:rsidP="001C2E9B">
      <w:pPr>
        <w:pStyle w:val="ListParagraph"/>
        <w:numPr>
          <w:ilvl w:val="2"/>
          <w:numId w:val="35"/>
        </w:numPr>
        <w:spacing w:after="0"/>
      </w:pPr>
      <w:r w:rsidRPr="00F73996">
        <w:t>12:9-11 and 12:12-14 (Crenshaw 189, 190)</w:t>
      </w:r>
    </w:p>
    <w:p w14:paraId="4EBA3487" w14:textId="77777777" w:rsidR="006406EB" w:rsidRPr="00F73996" w:rsidRDefault="00393B4E" w:rsidP="001C2E9B">
      <w:pPr>
        <w:pStyle w:val="ListParagraph"/>
        <w:numPr>
          <w:ilvl w:val="2"/>
          <w:numId w:val="35"/>
        </w:numPr>
        <w:spacing w:after="0"/>
      </w:pPr>
      <w:r w:rsidRPr="00F73996">
        <w:t>12:9-12 and 12:13-14</w:t>
      </w:r>
      <w:r w:rsidR="00D27B32" w:rsidRPr="00F73996">
        <w:t xml:space="preserve"> (Crenshaw 24)</w:t>
      </w:r>
    </w:p>
    <w:p w14:paraId="587DF0B7" w14:textId="77777777" w:rsidR="00393B4E" w:rsidRPr="00F73996" w:rsidRDefault="006406EB" w:rsidP="001C2E9B">
      <w:pPr>
        <w:pStyle w:val="ListParagraph"/>
        <w:numPr>
          <w:ilvl w:val="3"/>
          <w:numId w:val="35"/>
        </w:numPr>
        <w:spacing w:after="0"/>
      </w:pPr>
      <w:r w:rsidRPr="00F73996">
        <w:rPr>
          <w:szCs w:val="20"/>
        </w:rPr>
        <w:t xml:space="preserve">“. . . </w:t>
      </w:r>
      <w:r w:rsidRPr="00F73996">
        <w:t xml:space="preserve">the second epilogue [is] 12:13-14 . . .” </w:t>
      </w:r>
      <w:r w:rsidR="00393B4E" w:rsidRPr="00F73996">
        <w:t>(Crenshaw 24)</w:t>
      </w:r>
    </w:p>
    <w:p w14:paraId="728875DE" w14:textId="77777777" w:rsidR="006406EB" w:rsidRPr="00F73996" w:rsidRDefault="006406EB" w:rsidP="001C2E9B">
      <w:pPr>
        <w:pStyle w:val="ListParagraph"/>
        <w:numPr>
          <w:ilvl w:val="3"/>
          <w:numId w:val="35"/>
        </w:numPr>
        <w:spacing w:after="0"/>
      </w:pPr>
      <w:r w:rsidRPr="00F73996">
        <w:t xml:space="preserve">This </w:t>
      </w:r>
      <w:r w:rsidR="00D27B32" w:rsidRPr="00F73996">
        <w:t>is probably</w:t>
      </w:r>
      <w:r w:rsidRPr="00F73996">
        <w:t xml:space="preserve"> a </w:t>
      </w:r>
      <w:r w:rsidR="00D27B32" w:rsidRPr="00F73996">
        <w:t>mistake</w:t>
      </w:r>
      <w:r w:rsidRPr="00F73996">
        <w:t>.</w:t>
      </w:r>
    </w:p>
    <w:p w14:paraId="781EBA3C" w14:textId="77777777" w:rsidR="006406EB" w:rsidRPr="00F73996" w:rsidRDefault="006406EB" w:rsidP="001C2E9B">
      <w:pPr>
        <w:pStyle w:val="ListParagraph"/>
        <w:numPr>
          <w:ilvl w:val="4"/>
          <w:numId w:val="35"/>
        </w:numPr>
        <w:spacing w:after="0"/>
      </w:pPr>
      <w:r w:rsidRPr="00F73996">
        <w:t>12:12 contains the phrase, “my child, beware.”</w:t>
      </w:r>
    </w:p>
    <w:p w14:paraId="4DDB81EA" w14:textId="77777777" w:rsidR="006406EB" w:rsidRPr="00F73996" w:rsidRDefault="006406EB" w:rsidP="001C2E9B">
      <w:pPr>
        <w:pStyle w:val="ListParagraph"/>
        <w:numPr>
          <w:ilvl w:val="4"/>
          <w:numId w:val="35"/>
        </w:numPr>
        <w:spacing w:after="0"/>
      </w:pPr>
      <w:r w:rsidRPr="00F73996">
        <w:t xml:space="preserve">Crenshaw later </w:t>
      </w:r>
      <w:r w:rsidR="00D27B32" w:rsidRPr="00F73996">
        <w:t xml:space="preserve">states </w:t>
      </w:r>
      <w:r w:rsidRPr="00F73996">
        <w:t>that the second epilogist “claims the authority of a teacher over students (“my son, be warned”) . . .” (Crenshaw 190)</w:t>
      </w:r>
    </w:p>
    <w:p w14:paraId="7913BA0F" w14:textId="77777777" w:rsidR="00393B4E" w:rsidRPr="00F73996" w:rsidRDefault="00393B4E" w:rsidP="001C2E9B">
      <w:pPr>
        <w:spacing w:after="0"/>
        <w:ind w:left="360" w:hanging="360"/>
      </w:pPr>
    </w:p>
    <w:p w14:paraId="04D5B94E" w14:textId="77777777" w:rsidR="00393B4E" w:rsidRPr="00F73996" w:rsidRDefault="00393B4E" w:rsidP="00F73996">
      <w:pPr>
        <w:pStyle w:val="Heading2"/>
      </w:pPr>
      <w:bookmarkStart w:id="35" w:name="_Toc81794470"/>
      <w:r w:rsidRPr="00F73996">
        <w:t>12:9-1</w:t>
      </w:r>
      <w:r w:rsidR="006406EB" w:rsidRPr="00F73996">
        <w:t>1</w:t>
      </w:r>
      <w:r w:rsidRPr="00F73996">
        <w:t xml:space="preserve">, </w:t>
      </w:r>
      <w:r w:rsidR="00CC6898" w:rsidRPr="00F73996">
        <w:t>First Epilogue</w:t>
      </w:r>
      <w:bookmarkEnd w:id="35"/>
    </w:p>
    <w:p w14:paraId="16328F86" w14:textId="77777777" w:rsidR="00393B4E" w:rsidRPr="00F73996" w:rsidRDefault="00393B4E" w:rsidP="001C2E9B">
      <w:pPr>
        <w:spacing w:after="0"/>
        <w:ind w:left="360" w:hanging="360"/>
      </w:pPr>
    </w:p>
    <w:p w14:paraId="2CB8C546" w14:textId="77777777" w:rsidR="00D80A19" w:rsidRPr="00F73996" w:rsidRDefault="00D80A19" w:rsidP="001C2E9B">
      <w:pPr>
        <w:pStyle w:val="ListParagraph"/>
        <w:numPr>
          <w:ilvl w:val="0"/>
          <w:numId w:val="35"/>
        </w:numPr>
        <w:spacing w:after="0"/>
      </w:pPr>
      <w:r w:rsidRPr="00F73996">
        <w:rPr>
          <w:b/>
        </w:rPr>
        <w:t>text</w:t>
      </w:r>
    </w:p>
    <w:p w14:paraId="4774CDBE" w14:textId="77777777" w:rsidR="00D80A19" w:rsidRPr="00F73996" w:rsidRDefault="00D80A19" w:rsidP="001C2E9B">
      <w:pPr>
        <w:pStyle w:val="ListParagraph"/>
        <w:numPr>
          <w:ilvl w:val="1"/>
          <w:numId w:val="35"/>
        </w:numPr>
        <w:spacing w:after="0"/>
        <w:rPr>
          <w:sz w:val="20"/>
        </w:rPr>
      </w:pPr>
      <w:proofErr w:type="spellStart"/>
      <w:r w:rsidRPr="00F73996">
        <w:rPr>
          <w:sz w:val="20"/>
        </w:rPr>
        <w:lastRenderedPageBreak/>
        <w:t>Qoh</w:t>
      </w:r>
      <w:proofErr w:type="spellEnd"/>
      <w:r w:rsidRPr="00F73996">
        <w:rPr>
          <w:sz w:val="20"/>
        </w:rPr>
        <w:t xml:space="preserve"> 12:9-11, “</w:t>
      </w:r>
      <w:r w:rsidRPr="00F73996">
        <w:rPr>
          <w:sz w:val="20"/>
          <w:szCs w:val="20"/>
          <w:lang w:bidi="he-IL"/>
        </w:rPr>
        <w:t xml:space="preserve">Besides being wise, the Teacher also taught the people knowledge, weighing and studying and arranging many proverbs. </w:t>
      </w:r>
      <w:r w:rsidRPr="00F73996">
        <w:rPr>
          <w:sz w:val="20"/>
          <w:szCs w:val="20"/>
          <w:vertAlign w:val="superscript"/>
          <w:lang w:bidi="he-IL"/>
        </w:rPr>
        <w:t>10</w:t>
      </w:r>
      <w:r w:rsidRPr="00F73996">
        <w:rPr>
          <w:sz w:val="20"/>
          <w:szCs w:val="20"/>
          <w:lang w:bidi="he-IL"/>
        </w:rPr>
        <w:t xml:space="preserve"> The Teacher sought to find pleasing words, and he wrote words of truth plainly. </w:t>
      </w:r>
      <w:r w:rsidRPr="00F73996">
        <w:rPr>
          <w:sz w:val="20"/>
          <w:szCs w:val="20"/>
          <w:vertAlign w:val="superscript"/>
          <w:lang w:bidi="he-IL"/>
        </w:rPr>
        <w:t>11</w:t>
      </w:r>
      <w:r w:rsidRPr="00F73996">
        <w:rPr>
          <w:sz w:val="20"/>
          <w:szCs w:val="20"/>
          <w:lang w:bidi="he-IL"/>
        </w:rPr>
        <w:t xml:space="preserve"> The sayings of the wise are like goads, and like nails firmly fixed are the collected sayings that are given by one shepherd.”</w:t>
      </w:r>
    </w:p>
    <w:p w14:paraId="6705DE84" w14:textId="77777777" w:rsidR="00D80A19" w:rsidRPr="00F73996" w:rsidRDefault="00D80A19" w:rsidP="001C2E9B">
      <w:pPr>
        <w:spacing w:after="0"/>
      </w:pPr>
    </w:p>
    <w:p w14:paraId="67366EC1" w14:textId="77777777" w:rsidR="00421CA1" w:rsidRPr="00F73996" w:rsidRDefault="006406EB" w:rsidP="001C2E9B">
      <w:pPr>
        <w:pStyle w:val="ListParagraph"/>
        <w:numPr>
          <w:ilvl w:val="0"/>
          <w:numId w:val="35"/>
        </w:numPr>
        <w:spacing w:after="0"/>
      </w:pPr>
      <w:r w:rsidRPr="00F73996">
        <w:rPr>
          <w:b/>
        </w:rPr>
        <w:t>12</w:t>
      </w:r>
      <w:r w:rsidRPr="00F73996">
        <w:t>:</w:t>
      </w:r>
      <w:r w:rsidR="00421CA1" w:rsidRPr="00F73996">
        <w:rPr>
          <w:b/>
        </w:rPr>
        <w:t>9-11</w:t>
      </w:r>
    </w:p>
    <w:p w14:paraId="2E43C52B" w14:textId="77777777" w:rsidR="008B4521" w:rsidRPr="00F73996" w:rsidRDefault="008B4521" w:rsidP="001C2E9B">
      <w:pPr>
        <w:pStyle w:val="ListParagraph"/>
        <w:numPr>
          <w:ilvl w:val="1"/>
          <w:numId w:val="35"/>
        </w:numPr>
        <w:spacing w:after="0"/>
      </w:pPr>
      <w:r w:rsidRPr="00F73996">
        <w:t xml:space="preserve">The </w:t>
      </w:r>
      <w:r w:rsidR="00C46A61" w:rsidRPr="00F73996">
        <w:t>first epilogist</w:t>
      </w:r>
      <w:r w:rsidRPr="00F73996">
        <w:t xml:space="preserve"> is </w:t>
      </w:r>
      <w:r w:rsidR="00C46A61" w:rsidRPr="00F73996">
        <w:t>“</w:t>
      </w:r>
      <w:r w:rsidRPr="00F73996">
        <w:t xml:space="preserve">a devoted student who reflects on </w:t>
      </w:r>
      <w:proofErr w:type="spellStart"/>
      <w:r w:rsidRPr="00F73996">
        <w:t>Qohelet’s</w:t>
      </w:r>
      <w:proofErr w:type="spellEnd"/>
      <w:r w:rsidRPr="00F73996">
        <w:t xml:space="preserve"> activity.” (Crenshaw 190)</w:t>
      </w:r>
    </w:p>
    <w:p w14:paraId="78EFE167" w14:textId="77777777" w:rsidR="00421CA1" w:rsidRPr="00F73996" w:rsidRDefault="00C46A61" w:rsidP="001C2E9B">
      <w:pPr>
        <w:pStyle w:val="ListParagraph"/>
        <w:numPr>
          <w:ilvl w:val="2"/>
          <w:numId w:val="35"/>
        </w:numPr>
        <w:spacing w:after="0"/>
      </w:pPr>
      <w:r w:rsidRPr="00F73996">
        <w:t>He praises Qoheleth</w:t>
      </w:r>
      <w:r w:rsidR="00421CA1" w:rsidRPr="00F73996">
        <w:t xml:space="preserve"> for </w:t>
      </w:r>
      <w:r w:rsidRPr="00F73996">
        <w:t>“</w:t>
      </w:r>
      <w:r w:rsidR="00421CA1" w:rsidRPr="00F73996">
        <w:t>compositional integrity and elegance.” (Crenshaw 190)</w:t>
      </w:r>
    </w:p>
    <w:p w14:paraId="25A72401" w14:textId="77777777" w:rsidR="00C953AE" w:rsidRPr="00F73996" w:rsidRDefault="00C46A61" w:rsidP="001C2E9B">
      <w:pPr>
        <w:pStyle w:val="ListParagraph"/>
        <w:numPr>
          <w:ilvl w:val="2"/>
          <w:numId w:val="35"/>
        </w:numPr>
        <w:spacing w:after="0"/>
      </w:pPr>
      <w:r w:rsidRPr="00F73996">
        <w:t xml:space="preserve">He judges </w:t>
      </w:r>
      <w:r w:rsidR="00C953AE" w:rsidRPr="00F73996">
        <w:t xml:space="preserve">Qoheleth’s “pessimistic tone and realistic truth </w:t>
      </w:r>
      <w:r w:rsidRPr="00F73996">
        <w:t xml:space="preserve">. . . </w:t>
      </w:r>
      <w:r w:rsidR="00C953AE" w:rsidRPr="00F73996">
        <w:t>positively.” (Crenshaw 190)</w:t>
      </w:r>
    </w:p>
    <w:p w14:paraId="181D104F" w14:textId="77777777" w:rsidR="00C46A61" w:rsidRPr="00F73996" w:rsidRDefault="00C46A61" w:rsidP="001C2E9B">
      <w:pPr>
        <w:spacing w:after="0"/>
        <w:ind w:left="720"/>
      </w:pPr>
    </w:p>
    <w:p w14:paraId="2E07674A" w14:textId="77777777" w:rsidR="006406EB" w:rsidRPr="00F73996" w:rsidRDefault="006406EB" w:rsidP="001C2E9B">
      <w:pPr>
        <w:pStyle w:val="ListParagraph"/>
        <w:numPr>
          <w:ilvl w:val="0"/>
          <w:numId w:val="35"/>
        </w:numPr>
        <w:spacing w:after="0"/>
      </w:pPr>
      <w:r w:rsidRPr="00F73996">
        <w:rPr>
          <w:b/>
        </w:rPr>
        <w:t>12</w:t>
      </w:r>
      <w:r w:rsidRPr="00F73996">
        <w:t>:</w:t>
      </w:r>
      <w:r w:rsidR="00A75927" w:rsidRPr="00F73996">
        <w:rPr>
          <w:b/>
        </w:rPr>
        <w:t>9</w:t>
      </w:r>
    </w:p>
    <w:p w14:paraId="6D124B63" w14:textId="77777777" w:rsidR="00A75927" w:rsidRPr="00F73996" w:rsidRDefault="006406EB" w:rsidP="001C2E9B">
      <w:pPr>
        <w:pStyle w:val="ListParagraph"/>
        <w:numPr>
          <w:ilvl w:val="1"/>
          <w:numId w:val="35"/>
        </w:numPr>
        <w:spacing w:after="0"/>
        <w:rPr>
          <w:sz w:val="20"/>
        </w:rPr>
      </w:pPr>
      <w:proofErr w:type="spellStart"/>
      <w:r w:rsidRPr="00F73996">
        <w:rPr>
          <w:sz w:val="20"/>
        </w:rPr>
        <w:t>Qoh</w:t>
      </w:r>
      <w:proofErr w:type="spellEnd"/>
      <w:r w:rsidRPr="00F73996">
        <w:rPr>
          <w:sz w:val="20"/>
        </w:rPr>
        <w:t xml:space="preserve"> 12:9, “</w:t>
      </w:r>
      <w:r w:rsidR="00A75927" w:rsidRPr="00F73996">
        <w:rPr>
          <w:sz w:val="20"/>
        </w:rPr>
        <w:t>Besides being wise, the Teacher also taught the people knowledge, weighing and studying and arranging many proverbs.</w:t>
      </w:r>
      <w:r w:rsidRPr="00F73996">
        <w:rPr>
          <w:sz w:val="20"/>
        </w:rPr>
        <w:t>”</w:t>
      </w:r>
    </w:p>
    <w:p w14:paraId="71E2F612" w14:textId="77777777" w:rsidR="00421CA1" w:rsidRPr="00F73996" w:rsidRDefault="00B71A4B" w:rsidP="001C2E9B">
      <w:pPr>
        <w:pStyle w:val="ListParagraph"/>
        <w:numPr>
          <w:ilvl w:val="1"/>
          <w:numId w:val="35"/>
        </w:numPr>
        <w:spacing w:after="0"/>
      </w:pPr>
      <w:r w:rsidRPr="00F73996">
        <w:t>“wise”</w:t>
      </w:r>
    </w:p>
    <w:p w14:paraId="2B06F9F7" w14:textId="77777777" w:rsidR="00B71A4B" w:rsidRPr="00F73996" w:rsidRDefault="00AF4F41" w:rsidP="001C2E9B">
      <w:pPr>
        <w:pStyle w:val="ListParagraph"/>
        <w:numPr>
          <w:ilvl w:val="2"/>
          <w:numId w:val="35"/>
        </w:numPr>
        <w:spacing w:after="0"/>
      </w:pPr>
      <w:r w:rsidRPr="00F73996">
        <w:t xml:space="preserve">Literally  </w:t>
      </w:r>
      <w:r w:rsidR="00421CA1" w:rsidRPr="00F73996">
        <w:t>“sage</w:t>
      </w:r>
      <w:r w:rsidR="00C97FE0" w:rsidRPr="00F73996">
        <w:t>.</w:t>
      </w:r>
      <w:r w:rsidR="00421CA1" w:rsidRPr="00F73996">
        <w:t>”</w:t>
      </w:r>
      <w:r w:rsidR="00C97FE0" w:rsidRPr="00F73996">
        <w:t xml:space="preserve"> </w:t>
      </w:r>
      <w:r w:rsidR="00421CA1" w:rsidRPr="00F73996">
        <w:rPr>
          <w:iCs/>
        </w:rPr>
        <w:t>Crenshaw translates, “</w:t>
      </w:r>
      <w:r w:rsidR="00421CA1" w:rsidRPr="00F73996">
        <w:t>In addition to being a wise man”</w:t>
      </w:r>
    </w:p>
    <w:p w14:paraId="45B04216" w14:textId="77777777" w:rsidR="00C97FE0" w:rsidRPr="00F73996" w:rsidRDefault="00C97FE0" w:rsidP="001C2E9B">
      <w:pPr>
        <w:pStyle w:val="ListParagraph"/>
        <w:numPr>
          <w:ilvl w:val="2"/>
          <w:numId w:val="35"/>
        </w:numPr>
        <w:spacing w:after="0"/>
        <w:rPr>
          <w:iCs/>
        </w:rPr>
      </w:pPr>
      <w:r w:rsidRPr="00F73996">
        <w:t>A sage educated youth. (Crenshaw 190)</w:t>
      </w:r>
    </w:p>
    <w:p w14:paraId="15E4192A" w14:textId="77777777" w:rsidR="00C97FE0" w:rsidRPr="00F73996" w:rsidRDefault="00C97FE0" w:rsidP="001C2E9B">
      <w:pPr>
        <w:pStyle w:val="ListParagraph"/>
        <w:numPr>
          <w:ilvl w:val="2"/>
          <w:numId w:val="35"/>
        </w:numPr>
        <w:spacing w:after="0"/>
        <w:rPr>
          <w:iCs/>
        </w:rPr>
      </w:pPr>
      <w:proofErr w:type="spellStart"/>
      <w:r w:rsidRPr="00F73996">
        <w:rPr>
          <w:i/>
        </w:rPr>
        <w:t>ḥākām</w:t>
      </w:r>
      <w:proofErr w:type="spellEnd"/>
      <w:r w:rsidRPr="00F73996">
        <w:rPr>
          <w:iCs/>
        </w:rPr>
        <w:t xml:space="preserve"> (sage)</w:t>
      </w:r>
    </w:p>
    <w:p w14:paraId="6AA62B8F" w14:textId="77777777" w:rsidR="00B71A4B" w:rsidRPr="00F73996" w:rsidRDefault="00B71A4B" w:rsidP="001C2E9B">
      <w:pPr>
        <w:pStyle w:val="ListParagraph"/>
        <w:numPr>
          <w:ilvl w:val="3"/>
          <w:numId w:val="35"/>
        </w:numPr>
        <w:spacing w:after="0"/>
      </w:pPr>
      <w:r w:rsidRPr="00F73996">
        <w:t xml:space="preserve">“I agree with </w:t>
      </w:r>
      <w:proofErr w:type="spellStart"/>
      <w:r w:rsidRPr="00F73996">
        <w:t>Whybray</w:t>
      </w:r>
      <w:proofErr w:type="spellEnd"/>
      <w:r w:rsidRPr="00F73996">
        <w:t xml:space="preserve"> (1974) that the majority of references to </w:t>
      </w:r>
      <w:proofErr w:type="spellStart"/>
      <w:r w:rsidRPr="00F73996">
        <w:rPr>
          <w:i/>
        </w:rPr>
        <w:t>ḥ</w:t>
      </w:r>
      <w:r w:rsidRPr="00F73996">
        <w:rPr>
          <w:i/>
          <w:vertAlign w:val="superscript"/>
        </w:rPr>
        <w:t>a</w:t>
      </w:r>
      <w:r w:rsidRPr="00F73996">
        <w:rPr>
          <w:i/>
        </w:rPr>
        <w:t>kāmîm</w:t>
      </w:r>
      <w:proofErr w:type="spellEnd"/>
      <w:r w:rsidRPr="00F73996">
        <w:rPr>
          <w:iCs/>
        </w:rPr>
        <w:t xml:space="preserve"> </w:t>
      </w:r>
      <w:r w:rsidRPr="00F73996">
        <w:t xml:space="preserve">in the Hebrew Bible do not refer to professional wise men, but I think the term </w:t>
      </w:r>
      <w:proofErr w:type="spellStart"/>
      <w:r w:rsidRPr="00F73996">
        <w:rPr>
          <w:i/>
        </w:rPr>
        <w:t>ḥākām</w:t>
      </w:r>
      <w:proofErr w:type="spellEnd"/>
      <w:r w:rsidRPr="00F73996">
        <w:t xml:space="preserve"> (and its plural) eventually came to mean a sage. This meaning is probably present in the superscriptions within the book of Proverbs, the epilogue to </w:t>
      </w:r>
      <w:proofErr w:type="spellStart"/>
      <w:r w:rsidRPr="00F73996">
        <w:t>Qohelet</w:t>
      </w:r>
      <w:proofErr w:type="spellEnd"/>
      <w:r w:rsidRPr="00F73996">
        <w:t xml:space="preserve">, and in Sirach. Beyond these instances, one needs to consider each case on its own merits. For example, I believe </w:t>
      </w:r>
      <w:proofErr w:type="spellStart"/>
      <w:r w:rsidRPr="00F73996">
        <w:t>Qohelet</w:t>
      </w:r>
      <w:proofErr w:type="spellEnd"/>
      <w:r w:rsidRPr="00F73996">
        <w:t xml:space="preserve"> uses the technical term in 8:17.” (Crenshaw 34</w:t>
      </w:r>
      <w:r w:rsidR="002B07DB" w:rsidRPr="00F73996">
        <w:t xml:space="preserve"> n </w:t>
      </w:r>
      <w:r w:rsidRPr="00F73996">
        <w:t>16)</w:t>
      </w:r>
    </w:p>
    <w:p w14:paraId="03E1FBD9" w14:textId="77777777" w:rsidR="00421CA1" w:rsidRPr="00F73996" w:rsidRDefault="00421CA1" w:rsidP="001C2E9B">
      <w:pPr>
        <w:pStyle w:val="ListParagraph"/>
        <w:numPr>
          <w:ilvl w:val="3"/>
          <w:numId w:val="35"/>
        </w:numPr>
        <w:spacing w:after="0"/>
      </w:pPr>
      <w:r w:rsidRPr="00F73996">
        <w:t xml:space="preserve">“This term had become a technical one by the time of the epilogue’s composition early in the second century </w:t>
      </w:r>
      <w:proofErr w:type="spellStart"/>
      <w:r w:rsidRPr="00F73996">
        <w:rPr>
          <w:smallCaps/>
        </w:rPr>
        <w:t>b.c.e</w:t>
      </w:r>
      <w:r w:rsidRPr="00F73996">
        <w:t>.</w:t>
      </w:r>
      <w:proofErr w:type="spellEnd"/>
      <w:r w:rsidRPr="00F73996">
        <w:t>” (Crenshaw 34)</w:t>
      </w:r>
    </w:p>
    <w:p w14:paraId="0F8760B8" w14:textId="77777777" w:rsidR="00A75927" w:rsidRPr="00F73996" w:rsidRDefault="00421CA1" w:rsidP="001C2E9B">
      <w:pPr>
        <w:pStyle w:val="ListParagraph"/>
        <w:numPr>
          <w:ilvl w:val="1"/>
          <w:numId w:val="35"/>
        </w:numPr>
        <w:spacing w:after="0"/>
        <w:rPr>
          <w:iCs/>
        </w:rPr>
      </w:pPr>
      <w:r w:rsidRPr="00F73996">
        <w:rPr>
          <w:szCs w:val="20"/>
        </w:rPr>
        <w:t xml:space="preserve">“the people”: </w:t>
      </w:r>
      <w:proofErr w:type="spellStart"/>
      <w:r w:rsidRPr="00F73996">
        <w:rPr>
          <w:i/>
        </w:rPr>
        <w:t>hā</w:t>
      </w:r>
      <w:r w:rsidRPr="00F73996">
        <w:t>`</w:t>
      </w:r>
      <w:r w:rsidRPr="00F73996">
        <w:rPr>
          <w:i/>
        </w:rPr>
        <w:t>ām</w:t>
      </w:r>
      <w:proofErr w:type="spellEnd"/>
      <w:r w:rsidR="00C97FE0" w:rsidRPr="00F73996">
        <w:rPr>
          <w:iCs/>
        </w:rPr>
        <w:t>, “</w:t>
      </w:r>
      <w:r w:rsidR="00C97FE0" w:rsidRPr="00F73996">
        <w:t>ordinary people” (Crenshaw 190)</w:t>
      </w:r>
    </w:p>
    <w:p w14:paraId="57961EC0" w14:textId="77777777" w:rsidR="00421CA1" w:rsidRPr="00F73996" w:rsidRDefault="00421CA1" w:rsidP="001C2E9B">
      <w:pPr>
        <w:pStyle w:val="ListParagraph"/>
        <w:numPr>
          <w:ilvl w:val="1"/>
          <w:numId w:val="35"/>
        </w:numPr>
        <w:spacing w:after="0"/>
        <w:rPr>
          <w:iCs/>
          <w:szCs w:val="20"/>
        </w:rPr>
      </w:pPr>
      <w:r w:rsidRPr="00F73996">
        <w:rPr>
          <w:iCs/>
          <w:szCs w:val="20"/>
        </w:rPr>
        <w:t>“</w:t>
      </w:r>
      <w:r w:rsidRPr="00F73996">
        <w:t>weighing and studying and arranging”</w:t>
      </w:r>
    </w:p>
    <w:p w14:paraId="35269686" w14:textId="77777777" w:rsidR="00421CA1" w:rsidRPr="00F73996" w:rsidRDefault="00421CA1" w:rsidP="001C2E9B">
      <w:pPr>
        <w:pStyle w:val="ListParagraph"/>
        <w:numPr>
          <w:ilvl w:val="2"/>
          <w:numId w:val="35"/>
        </w:numPr>
        <w:spacing w:after="0"/>
      </w:pPr>
      <w:r w:rsidRPr="00F73996">
        <w:rPr>
          <w:iCs/>
          <w:szCs w:val="20"/>
        </w:rPr>
        <w:t>“</w:t>
      </w:r>
      <w:r w:rsidRPr="00F73996">
        <w:t>Three verbs describe his research” (Crenshaw 190)</w:t>
      </w:r>
    </w:p>
    <w:p w14:paraId="2469664D" w14:textId="77777777" w:rsidR="00C97FE0" w:rsidRPr="00F73996" w:rsidRDefault="00C97FE0" w:rsidP="001C2E9B">
      <w:pPr>
        <w:pStyle w:val="ListParagraph"/>
        <w:numPr>
          <w:ilvl w:val="2"/>
          <w:numId w:val="35"/>
        </w:numPr>
        <w:spacing w:after="0"/>
      </w:pPr>
      <w:r w:rsidRPr="00F73996">
        <w:t xml:space="preserve">“studying”: </w:t>
      </w:r>
      <w:proofErr w:type="spellStart"/>
      <w:r w:rsidRPr="00F73996">
        <w:rPr>
          <w:i/>
        </w:rPr>
        <w:t>ḥiqqēr</w:t>
      </w:r>
      <w:proofErr w:type="spellEnd"/>
      <w:r w:rsidRPr="00F73996">
        <w:t xml:space="preserve"> is carefully considering complexity (Crenshaw 190)</w:t>
      </w:r>
    </w:p>
    <w:p w14:paraId="7A8666B8" w14:textId="77777777" w:rsidR="00C97FE0" w:rsidRPr="00F73996" w:rsidRDefault="00C97FE0" w:rsidP="001C2E9B">
      <w:pPr>
        <w:pStyle w:val="ListParagraph"/>
        <w:numPr>
          <w:ilvl w:val="2"/>
          <w:numId w:val="35"/>
        </w:numPr>
        <w:spacing w:after="0"/>
      </w:pPr>
      <w:r w:rsidRPr="00F73996">
        <w:t xml:space="preserve">“arranging”: in 1:15, </w:t>
      </w:r>
      <w:r w:rsidRPr="00F73996">
        <w:rPr>
          <w:iCs/>
        </w:rPr>
        <w:t>7:13, and</w:t>
      </w:r>
      <w:r w:rsidRPr="00F73996">
        <w:t xml:space="preserve"> Sir 47:9, “setting something straight” (Crenshaw 190)</w:t>
      </w:r>
    </w:p>
    <w:p w14:paraId="111F9D61" w14:textId="77777777" w:rsidR="00C97FE0" w:rsidRPr="00F73996" w:rsidRDefault="00C97FE0" w:rsidP="001C2E9B">
      <w:pPr>
        <w:pStyle w:val="ListParagraph"/>
        <w:numPr>
          <w:ilvl w:val="1"/>
          <w:numId w:val="35"/>
        </w:numPr>
        <w:spacing w:after="0"/>
        <w:rPr>
          <w:iCs/>
          <w:szCs w:val="20"/>
        </w:rPr>
      </w:pPr>
      <w:r w:rsidRPr="00F73996">
        <w:rPr>
          <w:iCs/>
          <w:szCs w:val="20"/>
        </w:rPr>
        <w:t>“proverbs”</w:t>
      </w:r>
    </w:p>
    <w:p w14:paraId="04E54186" w14:textId="77777777" w:rsidR="00C97FE0" w:rsidRPr="00F73996" w:rsidRDefault="00C97FE0" w:rsidP="001C2E9B">
      <w:pPr>
        <w:pStyle w:val="ListParagraph"/>
        <w:numPr>
          <w:ilvl w:val="2"/>
          <w:numId w:val="35"/>
        </w:numPr>
        <w:spacing w:after="0"/>
        <w:rPr>
          <w:iCs/>
          <w:szCs w:val="20"/>
        </w:rPr>
      </w:pPr>
      <w:r w:rsidRPr="00F73996">
        <w:t>“Proverbs” (</w:t>
      </w:r>
      <w:proofErr w:type="spellStart"/>
      <w:r w:rsidRPr="00F73996">
        <w:rPr>
          <w:i/>
        </w:rPr>
        <w:t>m</w:t>
      </w:r>
      <w:r w:rsidRPr="00F73996">
        <w:rPr>
          <w:i/>
          <w:vertAlign w:val="superscript"/>
        </w:rPr>
        <w:t>e</w:t>
      </w:r>
      <w:r w:rsidRPr="00F73996">
        <w:rPr>
          <w:i/>
        </w:rPr>
        <w:t>šālîm</w:t>
      </w:r>
      <w:proofErr w:type="spellEnd"/>
      <w:r w:rsidRPr="00F73996">
        <w:rPr>
          <w:iCs/>
        </w:rPr>
        <w:t>) “</w:t>
      </w:r>
      <w:r w:rsidRPr="00F73996">
        <w:t>applies poorly to [Ecclesiastes], but the word can have much broader range.” (191)</w:t>
      </w:r>
    </w:p>
    <w:p w14:paraId="6A0F5664" w14:textId="77777777" w:rsidR="006406EB" w:rsidRPr="00F73996" w:rsidRDefault="006406EB" w:rsidP="001C2E9B">
      <w:pPr>
        <w:spacing w:after="0"/>
      </w:pPr>
    </w:p>
    <w:p w14:paraId="69723AAE" w14:textId="77777777" w:rsidR="006406EB" w:rsidRPr="00F73996" w:rsidRDefault="006406EB" w:rsidP="001C2E9B">
      <w:pPr>
        <w:pStyle w:val="ListParagraph"/>
        <w:numPr>
          <w:ilvl w:val="0"/>
          <w:numId w:val="35"/>
        </w:numPr>
        <w:spacing w:after="0"/>
      </w:pPr>
      <w:r w:rsidRPr="00F73996">
        <w:rPr>
          <w:b/>
        </w:rPr>
        <w:t>12</w:t>
      </w:r>
      <w:r w:rsidRPr="00F73996">
        <w:t>:</w:t>
      </w:r>
      <w:r w:rsidRPr="00F73996">
        <w:rPr>
          <w:b/>
        </w:rPr>
        <w:t>10</w:t>
      </w:r>
    </w:p>
    <w:p w14:paraId="5E4204D1" w14:textId="77777777" w:rsidR="00A75927" w:rsidRPr="00F73996" w:rsidRDefault="006406EB" w:rsidP="001C2E9B">
      <w:pPr>
        <w:pStyle w:val="ListParagraph"/>
        <w:numPr>
          <w:ilvl w:val="1"/>
          <w:numId w:val="35"/>
        </w:numPr>
        <w:spacing w:after="0"/>
        <w:rPr>
          <w:sz w:val="20"/>
        </w:rPr>
      </w:pPr>
      <w:proofErr w:type="spellStart"/>
      <w:r w:rsidRPr="00F73996">
        <w:rPr>
          <w:sz w:val="20"/>
        </w:rPr>
        <w:t>Qoh</w:t>
      </w:r>
      <w:proofErr w:type="spellEnd"/>
      <w:r w:rsidRPr="00F73996">
        <w:rPr>
          <w:sz w:val="20"/>
        </w:rPr>
        <w:t xml:space="preserve"> 12:10, “</w:t>
      </w:r>
      <w:r w:rsidR="00A75927" w:rsidRPr="00F73996">
        <w:rPr>
          <w:sz w:val="20"/>
        </w:rPr>
        <w:t>The Teacher sought to find pleasing words, and he wrote words of truth plainly.</w:t>
      </w:r>
      <w:r w:rsidRPr="00F73996">
        <w:rPr>
          <w:sz w:val="20"/>
        </w:rPr>
        <w:t>”</w:t>
      </w:r>
    </w:p>
    <w:p w14:paraId="25BFBD70" w14:textId="77777777" w:rsidR="00344E26" w:rsidRPr="00F73996" w:rsidRDefault="00344E26" w:rsidP="001C2E9B">
      <w:pPr>
        <w:pStyle w:val="ListParagraph"/>
        <w:numPr>
          <w:ilvl w:val="1"/>
          <w:numId w:val="35"/>
        </w:numPr>
        <w:spacing w:after="0"/>
        <w:rPr>
          <w:szCs w:val="20"/>
        </w:rPr>
      </w:pPr>
      <w:r w:rsidRPr="00F73996">
        <w:rPr>
          <w:szCs w:val="20"/>
        </w:rPr>
        <w:t>“pleasing words”: “</w:t>
      </w:r>
      <w:r w:rsidRPr="00F73996">
        <w:t>bring delight to those who hear them” (Crenshaw 191)</w:t>
      </w:r>
    </w:p>
    <w:p w14:paraId="47D340A9" w14:textId="77777777" w:rsidR="00A75927" w:rsidRPr="00F73996" w:rsidRDefault="00344E26" w:rsidP="001C2E9B">
      <w:pPr>
        <w:pStyle w:val="ListParagraph"/>
        <w:numPr>
          <w:ilvl w:val="1"/>
          <w:numId w:val="35"/>
        </w:numPr>
        <w:spacing w:after="0"/>
        <w:rPr>
          <w:szCs w:val="20"/>
        </w:rPr>
      </w:pPr>
      <w:r w:rsidRPr="00F73996">
        <w:rPr>
          <w:szCs w:val="20"/>
        </w:rPr>
        <w:lastRenderedPageBreak/>
        <w:t xml:space="preserve">“pleasing words [and] words of truth”: </w:t>
      </w:r>
      <w:r w:rsidR="00C97FE0" w:rsidRPr="00F73996">
        <w:t xml:space="preserve">emphasis on </w:t>
      </w:r>
      <w:r w:rsidRPr="00F73996">
        <w:t>“</w:t>
      </w:r>
      <w:r w:rsidR="00C97FE0" w:rsidRPr="00F73996">
        <w:t>elegance</w:t>
      </w:r>
      <w:r w:rsidRPr="00F73996">
        <w:t>”</w:t>
      </w:r>
      <w:r w:rsidR="00C97FE0" w:rsidRPr="00F73996">
        <w:t xml:space="preserve"> and </w:t>
      </w:r>
      <w:r w:rsidRPr="00F73996">
        <w:t>“</w:t>
      </w:r>
      <w:r w:rsidR="00C97FE0" w:rsidRPr="00F73996">
        <w:t>truth</w:t>
      </w:r>
      <w:r w:rsidRPr="00F73996">
        <w:t>,</w:t>
      </w:r>
      <w:r w:rsidR="00C97FE0" w:rsidRPr="00F73996">
        <w:t>” “aesthetics” and “reliability” (191)</w:t>
      </w:r>
    </w:p>
    <w:p w14:paraId="0E647E78" w14:textId="77777777" w:rsidR="00344E26" w:rsidRPr="00F73996" w:rsidRDefault="00344E26" w:rsidP="001C2E9B">
      <w:pPr>
        <w:pStyle w:val="ListParagraph"/>
        <w:numPr>
          <w:ilvl w:val="1"/>
          <w:numId w:val="35"/>
        </w:numPr>
        <w:spacing w:after="0"/>
        <w:rPr>
          <w:szCs w:val="20"/>
        </w:rPr>
      </w:pPr>
      <w:r w:rsidRPr="00F73996">
        <w:rPr>
          <w:szCs w:val="20"/>
        </w:rPr>
        <w:t>“plainly”: “faithfully” (Crenshaw 191)</w:t>
      </w:r>
    </w:p>
    <w:p w14:paraId="40548AB9" w14:textId="77777777" w:rsidR="00344E26" w:rsidRPr="00F73996" w:rsidRDefault="00344E26" w:rsidP="001C2E9B">
      <w:pPr>
        <w:pStyle w:val="ListParagraph"/>
        <w:numPr>
          <w:ilvl w:val="1"/>
          <w:numId w:val="35"/>
        </w:numPr>
        <w:spacing w:after="0"/>
        <w:rPr>
          <w:szCs w:val="20"/>
        </w:rPr>
      </w:pPr>
      <w:r w:rsidRPr="00F73996">
        <w:rPr>
          <w:szCs w:val="20"/>
        </w:rPr>
        <w:t>“</w:t>
      </w:r>
      <w:r w:rsidRPr="00F73996">
        <w:t xml:space="preserve">Many readers [disagree] that </w:t>
      </w:r>
      <w:proofErr w:type="spellStart"/>
      <w:r w:rsidRPr="00F73996">
        <w:t>Qohelet’s</w:t>
      </w:r>
      <w:proofErr w:type="spellEnd"/>
      <w:r w:rsidRPr="00F73996">
        <w:t xml:space="preserve"> observations are both pleasing and </w:t>
      </w:r>
      <w:proofErr w:type="spellStart"/>
      <w:r w:rsidRPr="00F73996">
        <w:t>truthworthy</w:t>
      </w:r>
      <w:proofErr w:type="spellEnd"/>
      <w:r w:rsidRPr="00F73996">
        <w:t>.” (Crenshaw 191)</w:t>
      </w:r>
    </w:p>
    <w:p w14:paraId="065ABFD7" w14:textId="77777777" w:rsidR="006406EB" w:rsidRPr="00F73996" w:rsidRDefault="006406EB" w:rsidP="001C2E9B">
      <w:pPr>
        <w:spacing w:after="0"/>
      </w:pPr>
    </w:p>
    <w:p w14:paraId="627E4C68" w14:textId="77777777" w:rsidR="006406EB" w:rsidRPr="00F73996" w:rsidRDefault="006406EB" w:rsidP="001C2E9B">
      <w:pPr>
        <w:pStyle w:val="ListParagraph"/>
        <w:numPr>
          <w:ilvl w:val="0"/>
          <w:numId w:val="35"/>
        </w:numPr>
        <w:spacing w:after="0"/>
      </w:pPr>
      <w:r w:rsidRPr="00F73996">
        <w:rPr>
          <w:b/>
        </w:rPr>
        <w:t>12</w:t>
      </w:r>
      <w:r w:rsidRPr="00F73996">
        <w:t>:</w:t>
      </w:r>
      <w:r w:rsidRPr="00F73996">
        <w:rPr>
          <w:b/>
        </w:rPr>
        <w:t>11</w:t>
      </w:r>
    </w:p>
    <w:p w14:paraId="22461F8E" w14:textId="77777777" w:rsidR="00A75927" w:rsidRPr="00F73996" w:rsidRDefault="006406EB" w:rsidP="001C2E9B">
      <w:pPr>
        <w:pStyle w:val="ListParagraph"/>
        <w:numPr>
          <w:ilvl w:val="1"/>
          <w:numId w:val="35"/>
        </w:numPr>
        <w:spacing w:after="0"/>
        <w:rPr>
          <w:sz w:val="20"/>
        </w:rPr>
      </w:pPr>
      <w:proofErr w:type="spellStart"/>
      <w:r w:rsidRPr="00F73996">
        <w:rPr>
          <w:sz w:val="20"/>
        </w:rPr>
        <w:t>Qoh</w:t>
      </w:r>
      <w:proofErr w:type="spellEnd"/>
      <w:r w:rsidRPr="00F73996">
        <w:rPr>
          <w:sz w:val="20"/>
        </w:rPr>
        <w:t xml:space="preserve"> 12:11, “</w:t>
      </w:r>
      <w:r w:rsidR="00A75927" w:rsidRPr="00F73996">
        <w:rPr>
          <w:sz w:val="20"/>
        </w:rPr>
        <w:t>The sayings of the wise are like goads, and like nails firmly fixed are the collected sayings that are given by one shepherd.</w:t>
      </w:r>
      <w:r w:rsidRPr="00F73996">
        <w:rPr>
          <w:sz w:val="20"/>
        </w:rPr>
        <w:t>”</w:t>
      </w:r>
    </w:p>
    <w:p w14:paraId="77354208" w14:textId="77777777" w:rsidR="00344E26" w:rsidRPr="00F73996" w:rsidRDefault="00344E26" w:rsidP="001C2E9B">
      <w:pPr>
        <w:pStyle w:val="ListParagraph"/>
        <w:numPr>
          <w:ilvl w:val="1"/>
          <w:numId w:val="35"/>
        </w:numPr>
        <w:spacing w:after="0"/>
      </w:pPr>
      <w:r w:rsidRPr="00F73996">
        <w:t>“sayings of the wise”: see superscriptions in Prov 24:23, 30:1, 31:1, and (probably) 22:17 (Crenshaw 191)</w:t>
      </w:r>
    </w:p>
    <w:p w14:paraId="513316A1" w14:textId="77777777" w:rsidR="00C953AE" w:rsidRPr="00F73996" w:rsidRDefault="00C953AE" w:rsidP="001C2E9B">
      <w:pPr>
        <w:pStyle w:val="ListParagraph"/>
        <w:numPr>
          <w:ilvl w:val="1"/>
          <w:numId w:val="35"/>
        </w:numPr>
        <w:spacing w:after="0"/>
        <w:rPr>
          <w:iCs/>
        </w:rPr>
      </w:pPr>
      <w:r w:rsidRPr="00F73996">
        <w:t xml:space="preserve">“wise” = </w:t>
      </w:r>
      <w:proofErr w:type="spellStart"/>
      <w:r w:rsidRPr="00F73996">
        <w:rPr>
          <w:i/>
        </w:rPr>
        <w:t>ḥ</w:t>
      </w:r>
      <w:r w:rsidRPr="00F73996">
        <w:rPr>
          <w:i/>
          <w:vertAlign w:val="superscript"/>
        </w:rPr>
        <w:t>a</w:t>
      </w:r>
      <w:r w:rsidRPr="00F73996">
        <w:rPr>
          <w:i/>
        </w:rPr>
        <w:t>kāmîm</w:t>
      </w:r>
      <w:proofErr w:type="spellEnd"/>
      <w:r w:rsidRPr="00F73996">
        <w:rPr>
          <w:iCs/>
        </w:rPr>
        <w:t xml:space="preserve">, so </w:t>
      </w:r>
      <w:r w:rsidR="00344E26" w:rsidRPr="00F73996">
        <w:rPr>
          <w:iCs/>
        </w:rPr>
        <w:t xml:space="preserve">all </w:t>
      </w:r>
      <w:r w:rsidRPr="00F73996">
        <w:t>sages</w:t>
      </w:r>
      <w:r w:rsidR="00344E26" w:rsidRPr="00F73996">
        <w:t>’</w:t>
      </w:r>
      <w:r w:rsidRPr="00F73996">
        <w:t xml:space="preserve"> sayings are goads, </w:t>
      </w:r>
      <w:r w:rsidR="00344E26" w:rsidRPr="00F73996">
        <w:t>are collected</w:t>
      </w:r>
      <w:r w:rsidRPr="00F73996">
        <w:t xml:space="preserve">. But </w:t>
      </w:r>
      <w:r w:rsidR="00344E26" w:rsidRPr="00F73996">
        <w:rPr>
          <w:iCs/>
        </w:rPr>
        <w:t xml:space="preserve">Qoheleth’s </w:t>
      </w:r>
      <w:r w:rsidR="00344E26" w:rsidRPr="00F73996">
        <w:t xml:space="preserve">are </w:t>
      </w:r>
      <w:r w:rsidRPr="00F73996">
        <w:t>also</w:t>
      </w:r>
      <w:r w:rsidR="00344E26" w:rsidRPr="00F73996">
        <w:t xml:space="preserve"> uniquely</w:t>
      </w:r>
      <w:r w:rsidRPr="00F73996">
        <w:t>:</w:t>
      </w:r>
    </w:p>
    <w:p w14:paraId="2FF803B8" w14:textId="77777777" w:rsidR="00C953AE" w:rsidRPr="00F73996" w:rsidRDefault="00C953AE" w:rsidP="001C2E9B">
      <w:pPr>
        <w:pStyle w:val="ListParagraph"/>
        <w:numPr>
          <w:ilvl w:val="2"/>
          <w:numId w:val="35"/>
        </w:numPr>
        <w:spacing w:after="0"/>
      </w:pPr>
      <w:r w:rsidRPr="00F73996">
        <w:rPr>
          <w:i/>
          <w:iCs/>
        </w:rPr>
        <w:t>goad</w:t>
      </w:r>
      <w:r w:rsidR="00344E26" w:rsidRPr="00F73996">
        <w:rPr>
          <w:i/>
          <w:iCs/>
        </w:rPr>
        <w:t>s</w:t>
      </w:r>
      <w:r w:rsidRPr="00F73996">
        <w:t xml:space="preserve">: Qoheleth’s “pessimistic tone and realistic truth </w:t>
      </w:r>
      <w:r w:rsidRPr="00F73996">
        <w:rPr>
          <w:szCs w:val="20"/>
        </w:rPr>
        <w:t>. . .</w:t>
      </w:r>
      <w:r w:rsidRPr="00F73996">
        <w:t xml:space="preserve"> prod one to think more profoundly”</w:t>
      </w:r>
      <w:r w:rsidR="00A351A4" w:rsidRPr="00F73996">
        <w:t xml:space="preserve"> (Crenshaw </w:t>
      </w:r>
      <w:r w:rsidRPr="00F73996">
        <w:t>190)</w:t>
      </w:r>
    </w:p>
    <w:p w14:paraId="58B36C87" w14:textId="77777777" w:rsidR="00A75927" w:rsidRPr="00F73996" w:rsidRDefault="00C953AE" w:rsidP="001C2E9B">
      <w:pPr>
        <w:pStyle w:val="ListParagraph"/>
        <w:numPr>
          <w:ilvl w:val="2"/>
          <w:numId w:val="35"/>
        </w:numPr>
        <w:spacing w:after="0"/>
      </w:pPr>
      <w:r w:rsidRPr="00F73996">
        <w:rPr>
          <w:i/>
          <w:iCs/>
        </w:rPr>
        <w:t>fixed</w:t>
      </w:r>
      <w:r w:rsidRPr="00F73996">
        <w:t>: “they act as fixed points of reference, for they derive from a single source (one shepherd).”</w:t>
      </w:r>
      <w:r w:rsidR="00A351A4" w:rsidRPr="00F73996">
        <w:t xml:space="preserve"> (Crenshaw </w:t>
      </w:r>
      <w:r w:rsidRPr="00F73996">
        <w:t>190)</w:t>
      </w:r>
    </w:p>
    <w:p w14:paraId="76576A34" w14:textId="77777777" w:rsidR="006F5192" w:rsidRPr="00F73996" w:rsidRDefault="006F5192" w:rsidP="001C2E9B">
      <w:pPr>
        <w:pStyle w:val="ListParagraph"/>
        <w:numPr>
          <w:ilvl w:val="1"/>
          <w:numId w:val="35"/>
        </w:numPr>
        <w:spacing w:after="0"/>
      </w:pPr>
      <w:r w:rsidRPr="00F73996">
        <w:t>“one shepherd”</w:t>
      </w:r>
    </w:p>
    <w:p w14:paraId="12925410" w14:textId="77777777" w:rsidR="006F5192" w:rsidRPr="00F73996" w:rsidRDefault="006F5192" w:rsidP="001C2E9B">
      <w:pPr>
        <w:pStyle w:val="ListParagraph"/>
        <w:numPr>
          <w:ilvl w:val="2"/>
          <w:numId w:val="35"/>
        </w:numPr>
        <w:spacing w:after="0"/>
      </w:pPr>
      <w:r w:rsidRPr="00F73996">
        <w:t>Solomon or God, since “shepherd was used for royalty and for God, both in Israel and in Egypt”</w:t>
      </w:r>
      <w:r w:rsidR="00A351A4" w:rsidRPr="00F73996">
        <w:t xml:space="preserve"> (Crenshaw </w:t>
      </w:r>
      <w:r w:rsidRPr="00F73996">
        <w:t>191)</w:t>
      </w:r>
    </w:p>
    <w:p w14:paraId="12AFB75E" w14:textId="77777777" w:rsidR="006F5192" w:rsidRPr="00F73996" w:rsidRDefault="006F5192" w:rsidP="001C2E9B">
      <w:pPr>
        <w:pStyle w:val="ListParagraph"/>
        <w:numPr>
          <w:ilvl w:val="2"/>
          <w:numId w:val="35"/>
        </w:numPr>
        <w:spacing w:after="0"/>
        <w:rPr>
          <w:szCs w:val="20"/>
        </w:rPr>
      </w:pPr>
      <w:r w:rsidRPr="00F73996">
        <w:t>If God, “The claim of divine origin for wisdom literature goes beyond anything else in canonical wisdom [though] Ben Sira comes close to it.” (Crenshaw 191)</w:t>
      </w:r>
    </w:p>
    <w:p w14:paraId="7A1A448C" w14:textId="77777777" w:rsidR="00A75927" w:rsidRPr="00F73996" w:rsidRDefault="00A75927" w:rsidP="001C2E9B">
      <w:pPr>
        <w:spacing w:after="0"/>
        <w:ind w:left="360" w:hanging="360"/>
      </w:pPr>
    </w:p>
    <w:p w14:paraId="5CC49FED" w14:textId="77777777" w:rsidR="00FD5DAD" w:rsidRPr="00F73996" w:rsidRDefault="008B4521" w:rsidP="00F73996">
      <w:pPr>
        <w:pStyle w:val="Heading2"/>
      </w:pPr>
      <w:bookmarkStart w:id="36" w:name="_Toc81794471"/>
      <w:r w:rsidRPr="00F73996">
        <w:t>12:1</w:t>
      </w:r>
      <w:r w:rsidR="006406EB" w:rsidRPr="00F73996">
        <w:t>2</w:t>
      </w:r>
      <w:r w:rsidR="00FD5DAD" w:rsidRPr="00F73996">
        <w:t xml:space="preserve">-14, </w:t>
      </w:r>
      <w:r w:rsidR="00CC6898" w:rsidRPr="00F73996">
        <w:t>Second Epilogue</w:t>
      </w:r>
      <w:bookmarkEnd w:id="36"/>
    </w:p>
    <w:p w14:paraId="7E3824AE" w14:textId="77777777" w:rsidR="00F13B7B" w:rsidRPr="00F73996" w:rsidRDefault="00F13B7B" w:rsidP="001C2E9B">
      <w:pPr>
        <w:spacing w:after="0"/>
        <w:ind w:left="360" w:hanging="360"/>
      </w:pPr>
    </w:p>
    <w:p w14:paraId="4AE42265" w14:textId="77777777" w:rsidR="00D80A19" w:rsidRPr="00F73996" w:rsidRDefault="00D80A19" w:rsidP="001C2E9B">
      <w:pPr>
        <w:pStyle w:val="ListParagraph"/>
        <w:numPr>
          <w:ilvl w:val="0"/>
          <w:numId w:val="35"/>
        </w:numPr>
        <w:spacing w:after="0"/>
      </w:pPr>
      <w:r w:rsidRPr="00F73996">
        <w:rPr>
          <w:b/>
        </w:rPr>
        <w:t>text</w:t>
      </w:r>
    </w:p>
    <w:p w14:paraId="2D0847D9" w14:textId="77777777" w:rsidR="008B4521" w:rsidRPr="00F73996" w:rsidRDefault="00D80A19" w:rsidP="001C2E9B">
      <w:pPr>
        <w:pStyle w:val="ListParagraph"/>
        <w:numPr>
          <w:ilvl w:val="1"/>
          <w:numId w:val="35"/>
        </w:numPr>
        <w:spacing w:after="0"/>
        <w:rPr>
          <w:sz w:val="20"/>
        </w:rPr>
      </w:pPr>
      <w:proofErr w:type="spellStart"/>
      <w:r w:rsidRPr="00F73996">
        <w:rPr>
          <w:sz w:val="20"/>
        </w:rPr>
        <w:t>Qoh</w:t>
      </w:r>
      <w:proofErr w:type="spellEnd"/>
      <w:r w:rsidRPr="00F73996">
        <w:rPr>
          <w:sz w:val="20"/>
        </w:rPr>
        <w:t xml:space="preserve"> 12:1</w:t>
      </w:r>
      <w:r w:rsidR="006406EB" w:rsidRPr="00F73996">
        <w:rPr>
          <w:sz w:val="20"/>
        </w:rPr>
        <w:t>2</w:t>
      </w:r>
      <w:r w:rsidRPr="00F73996">
        <w:rPr>
          <w:sz w:val="20"/>
        </w:rPr>
        <w:t>-14, “</w:t>
      </w:r>
      <w:r w:rsidR="006406EB" w:rsidRPr="00F73996">
        <w:rPr>
          <w:sz w:val="20"/>
          <w:szCs w:val="20"/>
          <w:lang w:bidi="he-IL"/>
        </w:rPr>
        <w:t>Of anything beyond these, my child, beware. Of making many books there is no end, and much study is a weariness of the flesh.</w:t>
      </w:r>
      <w:r w:rsidR="006406EB" w:rsidRPr="00F73996">
        <w:rPr>
          <w:sz w:val="20"/>
        </w:rPr>
        <w:t xml:space="preserve"> </w:t>
      </w:r>
      <w:r w:rsidR="006406EB" w:rsidRPr="00F73996">
        <w:rPr>
          <w:kern w:val="2"/>
          <w:sz w:val="20"/>
          <w:vertAlign w:val="superscript"/>
        </w:rPr>
        <w:t>13</w:t>
      </w:r>
      <w:r w:rsidR="006406EB" w:rsidRPr="00F73996">
        <w:rPr>
          <w:sz w:val="20"/>
        </w:rPr>
        <w:t xml:space="preserve"> </w:t>
      </w:r>
      <w:r w:rsidRPr="00F73996">
        <w:rPr>
          <w:sz w:val="20"/>
          <w:szCs w:val="20"/>
          <w:lang w:bidi="he-IL"/>
        </w:rPr>
        <w:t xml:space="preserve">The end of the matter; all has been heard. Fear God, and keep his commandments; for that is the whole duty of everyone. </w:t>
      </w:r>
      <w:r w:rsidRPr="00F73996">
        <w:rPr>
          <w:sz w:val="20"/>
          <w:szCs w:val="20"/>
          <w:vertAlign w:val="superscript"/>
          <w:lang w:bidi="he-IL"/>
        </w:rPr>
        <w:t>14</w:t>
      </w:r>
      <w:r w:rsidRPr="00F73996">
        <w:rPr>
          <w:sz w:val="20"/>
          <w:szCs w:val="20"/>
          <w:lang w:bidi="he-IL"/>
        </w:rPr>
        <w:t xml:space="preserve"> For God will bring every deed into judgment, including every secret thing, whether good or evil.”</w:t>
      </w:r>
    </w:p>
    <w:p w14:paraId="31B90A6D" w14:textId="77777777" w:rsidR="00EC4497" w:rsidRPr="00F73996" w:rsidRDefault="00EC4497" w:rsidP="001C2E9B">
      <w:pPr>
        <w:spacing w:after="0"/>
      </w:pPr>
    </w:p>
    <w:p w14:paraId="22D1D316" w14:textId="77777777" w:rsidR="008B4521" w:rsidRPr="00F73996" w:rsidRDefault="00D80A19" w:rsidP="001C2E9B">
      <w:pPr>
        <w:pStyle w:val="ListParagraph"/>
        <w:numPr>
          <w:ilvl w:val="0"/>
          <w:numId w:val="35"/>
        </w:numPr>
        <w:spacing w:after="0"/>
      </w:pPr>
      <w:r w:rsidRPr="00F73996">
        <w:rPr>
          <w:b/>
        </w:rPr>
        <w:t>12</w:t>
      </w:r>
      <w:r w:rsidRPr="00F73996">
        <w:t>:</w:t>
      </w:r>
      <w:r w:rsidR="008B4521" w:rsidRPr="00F73996">
        <w:rPr>
          <w:b/>
        </w:rPr>
        <w:t>12-14</w:t>
      </w:r>
    </w:p>
    <w:p w14:paraId="669BC483" w14:textId="77777777" w:rsidR="008B4521" w:rsidRPr="00F73996" w:rsidRDefault="00C46A61" w:rsidP="001C2E9B">
      <w:pPr>
        <w:pStyle w:val="ListParagraph"/>
        <w:numPr>
          <w:ilvl w:val="1"/>
          <w:numId w:val="35"/>
        </w:numPr>
        <w:spacing w:after="0"/>
      </w:pPr>
      <w:r w:rsidRPr="00F73996">
        <w:t>“</w:t>
      </w:r>
      <w:r w:rsidR="006406EB" w:rsidRPr="00F73996">
        <w:t xml:space="preserve">. . . </w:t>
      </w:r>
      <w:r w:rsidR="008B4521" w:rsidRPr="00F73996">
        <w:t>the second epilogue differs sharply from his [Qoheleth’s] thought.” (Crenshaw 190)</w:t>
      </w:r>
    </w:p>
    <w:p w14:paraId="00CEC769" w14:textId="77777777" w:rsidR="00421CA1" w:rsidRPr="00F73996" w:rsidRDefault="00421CA1" w:rsidP="001C2E9B">
      <w:pPr>
        <w:pStyle w:val="ListParagraph"/>
        <w:numPr>
          <w:ilvl w:val="1"/>
          <w:numId w:val="35"/>
        </w:numPr>
        <w:spacing w:after="0"/>
      </w:pPr>
      <w:r w:rsidRPr="00F73996">
        <w:t xml:space="preserve">“The second epilogue seems to be the work of a detractor who thinks of </w:t>
      </w:r>
      <w:proofErr w:type="spellStart"/>
      <w:r w:rsidRPr="00F73996">
        <w:t>Qohelet’s</w:t>
      </w:r>
      <w:proofErr w:type="spellEnd"/>
      <w:r w:rsidRPr="00F73996">
        <w:t xml:space="preserve"> teachings as inadequate and perhaps perverse.” (Crenshaw 190)</w:t>
      </w:r>
    </w:p>
    <w:p w14:paraId="17C4B740" w14:textId="77777777" w:rsidR="00C46A61" w:rsidRPr="00F73996" w:rsidRDefault="00C46A61" w:rsidP="001C2E9B">
      <w:pPr>
        <w:pStyle w:val="ListParagraph"/>
        <w:numPr>
          <w:ilvl w:val="1"/>
          <w:numId w:val="35"/>
        </w:numPr>
        <w:spacing w:after="0"/>
      </w:pPr>
      <w:r w:rsidRPr="00F73996">
        <w:t>“A sense of urgency fills the air (“be warned, fear, keep,” and possibly “let us all hear”).” (Crenshaw 190)</w:t>
      </w:r>
    </w:p>
    <w:p w14:paraId="70B6DD40" w14:textId="77777777" w:rsidR="00C953AE" w:rsidRPr="00F73996" w:rsidRDefault="00C953AE" w:rsidP="001C2E9B">
      <w:pPr>
        <w:pStyle w:val="ListParagraph"/>
        <w:numPr>
          <w:ilvl w:val="1"/>
          <w:numId w:val="35"/>
        </w:numPr>
        <w:spacing w:after="0"/>
      </w:pPr>
      <w:r w:rsidRPr="00F73996">
        <w:t>The second epilogist “claims the authority of a teacher over students (“my son, be warned”)” (Crenshaw 190)</w:t>
      </w:r>
    </w:p>
    <w:p w14:paraId="3252E523" w14:textId="77777777" w:rsidR="00421CA1" w:rsidRPr="00F73996" w:rsidRDefault="00421CA1" w:rsidP="001C2E9B">
      <w:pPr>
        <w:spacing w:after="0"/>
        <w:ind w:left="360" w:hanging="360"/>
      </w:pPr>
    </w:p>
    <w:p w14:paraId="312D3BC5" w14:textId="77777777" w:rsidR="006406EB" w:rsidRPr="00F73996" w:rsidRDefault="006406EB" w:rsidP="001C2E9B">
      <w:pPr>
        <w:pStyle w:val="ListParagraph"/>
        <w:numPr>
          <w:ilvl w:val="0"/>
          <w:numId w:val="35"/>
        </w:numPr>
        <w:spacing w:after="0"/>
      </w:pPr>
      <w:r w:rsidRPr="00F73996">
        <w:rPr>
          <w:b/>
        </w:rPr>
        <w:t>12</w:t>
      </w:r>
      <w:r w:rsidRPr="00F73996">
        <w:t>:</w:t>
      </w:r>
      <w:r w:rsidRPr="00F73996">
        <w:rPr>
          <w:b/>
        </w:rPr>
        <w:t>12</w:t>
      </w:r>
    </w:p>
    <w:p w14:paraId="2F5AB60E" w14:textId="77777777" w:rsidR="008B4521" w:rsidRPr="00F73996" w:rsidRDefault="006406EB" w:rsidP="001C2E9B">
      <w:pPr>
        <w:pStyle w:val="ListParagraph"/>
        <w:numPr>
          <w:ilvl w:val="1"/>
          <w:numId w:val="35"/>
        </w:numPr>
        <w:spacing w:after="0"/>
        <w:rPr>
          <w:sz w:val="20"/>
        </w:rPr>
      </w:pPr>
      <w:proofErr w:type="spellStart"/>
      <w:r w:rsidRPr="00F73996">
        <w:rPr>
          <w:sz w:val="20"/>
        </w:rPr>
        <w:lastRenderedPageBreak/>
        <w:t>Qoh</w:t>
      </w:r>
      <w:proofErr w:type="spellEnd"/>
      <w:r w:rsidRPr="00F73996">
        <w:rPr>
          <w:sz w:val="20"/>
        </w:rPr>
        <w:t xml:space="preserve"> 12:12, “</w:t>
      </w:r>
      <w:r w:rsidR="008B4521" w:rsidRPr="00F73996">
        <w:rPr>
          <w:sz w:val="20"/>
        </w:rPr>
        <w:t>Of anything beyond these, my child, beware. Of making many books there is no end, and much study is a weariness of the flesh.</w:t>
      </w:r>
      <w:r w:rsidRPr="00F73996">
        <w:rPr>
          <w:sz w:val="20"/>
        </w:rPr>
        <w:t>”</w:t>
      </w:r>
    </w:p>
    <w:p w14:paraId="4607077C" w14:textId="77777777" w:rsidR="006F5192" w:rsidRPr="00F73996" w:rsidRDefault="006F5192" w:rsidP="001C2E9B">
      <w:pPr>
        <w:pStyle w:val="ListParagraph"/>
        <w:numPr>
          <w:ilvl w:val="1"/>
          <w:numId w:val="35"/>
        </w:numPr>
        <w:spacing w:after="0"/>
        <w:rPr>
          <w:szCs w:val="20"/>
        </w:rPr>
      </w:pPr>
      <w:r w:rsidRPr="00F73996">
        <w:rPr>
          <w:szCs w:val="20"/>
        </w:rPr>
        <w:t>“these”</w:t>
      </w:r>
    </w:p>
    <w:p w14:paraId="16B6F611" w14:textId="77777777" w:rsidR="006F5192" w:rsidRPr="00F73996" w:rsidRDefault="006F5192" w:rsidP="001C2E9B">
      <w:pPr>
        <w:pStyle w:val="ListParagraph"/>
        <w:numPr>
          <w:ilvl w:val="2"/>
          <w:numId w:val="35"/>
        </w:numPr>
        <w:spacing w:after="0"/>
        <w:rPr>
          <w:szCs w:val="20"/>
        </w:rPr>
      </w:pPr>
      <w:r w:rsidRPr="00F73996">
        <w:rPr>
          <w:szCs w:val="20"/>
        </w:rPr>
        <w:t>“</w:t>
      </w:r>
      <w:proofErr w:type="spellStart"/>
      <w:r w:rsidRPr="00F73996">
        <w:t>Qohelet’s</w:t>
      </w:r>
      <w:proofErr w:type="spellEnd"/>
      <w:r w:rsidRPr="00F73996">
        <w:t xml:space="preserve"> sayings or the entire wisdom tradition? The author probably intended the latter, warning against an open attitude toward the canon.” (Crenshaw 191)</w:t>
      </w:r>
    </w:p>
    <w:p w14:paraId="040AB1BC" w14:textId="77777777" w:rsidR="006F5192" w:rsidRPr="00F73996" w:rsidRDefault="008B4521" w:rsidP="001C2E9B">
      <w:pPr>
        <w:pStyle w:val="ListParagraph"/>
        <w:numPr>
          <w:ilvl w:val="1"/>
          <w:numId w:val="35"/>
        </w:numPr>
        <w:spacing w:after="0"/>
        <w:rPr>
          <w:szCs w:val="20"/>
        </w:rPr>
      </w:pPr>
      <w:r w:rsidRPr="00F73996">
        <w:rPr>
          <w:szCs w:val="20"/>
        </w:rPr>
        <w:t>“my child”</w:t>
      </w:r>
    </w:p>
    <w:p w14:paraId="29513EAF" w14:textId="77777777" w:rsidR="008B4521" w:rsidRPr="00F73996" w:rsidRDefault="008B4521" w:rsidP="001C2E9B">
      <w:pPr>
        <w:pStyle w:val="ListParagraph"/>
        <w:numPr>
          <w:ilvl w:val="2"/>
          <w:numId w:val="35"/>
        </w:numPr>
        <w:spacing w:after="0"/>
      </w:pPr>
      <w:r w:rsidRPr="00F73996">
        <w:rPr>
          <w:szCs w:val="20"/>
        </w:rPr>
        <w:t>“</w:t>
      </w:r>
      <w:r w:rsidRPr="00F73996">
        <w:t xml:space="preserve">the only occurrence of </w:t>
      </w:r>
      <w:proofErr w:type="spellStart"/>
      <w:r w:rsidRPr="00F73996">
        <w:rPr>
          <w:i/>
        </w:rPr>
        <w:t>b</w:t>
      </w:r>
      <w:r w:rsidRPr="00F73996">
        <w:rPr>
          <w:i/>
          <w:vertAlign w:val="superscript"/>
        </w:rPr>
        <w:t>e</w:t>
      </w:r>
      <w:r w:rsidRPr="00F73996">
        <w:rPr>
          <w:i/>
        </w:rPr>
        <w:t>nî</w:t>
      </w:r>
      <w:proofErr w:type="spellEnd"/>
      <w:r w:rsidRPr="00F73996">
        <w:t xml:space="preserve"> (my son) in the book” (Crenshaw 190)</w:t>
      </w:r>
    </w:p>
    <w:p w14:paraId="2CDE7AB2" w14:textId="77777777" w:rsidR="006F5192" w:rsidRPr="00F73996" w:rsidRDefault="006F5192" w:rsidP="001C2E9B">
      <w:pPr>
        <w:pStyle w:val="ListParagraph"/>
        <w:numPr>
          <w:ilvl w:val="2"/>
          <w:numId w:val="35"/>
        </w:numPr>
        <w:spacing w:after="0"/>
        <w:rPr>
          <w:szCs w:val="20"/>
        </w:rPr>
      </w:pPr>
      <w:r w:rsidRPr="00F73996">
        <w:t>the word for disciple in wisdom schools</w:t>
      </w:r>
    </w:p>
    <w:p w14:paraId="6E15BE33" w14:textId="77777777" w:rsidR="008B4521" w:rsidRPr="00F73996" w:rsidRDefault="008B4521" w:rsidP="001C2E9B">
      <w:pPr>
        <w:pStyle w:val="ListParagraph"/>
        <w:numPr>
          <w:ilvl w:val="1"/>
          <w:numId w:val="35"/>
        </w:numPr>
        <w:spacing w:after="0"/>
        <w:rPr>
          <w:szCs w:val="20"/>
        </w:rPr>
      </w:pPr>
      <w:r w:rsidRPr="00F73996">
        <w:t xml:space="preserve">“Because of </w:t>
      </w:r>
      <w:r w:rsidR="00C46A61" w:rsidRPr="00F73996">
        <w:t>[our]</w:t>
      </w:r>
      <w:r w:rsidRPr="00F73996">
        <w:t xml:space="preserve"> limited knowledge of schools in ancient Israel</w:t>
      </w:r>
      <w:r w:rsidR="00C46A61" w:rsidRPr="00F73996">
        <w:t>,”</w:t>
      </w:r>
      <w:r w:rsidRPr="00F73996">
        <w:t xml:space="preserve"> </w:t>
      </w:r>
      <w:r w:rsidR="00C46A61" w:rsidRPr="00F73996">
        <w:t>we refer to “</w:t>
      </w:r>
      <w:r w:rsidRPr="00F73996">
        <w:t xml:space="preserve">conventional wisdom” </w:t>
      </w:r>
      <w:r w:rsidR="00C46A61" w:rsidRPr="00F73996">
        <w:t>“</w:t>
      </w:r>
      <w:r w:rsidRPr="00F73996">
        <w:t xml:space="preserve">rather than </w:t>
      </w:r>
      <w:r w:rsidR="00C46A61" w:rsidRPr="00F73996">
        <w:t xml:space="preserve">. . . </w:t>
      </w:r>
      <w:r w:rsidRPr="00F73996">
        <w:t>the wisdom of the schools.” (Crenshaw 29)</w:t>
      </w:r>
    </w:p>
    <w:p w14:paraId="532EABED" w14:textId="77777777" w:rsidR="00D27B32" w:rsidRPr="00F73996" w:rsidRDefault="00D27B32" w:rsidP="001C2E9B">
      <w:pPr>
        <w:spacing w:after="0"/>
      </w:pPr>
    </w:p>
    <w:p w14:paraId="4086979D" w14:textId="77777777" w:rsidR="00D27B32" w:rsidRPr="00F73996" w:rsidRDefault="00D27B32" w:rsidP="001C2E9B">
      <w:pPr>
        <w:pStyle w:val="ListParagraph"/>
        <w:numPr>
          <w:ilvl w:val="0"/>
          <w:numId w:val="35"/>
        </w:numPr>
        <w:spacing w:after="0"/>
      </w:pPr>
      <w:r w:rsidRPr="00F73996">
        <w:rPr>
          <w:b/>
        </w:rPr>
        <w:t>12</w:t>
      </w:r>
      <w:r w:rsidRPr="00F73996">
        <w:t>:</w:t>
      </w:r>
      <w:r w:rsidRPr="00F73996">
        <w:rPr>
          <w:b/>
        </w:rPr>
        <w:t>13</w:t>
      </w:r>
    </w:p>
    <w:p w14:paraId="067326D3" w14:textId="77777777" w:rsidR="00A75927" w:rsidRPr="00F73996" w:rsidRDefault="00D27B32" w:rsidP="001C2E9B">
      <w:pPr>
        <w:pStyle w:val="ListParagraph"/>
        <w:numPr>
          <w:ilvl w:val="1"/>
          <w:numId w:val="35"/>
        </w:numPr>
        <w:spacing w:after="0"/>
        <w:rPr>
          <w:sz w:val="20"/>
        </w:rPr>
      </w:pPr>
      <w:proofErr w:type="spellStart"/>
      <w:r w:rsidRPr="00F73996">
        <w:rPr>
          <w:sz w:val="20"/>
        </w:rPr>
        <w:t>Qoh</w:t>
      </w:r>
      <w:proofErr w:type="spellEnd"/>
      <w:r w:rsidRPr="00F73996">
        <w:rPr>
          <w:sz w:val="20"/>
        </w:rPr>
        <w:t xml:space="preserve"> 12:13, “</w:t>
      </w:r>
      <w:r w:rsidR="00A75927" w:rsidRPr="00F73996">
        <w:rPr>
          <w:sz w:val="20"/>
        </w:rPr>
        <w:t>The end of the matter; all has been heard. Fear God, and keep his commandments; for that is the whole duty of everyone.</w:t>
      </w:r>
      <w:r w:rsidRPr="00F73996">
        <w:rPr>
          <w:sz w:val="20"/>
        </w:rPr>
        <w:t>”</w:t>
      </w:r>
    </w:p>
    <w:p w14:paraId="0AA51664" w14:textId="77777777" w:rsidR="00BB3183" w:rsidRPr="00F73996" w:rsidRDefault="00AD2727" w:rsidP="001C2E9B">
      <w:pPr>
        <w:pStyle w:val="ListParagraph"/>
        <w:numPr>
          <w:ilvl w:val="1"/>
          <w:numId w:val="35"/>
        </w:numPr>
        <w:spacing w:after="0"/>
        <w:rPr>
          <w:szCs w:val="20"/>
        </w:rPr>
      </w:pPr>
      <w:r w:rsidRPr="00F73996">
        <w:rPr>
          <w:szCs w:val="20"/>
        </w:rPr>
        <w:t>“end of the matter”</w:t>
      </w:r>
    </w:p>
    <w:p w14:paraId="7A58B478" w14:textId="77777777" w:rsidR="00AD2727" w:rsidRPr="00F73996" w:rsidRDefault="00AD2727" w:rsidP="001C2E9B">
      <w:pPr>
        <w:pStyle w:val="ListParagraph"/>
        <w:numPr>
          <w:ilvl w:val="2"/>
          <w:numId w:val="35"/>
        </w:numPr>
        <w:spacing w:after="0"/>
        <w:rPr>
          <w:szCs w:val="20"/>
        </w:rPr>
      </w:pPr>
      <w:proofErr w:type="spellStart"/>
      <w:r w:rsidRPr="00F73996">
        <w:rPr>
          <w:i/>
        </w:rPr>
        <w:t>sôp</w:t>
      </w:r>
      <w:proofErr w:type="spellEnd"/>
      <w:r w:rsidRPr="00F73996">
        <w:rPr>
          <w:i/>
        </w:rPr>
        <w:t xml:space="preserve"> </w:t>
      </w:r>
      <w:proofErr w:type="spellStart"/>
      <w:r w:rsidRPr="00F73996">
        <w:rPr>
          <w:i/>
        </w:rPr>
        <w:t>dābār</w:t>
      </w:r>
      <w:proofErr w:type="spellEnd"/>
      <w:r w:rsidRPr="00F73996">
        <w:rPr>
          <w:szCs w:val="20"/>
        </w:rPr>
        <w:t xml:space="preserve">, </w:t>
      </w:r>
      <w:r w:rsidR="00AF4F41" w:rsidRPr="00F73996">
        <w:rPr>
          <w:szCs w:val="20"/>
        </w:rPr>
        <w:t xml:space="preserve">Literally  </w:t>
      </w:r>
      <w:r w:rsidRPr="00F73996">
        <w:rPr>
          <w:szCs w:val="20"/>
        </w:rPr>
        <w:t>“end of the word”</w:t>
      </w:r>
    </w:p>
    <w:p w14:paraId="38105E00" w14:textId="77777777" w:rsidR="00AD2727" w:rsidRPr="00F73996" w:rsidRDefault="00AD2727" w:rsidP="001C2E9B">
      <w:pPr>
        <w:pStyle w:val="ListParagraph"/>
        <w:numPr>
          <w:ilvl w:val="2"/>
          <w:numId w:val="35"/>
        </w:numPr>
        <w:spacing w:after="0"/>
      </w:pPr>
      <w:r w:rsidRPr="00F73996">
        <w:rPr>
          <w:szCs w:val="20"/>
        </w:rPr>
        <w:t>“</w:t>
      </w:r>
      <w:r w:rsidRPr="00F73996">
        <w:t>a colophon marking the end of the discourse, to which a pious glossator added the rest of the verse and the last verse of the book[?] Such markers . . . are common in ancient Near Eastern literature.”</w:t>
      </w:r>
      <w:r w:rsidR="00A351A4" w:rsidRPr="00F73996">
        <w:t xml:space="preserve"> (Crenshaw </w:t>
      </w:r>
      <w:r w:rsidRPr="00F73996">
        <w:t>192)</w:t>
      </w:r>
    </w:p>
    <w:p w14:paraId="66F2E9F5" w14:textId="77777777" w:rsidR="00AD2727" w:rsidRPr="00F73996" w:rsidRDefault="00AD2727" w:rsidP="001C2E9B">
      <w:pPr>
        <w:pStyle w:val="ListParagraph"/>
        <w:numPr>
          <w:ilvl w:val="1"/>
          <w:numId w:val="35"/>
        </w:numPr>
        <w:spacing w:after="0"/>
        <w:rPr>
          <w:szCs w:val="20"/>
        </w:rPr>
      </w:pPr>
      <w:r w:rsidRPr="00F73996">
        <w:rPr>
          <w:szCs w:val="20"/>
        </w:rPr>
        <w:t>“all has been heard”</w:t>
      </w:r>
    </w:p>
    <w:p w14:paraId="1006528B" w14:textId="77777777" w:rsidR="00AD2727" w:rsidRPr="00F73996" w:rsidRDefault="00AD2727" w:rsidP="001C2E9B">
      <w:pPr>
        <w:pStyle w:val="ListParagraph"/>
        <w:numPr>
          <w:ilvl w:val="2"/>
          <w:numId w:val="35"/>
        </w:numPr>
        <w:spacing w:after="0"/>
        <w:rPr>
          <w:szCs w:val="20"/>
        </w:rPr>
      </w:pPr>
      <w:r w:rsidRPr="00F73996">
        <w:t>Greek and Coptic: “hear everything”</w:t>
      </w:r>
    </w:p>
    <w:p w14:paraId="5D995F9B" w14:textId="77777777" w:rsidR="00AD2727" w:rsidRPr="00F73996" w:rsidRDefault="00AD2727" w:rsidP="001C2E9B">
      <w:pPr>
        <w:pStyle w:val="ListParagraph"/>
        <w:numPr>
          <w:ilvl w:val="2"/>
          <w:numId w:val="35"/>
        </w:numPr>
        <w:spacing w:after="0"/>
      </w:pPr>
      <w:r w:rsidRPr="00F73996">
        <w:rPr>
          <w:szCs w:val="20"/>
        </w:rPr>
        <w:t>Vulgate “</w:t>
      </w:r>
      <w:r w:rsidRPr="00F73996">
        <w:t>let us all hear”</w:t>
      </w:r>
    </w:p>
    <w:p w14:paraId="5FF5B797" w14:textId="77777777" w:rsidR="00AD2727" w:rsidRPr="00F73996" w:rsidRDefault="00AD2727" w:rsidP="001C2E9B">
      <w:pPr>
        <w:pStyle w:val="ListParagraph"/>
        <w:numPr>
          <w:ilvl w:val="2"/>
          <w:numId w:val="35"/>
        </w:numPr>
        <w:spacing w:after="0"/>
      </w:pPr>
      <w:r w:rsidRPr="00F73996">
        <w:t>“pausal pointing suggests . . . “Everything has been heard.”” (Crenshaw 192)</w:t>
      </w:r>
    </w:p>
    <w:p w14:paraId="7091067A" w14:textId="77777777" w:rsidR="00AD2727" w:rsidRPr="00F73996" w:rsidRDefault="00AD2727" w:rsidP="001C2E9B">
      <w:pPr>
        <w:pStyle w:val="ListParagraph"/>
        <w:numPr>
          <w:ilvl w:val="1"/>
          <w:numId w:val="35"/>
        </w:numPr>
        <w:spacing w:after="0"/>
      </w:pPr>
      <w:r w:rsidRPr="00F73996">
        <w:t>“whole duty”</w:t>
      </w:r>
    </w:p>
    <w:p w14:paraId="06B2625F" w14:textId="77777777" w:rsidR="00AD2727" w:rsidRPr="00F73996" w:rsidRDefault="00AD2727" w:rsidP="001C2E9B">
      <w:pPr>
        <w:pStyle w:val="ListParagraph"/>
        <w:numPr>
          <w:ilvl w:val="2"/>
          <w:numId w:val="35"/>
        </w:numPr>
        <w:spacing w:after="0"/>
      </w:pPr>
      <w:r w:rsidRPr="00F73996">
        <w:t>“one must supply something like “duty.”” (Crenshaw 192)</w:t>
      </w:r>
    </w:p>
    <w:p w14:paraId="0474874B" w14:textId="77777777" w:rsidR="00AD2727" w:rsidRPr="00F73996" w:rsidRDefault="00AD2727" w:rsidP="001C2E9B">
      <w:pPr>
        <w:pStyle w:val="ListParagraph"/>
        <w:numPr>
          <w:ilvl w:val="2"/>
          <w:numId w:val="35"/>
        </w:numPr>
        <w:spacing w:after="0"/>
        <w:rPr>
          <w:szCs w:val="20"/>
        </w:rPr>
      </w:pPr>
      <w:r w:rsidRPr="00F73996">
        <w:t xml:space="preserve">Whitley “thinks the original was probably </w:t>
      </w:r>
      <w:proofErr w:type="spellStart"/>
      <w:r w:rsidRPr="00F73996">
        <w:rPr>
          <w:i/>
        </w:rPr>
        <w:t>k</w:t>
      </w:r>
      <w:r w:rsidRPr="00F73996">
        <w:rPr>
          <w:i/>
          <w:vertAlign w:val="superscript"/>
        </w:rPr>
        <w:t>e</w:t>
      </w:r>
      <w:r w:rsidRPr="00F73996">
        <w:rPr>
          <w:i/>
        </w:rPr>
        <w:t>lāl</w:t>
      </w:r>
      <w:proofErr w:type="spellEnd"/>
      <w:r w:rsidRPr="00F73996">
        <w:t xml:space="preserve"> (general rule, principle)” (Crenshaw 192)</w:t>
      </w:r>
    </w:p>
    <w:p w14:paraId="0577053E" w14:textId="77777777" w:rsidR="00D27B32" w:rsidRPr="00F73996" w:rsidRDefault="00D27B32" w:rsidP="001C2E9B">
      <w:pPr>
        <w:spacing w:after="0"/>
      </w:pPr>
    </w:p>
    <w:p w14:paraId="4210C974" w14:textId="77777777" w:rsidR="00D27B32" w:rsidRPr="00F73996" w:rsidRDefault="00D27B32" w:rsidP="001C2E9B">
      <w:pPr>
        <w:pStyle w:val="ListParagraph"/>
        <w:numPr>
          <w:ilvl w:val="0"/>
          <w:numId w:val="35"/>
        </w:numPr>
        <w:spacing w:after="0"/>
      </w:pPr>
      <w:r w:rsidRPr="00F73996">
        <w:rPr>
          <w:b/>
        </w:rPr>
        <w:t>12</w:t>
      </w:r>
      <w:r w:rsidRPr="00F73996">
        <w:t>:</w:t>
      </w:r>
      <w:r w:rsidRPr="00F73996">
        <w:rPr>
          <w:b/>
        </w:rPr>
        <w:t>14</w:t>
      </w:r>
    </w:p>
    <w:p w14:paraId="190D4E3F" w14:textId="77777777" w:rsidR="00A75927" w:rsidRPr="00F73996" w:rsidRDefault="00D27B32" w:rsidP="001C2E9B">
      <w:pPr>
        <w:pStyle w:val="ListParagraph"/>
        <w:numPr>
          <w:ilvl w:val="1"/>
          <w:numId w:val="35"/>
        </w:numPr>
        <w:spacing w:after="0"/>
        <w:rPr>
          <w:sz w:val="20"/>
        </w:rPr>
      </w:pPr>
      <w:proofErr w:type="spellStart"/>
      <w:r w:rsidRPr="00F73996">
        <w:rPr>
          <w:sz w:val="20"/>
        </w:rPr>
        <w:t>Qoh</w:t>
      </w:r>
      <w:proofErr w:type="spellEnd"/>
      <w:r w:rsidRPr="00F73996">
        <w:rPr>
          <w:sz w:val="20"/>
        </w:rPr>
        <w:t xml:space="preserve"> 12:14, “</w:t>
      </w:r>
      <w:r w:rsidR="00A75927" w:rsidRPr="00F73996">
        <w:rPr>
          <w:sz w:val="20"/>
        </w:rPr>
        <w:t>For God will bring every deed into judgment, including every secret thing, whether good or evil.</w:t>
      </w:r>
      <w:r w:rsidRPr="00F73996">
        <w:rPr>
          <w:sz w:val="20"/>
        </w:rPr>
        <w:t>”</w:t>
      </w:r>
    </w:p>
    <w:p w14:paraId="2E7F77F7" w14:textId="77777777" w:rsidR="00524286" w:rsidRPr="00F73996" w:rsidRDefault="00524286" w:rsidP="001C2E9B">
      <w:pPr>
        <w:pStyle w:val="ListParagraph"/>
        <w:numPr>
          <w:ilvl w:val="1"/>
          <w:numId w:val="35"/>
        </w:numPr>
        <w:spacing w:after="0"/>
        <w:rPr>
          <w:szCs w:val="20"/>
        </w:rPr>
      </w:pPr>
      <w:r w:rsidRPr="00F73996">
        <w:rPr>
          <w:szCs w:val="20"/>
        </w:rPr>
        <w:t>“</w:t>
      </w:r>
      <w:r w:rsidRPr="00F73996">
        <w:t>judgment”</w:t>
      </w:r>
    </w:p>
    <w:p w14:paraId="6B2A1798" w14:textId="77777777" w:rsidR="00A75927" w:rsidRPr="00F73996" w:rsidRDefault="00AD2727" w:rsidP="001C2E9B">
      <w:pPr>
        <w:pStyle w:val="ListParagraph"/>
        <w:numPr>
          <w:ilvl w:val="2"/>
          <w:numId w:val="35"/>
        </w:numPr>
        <w:spacing w:after="0"/>
      </w:pPr>
      <w:r w:rsidRPr="00F73996">
        <w:rPr>
          <w:szCs w:val="20"/>
        </w:rPr>
        <w:t xml:space="preserve">11:9, </w:t>
      </w:r>
      <w:r w:rsidR="00524286" w:rsidRPr="00F73996">
        <w:rPr>
          <w:szCs w:val="20"/>
        </w:rPr>
        <w:t>f</w:t>
      </w:r>
      <w:r w:rsidRPr="00F73996">
        <w:t xml:space="preserve">ollow </w:t>
      </w:r>
      <w:r w:rsidR="00524286" w:rsidRPr="00F73996">
        <w:t>“</w:t>
      </w:r>
      <w:r w:rsidRPr="00F73996">
        <w:t>the desire of your eyes, but know that for all these things God will bring you into judgment.”</w:t>
      </w:r>
    </w:p>
    <w:p w14:paraId="48D80C64" w14:textId="77777777" w:rsidR="00524286" w:rsidRPr="00F73996" w:rsidRDefault="00524286" w:rsidP="001C2E9B">
      <w:pPr>
        <w:pStyle w:val="ListParagraph"/>
        <w:numPr>
          <w:ilvl w:val="1"/>
          <w:numId w:val="35"/>
        </w:numPr>
        <w:spacing w:after="0"/>
        <w:rPr>
          <w:szCs w:val="20"/>
        </w:rPr>
      </w:pPr>
      <w:r w:rsidRPr="00F73996">
        <w:rPr>
          <w:szCs w:val="20"/>
        </w:rPr>
        <w:t>“secret thing”</w:t>
      </w:r>
    </w:p>
    <w:p w14:paraId="23604101" w14:textId="77777777" w:rsidR="00AD2727" w:rsidRPr="00F73996" w:rsidRDefault="00524286" w:rsidP="001C2E9B">
      <w:pPr>
        <w:pStyle w:val="ListParagraph"/>
        <w:numPr>
          <w:ilvl w:val="2"/>
          <w:numId w:val="35"/>
        </w:numPr>
        <w:spacing w:after="0"/>
        <w:rPr>
          <w:szCs w:val="20"/>
        </w:rPr>
      </w:pPr>
      <w:r w:rsidRPr="00F73996">
        <w:rPr>
          <w:szCs w:val="20"/>
        </w:rPr>
        <w:t>“</w:t>
      </w:r>
      <w:r w:rsidRPr="00F73996">
        <w:t xml:space="preserve">God will uncover the hidden villainies and the secret deeds of charity. This comforting word for good people and frightening word for sinners is, again, totally alien to </w:t>
      </w:r>
      <w:proofErr w:type="spellStart"/>
      <w:r w:rsidRPr="00F73996">
        <w:t>Qohelet’s</w:t>
      </w:r>
      <w:proofErr w:type="spellEnd"/>
      <w:r w:rsidRPr="00F73996">
        <w:t xml:space="preserve"> thinking.” (Crenshaw 192)</w:t>
      </w:r>
    </w:p>
    <w:p w14:paraId="3EAA93B0" w14:textId="77777777" w:rsidR="00A75927" w:rsidRPr="00F73996" w:rsidRDefault="00A75927" w:rsidP="001C2E9B">
      <w:pPr>
        <w:spacing w:after="0"/>
      </w:pPr>
    </w:p>
    <w:p w14:paraId="30F095FD" w14:textId="77777777" w:rsidR="00D27B32" w:rsidRPr="00F73996" w:rsidRDefault="00D27B32" w:rsidP="001C2E9B">
      <w:pPr>
        <w:pStyle w:val="ListParagraph"/>
        <w:numPr>
          <w:ilvl w:val="0"/>
          <w:numId w:val="35"/>
        </w:numPr>
        <w:spacing w:after="0"/>
      </w:pPr>
      <w:r w:rsidRPr="00F73996">
        <w:rPr>
          <w:b/>
        </w:rPr>
        <w:t>12</w:t>
      </w:r>
      <w:r w:rsidRPr="00F73996">
        <w:t>:</w:t>
      </w:r>
      <w:r w:rsidRPr="00F73996">
        <w:rPr>
          <w:b/>
        </w:rPr>
        <w:t>13 repeated</w:t>
      </w:r>
    </w:p>
    <w:p w14:paraId="18B6D697" w14:textId="77777777" w:rsidR="00524286" w:rsidRPr="00F73996" w:rsidRDefault="00524286" w:rsidP="001C2E9B">
      <w:pPr>
        <w:pStyle w:val="ListParagraph"/>
        <w:numPr>
          <w:ilvl w:val="1"/>
          <w:numId w:val="35"/>
        </w:numPr>
        <w:spacing w:after="0"/>
      </w:pPr>
      <w:r w:rsidRPr="00F73996">
        <w:lastRenderedPageBreak/>
        <w:t xml:space="preserve">“The </w:t>
      </w:r>
      <w:proofErr w:type="spellStart"/>
      <w:r w:rsidRPr="00F73996">
        <w:t>Massoretes</w:t>
      </w:r>
      <w:proofErr w:type="spellEnd"/>
      <w:r w:rsidRPr="00F73996">
        <w:t xml:space="preserve"> repeated v. 13 after 14 in order to make the book end on a positive note. . . . Few people can endure . . . the conclusion that life is utterly futile!” (Crenshaw 192)</w:t>
      </w:r>
    </w:p>
    <w:p w14:paraId="395323DD" w14:textId="77777777" w:rsidR="00524286" w:rsidRPr="00F73996" w:rsidRDefault="00524286" w:rsidP="001C2E9B">
      <w:pPr>
        <w:pStyle w:val="ListParagraph"/>
        <w:numPr>
          <w:ilvl w:val="1"/>
          <w:numId w:val="35"/>
        </w:numPr>
        <w:spacing w:after="0"/>
      </w:pPr>
      <w:r w:rsidRPr="00F73996">
        <w:t xml:space="preserve">“They did the same thing at the end of Isaiah, the Minor Prophets, </w:t>
      </w:r>
      <w:r w:rsidRPr="00F73996">
        <w:rPr>
          <w:lang w:val="fr-FR"/>
        </w:rPr>
        <w:t>an</w:t>
      </w:r>
      <w:r w:rsidRPr="00F73996">
        <w:t>d Lamentations. Few people can endure words of relentless wrath.” (Crenshaw 192)</w:t>
      </w:r>
    </w:p>
    <w:p w14:paraId="4593BA4A" w14:textId="77777777" w:rsidR="00DB690C" w:rsidRDefault="00DB690C">
      <w:pPr>
        <w:spacing w:after="200" w:line="276" w:lineRule="auto"/>
        <w:contextualSpacing w:val="0"/>
        <w:jc w:val="left"/>
      </w:pPr>
      <w:r>
        <w:br w:type="page"/>
      </w:r>
    </w:p>
    <w:p w14:paraId="4F5E7D07" w14:textId="77777777" w:rsidR="00DB690C" w:rsidRDefault="00DB690C" w:rsidP="001C2E9B">
      <w:pPr>
        <w:spacing w:after="0"/>
      </w:pPr>
    </w:p>
    <w:p w14:paraId="76EF4EB4" w14:textId="77777777" w:rsidR="00DB690C" w:rsidRDefault="00DB690C" w:rsidP="001C2E9B">
      <w:pPr>
        <w:spacing w:after="0"/>
      </w:pPr>
    </w:p>
    <w:p w14:paraId="55AB5570" w14:textId="77777777" w:rsidR="00DB690C" w:rsidRDefault="00DB690C" w:rsidP="001C2E9B">
      <w:pPr>
        <w:spacing w:after="0"/>
      </w:pPr>
    </w:p>
    <w:p w14:paraId="28F981E1" w14:textId="77777777" w:rsidR="00DB690C" w:rsidRDefault="00DB690C" w:rsidP="001C2E9B">
      <w:pPr>
        <w:spacing w:after="0"/>
      </w:pPr>
    </w:p>
    <w:p w14:paraId="06F86690" w14:textId="77777777" w:rsidR="00DB690C" w:rsidRDefault="00DB690C" w:rsidP="001C2E9B">
      <w:pPr>
        <w:spacing w:after="0"/>
      </w:pPr>
    </w:p>
    <w:p w14:paraId="02836348" w14:textId="77777777" w:rsidR="00DB690C" w:rsidRDefault="00DB690C" w:rsidP="001C2E9B">
      <w:pPr>
        <w:spacing w:after="0"/>
      </w:pPr>
    </w:p>
    <w:p w14:paraId="058460C8" w14:textId="77777777" w:rsidR="00DB690C" w:rsidRDefault="00DB690C" w:rsidP="001C2E9B">
      <w:pPr>
        <w:spacing w:after="0"/>
      </w:pPr>
    </w:p>
    <w:p w14:paraId="42817ECC" w14:textId="77777777" w:rsidR="00DB690C" w:rsidRDefault="00DB690C" w:rsidP="001C2E9B">
      <w:pPr>
        <w:spacing w:after="0"/>
      </w:pPr>
    </w:p>
    <w:p w14:paraId="7CEA3409" w14:textId="77777777" w:rsidR="00DB690C" w:rsidRDefault="00DB690C" w:rsidP="001C2E9B">
      <w:pPr>
        <w:spacing w:after="0"/>
      </w:pPr>
    </w:p>
    <w:p w14:paraId="3FDB2951" w14:textId="77777777" w:rsidR="00DB690C" w:rsidRDefault="00DB690C" w:rsidP="001C2E9B">
      <w:pPr>
        <w:spacing w:after="0"/>
      </w:pPr>
    </w:p>
    <w:p w14:paraId="55CCDF91" w14:textId="77777777" w:rsidR="00DB690C" w:rsidRDefault="00DB690C" w:rsidP="001C2E9B">
      <w:pPr>
        <w:spacing w:after="0"/>
      </w:pPr>
    </w:p>
    <w:p w14:paraId="2FA9A108" w14:textId="77777777" w:rsidR="00DB690C" w:rsidRDefault="00DB690C" w:rsidP="001C2E9B">
      <w:pPr>
        <w:spacing w:after="0"/>
      </w:pPr>
    </w:p>
    <w:p w14:paraId="19938434" w14:textId="77777777" w:rsidR="00DB690C" w:rsidRDefault="00DB690C" w:rsidP="001C2E9B">
      <w:pPr>
        <w:spacing w:after="0"/>
      </w:pPr>
    </w:p>
    <w:p w14:paraId="4B437FA1" w14:textId="77777777" w:rsidR="00DB690C" w:rsidRDefault="00DB690C" w:rsidP="001C2E9B">
      <w:pPr>
        <w:spacing w:after="0"/>
      </w:pPr>
    </w:p>
    <w:p w14:paraId="77841AED" w14:textId="77777777" w:rsidR="00DB690C" w:rsidRDefault="00DB690C" w:rsidP="001C2E9B">
      <w:pPr>
        <w:spacing w:after="0"/>
      </w:pPr>
    </w:p>
    <w:p w14:paraId="2209F554" w14:textId="77777777" w:rsidR="00DB690C" w:rsidRDefault="00DB690C" w:rsidP="001C2E9B">
      <w:pPr>
        <w:spacing w:after="0"/>
      </w:pPr>
    </w:p>
    <w:p w14:paraId="73155B79" w14:textId="77777777" w:rsidR="00DB690C" w:rsidRDefault="00DB690C" w:rsidP="001C2E9B">
      <w:pPr>
        <w:spacing w:after="0"/>
      </w:pPr>
    </w:p>
    <w:p w14:paraId="1563277F" w14:textId="77777777" w:rsidR="00DB690C" w:rsidRDefault="00DB690C" w:rsidP="001C2E9B">
      <w:pPr>
        <w:spacing w:after="0"/>
      </w:pPr>
    </w:p>
    <w:p w14:paraId="17EEF467" w14:textId="77777777" w:rsidR="00DB690C" w:rsidRDefault="001516CE" w:rsidP="00DB690C">
      <w:pPr>
        <w:pStyle w:val="Heading3"/>
      </w:pPr>
      <w:bookmarkStart w:id="37" w:name="_Toc81794472"/>
      <w:r>
        <w:t xml:space="preserve">Qoheleth Verses grouped by </w:t>
      </w:r>
      <w:r w:rsidR="00DB690C">
        <w:t>themes</w:t>
      </w:r>
      <w:bookmarkEnd w:id="37"/>
    </w:p>
    <w:p w14:paraId="4522CEE9" w14:textId="77777777" w:rsidR="00DB690C" w:rsidRDefault="00DB690C">
      <w:pPr>
        <w:spacing w:after="200" w:line="276" w:lineRule="auto"/>
        <w:contextualSpacing w:val="0"/>
        <w:jc w:val="left"/>
      </w:pPr>
      <w:r>
        <w:br w:type="page"/>
      </w:r>
    </w:p>
    <w:p w14:paraId="6368A306" w14:textId="77777777" w:rsidR="00DB690C" w:rsidRDefault="00367215" w:rsidP="00367215">
      <w:pPr>
        <w:pStyle w:val="Heading1"/>
      </w:pPr>
      <w:bookmarkStart w:id="38" w:name="_Toc81794473"/>
      <w:r>
        <w:lastRenderedPageBreak/>
        <w:t>References to God</w:t>
      </w:r>
      <w:bookmarkEnd w:id="38"/>
    </w:p>
    <w:p w14:paraId="404309FA" w14:textId="77777777" w:rsidR="00DB690C" w:rsidRDefault="00DB690C" w:rsidP="00DB690C"/>
    <w:p w14:paraId="66E28BC4" w14:textId="77777777" w:rsidR="00DB690C" w:rsidRDefault="00DB690C" w:rsidP="00DB69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380"/>
        <w:gridCol w:w="1098"/>
      </w:tblGrid>
      <w:tr w:rsidR="00DB690C" w:rsidRPr="00367215" w14:paraId="40386FF7" w14:textId="77777777" w:rsidTr="00DB690C">
        <w:tc>
          <w:tcPr>
            <w:tcW w:w="1098" w:type="dxa"/>
          </w:tcPr>
          <w:p w14:paraId="1C18D724" w14:textId="77777777" w:rsidR="00DB690C" w:rsidRPr="00367215" w:rsidRDefault="00DB690C" w:rsidP="00DB690C">
            <w:r w:rsidRPr="00367215">
              <w:t>1:13</w:t>
            </w:r>
          </w:p>
        </w:tc>
        <w:tc>
          <w:tcPr>
            <w:tcW w:w="7380" w:type="dxa"/>
          </w:tcPr>
          <w:p w14:paraId="00023A00" w14:textId="77777777" w:rsidR="00DB690C" w:rsidRPr="00367215" w:rsidRDefault="00DB690C" w:rsidP="00DB690C">
            <w:r w:rsidRPr="00367215">
              <w:t>“. . . it is an unhappy business that God has given to human beings to be busy with.”</w:t>
            </w:r>
          </w:p>
        </w:tc>
        <w:tc>
          <w:tcPr>
            <w:tcW w:w="1098" w:type="dxa"/>
          </w:tcPr>
          <w:p w14:paraId="7077D522" w14:textId="77777777" w:rsidR="00DB690C" w:rsidRPr="00367215" w:rsidRDefault="00DB690C" w:rsidP="00DB690C">
            <w:pPr>
              <w:rPr>
                <w:i/>
              </w:rPr>
            </w:pPr>
            <w:r w:rsidRPr="00367215">
              <w:rPr>
                <w:i/>
              </w:rPr>
              <w:t>negative</w:t>
            </w:r>
          </w:p>
        </w:tc>
      </w:tr>
      <w:tr w:rsidR="00DB690C" w:rsidRPr="00367215" w14:paraId="21D1F3E9" w14:textId="77777777" w:rsidTr="00DB690C">
        <w:tc>
          <w:tcPr>
            <w:tcW w:w="1098" w:type="dxa"/>
          </w:tcPr>
          <w:p w14:paraId="502C2CAC" w14:textId="77777777" w:rsidR="00DB690C" w:rsidRPr="00367215" w:rsidRDefault="00DB690C" w:rsidP="00DB690C">
            <w:r w:rsidRPr="00367215">
              <w:t>2:24-26</w:t>
            </w:r>
          </w:p>
        </w:tc>
        <w:tc>
          <w:tcPr>
            <w:tcW w:w="7380" w:type="dxa"/>
          </w:tcPr>
          <w:p w14:paraId="49BAA970" w14:textId="77777777" w:rsidR="00DB690C" w:rsidRPr="00367215" w:rsidRDefault="00DB690C" w:rsidP="00DB690C">
            <w:r w:rsidRPr="00367215">
              <w:t>“There is nothing better for mortals than to eat and drink, and find enjoyment in their toil. This also, I saw, is from the hand of God;</w:t>
            </w:r>
            <w:r w:rsidRPr="00367215">
              <w:rPr>
                <w:vertAlign w:val="superscript"/>
              </w:rPr>
              <w:t xml:space="preserve"> 25</w:t>
            </w:r>
            <w:r w:rsidRPr="00367215">
              <w:t>for apart from him who can eat or who can have enjoyment?</w:t>
            </w:r>
            <w:r w:rsidRPr="00367215">
              <w:rPr>
                <w:vertAlign w:val="superscript"/>
              </w:rPr>
              <w:t xml:space="preserve"> 26</w:t>
            </w:r>
            <w:r w:rsidRPr="00367215">
              <w:t>For to the one who pleases him God gives wisdom and knowledge and joy; but to the sinner he gives the work of gathering and heaping, only to give to one who pleases God. This also is vanity and a chasing after wind.”</w:t>
            </w:r>
          </w:p>
        </w:tc>
        <w:tc>
          <w:tcPr>
            <w:tcW w:w="1098" w:type="dxa"/>
          </w:tcPr>
          <w:p w14:paraId="1902F732" w14:textId="77777777" w:rsidR="00DB690C" w:rsidRPr="00367215" w:rsidRDefault="00DB690C" w:rsidP="00DB690C">
            <w:pPr>
              <w:rPr>
                <w:i/>
              </w:rPr>
            </w:pPr>
            <w:r w:rsidRPr="00367215">
              <w:rPr>
                <w:i/>
              </w:rPr>
              <w:t>conventional</w:t>
            </w:r>
          </w:p>
        </w:tc>
      </w:tr>
      <w:tr w:rsidR="00DB690C" w:rsidRPr="00367215" w14:paraId="0DF5BF5E" w14:textId="77777777" w:rsidTr="00DB690C">
        <w:tc>
          <w:tcPr>
            <w:tcW w:w="1098" w:type="dxa"/>
          </w:tcPr>
          <w:p w14:paraId="0E86F4B5" w14:textId="77777777" w:rsidR="00DB690C" w:rsidRPr="00367215" w:rsidRDefault="00DB690C" w:rsidP="00DB690C">
            <w:r w:rsidRPr="00367215">
              <w:t>3:10-15</w:t>
            </w:r>
          </w:p>
        </w:tc>
        <w:tc>
          <w:tcPr>
            <w:tcW w:w="7380" w:type="dxa"/>
          </w:tcPr>
          <w:p w14:paraId="6A668D08" w14:textId="77777777" w:rsidR="00DB690C" w:rsidRPr="00367215" w:rsidRDefault="00DB690C" w:rsidP="00DB690C">
            <w:r w:rsidRPr="00367215">
              <w:t>“I have seen the business that God has given to everyone to be busy with.</w:t>
            </w:r>
          </w:p>
          <w:p w14:paraId="7B3D5E78" w14:textId="77777777" w:rsidR="00DB690C" w:rsidRPr="00367215" w:rsidRDefault="00DB690C" w:rsidP="00DB690C">
            <w:r w:rsidRPr="00367215">
              <w:rPr>
                <w:vertAlign w:val="superscript"/>
              </w:rPr>
              <w:t>11</w:t>
            </w:r>
            <w:r w:rsidRPr="00367215">
              <w:t>He has made everything suitable for its time;</w:t>
            </w:r>
          </w:p>
          <w:p w14:paraId="7C5E1761" w14:textId="77777777" w:rsidR="00DB690C" w:rsidRPr="00367215" w:rsidRDefault="00DB690C" w:rsidP="00DB690C"/>
          <w:p w14:paraId="40B3D2C2" w14:textId="77777777" w:rsidR="00DB690C" w:rsidRPr="00367215" w:rsidRDefault="00DB690C" w:rsidP="00DB690C">
            <w:r w:rsidRPr="00367215">
              <w:t>moreover he has put a sense of past and future into their minds, yet they cannot find out what God has done from the beginning to the end.</w:t>
            </w:r>
          </w:p>
          <w:p w14:paraId="4DA93351" w14:textId="77777777" w:rsidR="00DB690C" w:rsidRPr="00367215" w:rsidRDefault="00DB690C" w:rsidP="00DB690C">
            <w:r w:rsidRPr="00367215">
              <w:rPr>
                <w:vertAlign w:val="superscript"/>
              </w:rPr>
              <w:t>12</w:t>
            </w:r>
            <w:r w:rsidRPr="00367215">
              <w:t>I know that there is nothing better for them than to be happy and enjoy themselves as long as they live;</w:t>
            </w:r>
            <w:r w:rsidRPr="00367215">
              <w:rPr>
                <w:vertAlign w:val="superscript"/>
              </w:rPr>
              <w:t xml:space="preserve"> 13</w:t>
            </w:r>
            <w:r w:rsidRPr="00367215">
              <w:t>moreover, it is God’s gift that all should eat and drink and take pleasure in all their toil.</w:t>
            </w:r>
          </w:p>
          <w:p w14:paraId="6F229845" w14:textId="77777777" w:rsidR="00DB690C" w:rsidRPr="00367215" w:rsidRDefault="00DB690C" w:rsidP="00DB690C">
            <w:r w:rsidRPr="00367215">
              <w:rPr>
                <w:vertAlign w:val="superscript"/>
              </w:rPr>
              <w:t>14</w:t>
            </w:r>
            <w:r w:rsidRPr="00367215">
              <w:t>I know that whatever God does endures forever; nothing can be added to it, nor anything taken from it; God has done this, so that all should stand in awe before him.</w:t>
            </w:r>
            <w:r w:rsidRPr="00367215">
              <w:rPr>
                <w:vertAlign w:val="superscript"/>
              </w:rPr>
              <w:t xml:space="preserve"> 15</w:t>
            </w:r>
            <w:r w:rsidRPr="00367215">
              <w:t>That which is, already has been; that which is to be, already is; and God seeks out what has gone by.”</w:t>
            </w:r>
          </w:p>
        </w:tc>
        <w:tc>
          <w:tcPr>
            <w:tcW w:w="1098" w:type="dxa"/>
          </w:tcPr>
          <w:p w14:paraId="1D3873D9" w14:textId="77777777" w:rsidR="00DB690C" w:rsidRPr="00367215" w:rsidRDefault="00DB690C" w:rsidP="00DB690C">
            <w:pPr>
              <w:rPr>
                <w:i/>
              </w:rPr>
            </w:pPr>
            <w:r w:rsidRPr="00367215">
              <w:rPr>
                <w:i/>
              </w:rPr>
              <w:t>neutral</w:t>
            </w:r>
          </w:p>
          <w:p w14:paraId="19C10B26" w14:textId="77777777" w:rsidR="00DB690C" w:rsidRPr="00367215" w:rsidRDefault="00DB690C" w:rsidP="00DB690C">
            <w:pPr>
              <w:rPr>
                <w:i/>
              </w:rPr>
            </w:pPr>
            <w:r w:rsidRPr="00367215">
              <w:rPr>
                <w:i/>
              </w:rPr>
              <w:t>conventional</w:t>
            </w:r>
          </w:p>
          <w:p w14:paraId="1DD576F1" w14:textId="77777777" w:rsidR="00DB690C" w:rsidRPr="00367215" w:rsidRDefault="00DB690C" w:rsidP="00DB690C">
            <w:pPr>
              <w:rPr>
                <w:i/>
              </w:rPr>
            </w:pPr>
            <w:r w:rsidRPr="00367215">
              <w:rPr>
                <w:i/>
              </w:rPr>
              <w:t>negative</w:t>
            </w:r>
          </w:p>
          <w:p w14:paraId="2140AFA1" w14:textId="77777777" w:rsidR="00DB690C" w:rsidRDefault="00DB690C" w:rsidP="00DB690C"/>
          <w:p w14:paraId="499E702E" w14:textId="77777777" w:rsidR="00DB690C" w:rsidRPr="00367215" w:rsidRDefault="00DB690C" w:rsidP="00DB690C">
            <w:pPr>
              <w:rPr>
                <w:i/>
              </w:rPr>
            </w:pPr>
            <w:r w:rsidRPr="00367215">
              <w:rPr>
                <w:i/>
              </w:rPr>
              <w:t>conventional</w:t>
            </w:r>
          </w:p>
          <w:p w14:paraId="5E42737E" w14:textId="77777777" w:rsidR="00DB690C" w:rsidRPr="00367215" w:rsidRDefault="00DB690C" w:rsidP="00DB690C">
            <w:pPr>
              <w:rPr>
                <w:i/>
              </w:rPr>
            </w:pPr>
          </w:p>
          <w:p w14:paraId="3655A05C" w14:textId="77777777" w:rsidR="00DB690C" w:rsidRPr="00367215" w:rsidRDefault="00DB690C" w:rsidP="00DB690C">
            <w:pPr>
              <w:rPr>
                <w:i/>
              </w:rPr>
            </w:pPr>
            <w:r w:rsidRPr="00367215">
              <w:rPr>
                <w:i/>
              </w:rPr>
              <w:t>neutral</w:t>
            </w:r>
          </w:p>
        </w:tc>
      </w:tr>
      <w:tr w:rsidR="00DB690C" w:rsidRPr="00367215" w14:paraId="0D1181C3" w14:textId="77777777" w:rsidTr="00DB690C">
        <w:tc>
          <w:tcPr>
            <w:tcW w:w="1098" w:type="dxa"/>
          </w:tcPr>
          <w:p w14:paraId="27BB39BD" w14:textId="77777777" w:rsidR="00DB690C" w:rsidRPr="00367215" w:rsidRDefault="00DB690C" w:rsidP="00DB690C">
            <w:r w:rsidRPr="00367215">
              <w:t>3:17-18</w:t>
            </w:r>
          </w:p>
        </w:tc>
        <w:tc>
          <w:tcPr>
            <w:tcW w:w="7380" w:type="dxa"/>
          </w:tcPr>
          <w:p w14:paraId="54A2D12A" w14:textId="77777777" w:rsidR="00DB690C" w:rsidRPr="00367215" w:rsidRDefault="00DB690C" w:rsidP="00DB690C">
            <w:r w:rsidRPr="00367215">
              <w:t>“I said in my heart, God will judge the righteous and the wicked, for he has appointed a time for every matter, and for every work.</w:t>
            </w:r>
          </w:p>
          <w:p w14:paraId="053F195E" w14:textId="77777777" w:rsidR="00DB690C" w:rsidRPr="00367215" w:rsidRDefault="00DB690C" w:rsidP="00DB690C">
            <w:r w:rsidRPr="00367215">
              <w:rPr>
                <w:vertAlign w:val="superscript"/>
              </w:rPr>
              <w:t>18</w:t>
            </w:r>
            <w:r w:rsidRPr="00367215">
              <w:t>I said in my heart with regard to human beings that God is testing them to show that they are but animals.”</w:t>
            </w:r>
          </w:p>
        </w:tc>
        <w:tc>
          <w:tcPr>
            <w:tcW w:w="1098" w:type="dxa"/>
          </w:tcPr>
          <w:p w14:paraId="60BCEE35" w14:textId="77777777" w:rsidR="00DB690C" w:rsidRPr="00367215" w:rsidRDefault="00DB690C" w:rsidP="00DB690C">
            <w:pPr>
              <w:rPr>
                <w:i/>
              </w:rPr>
            </w:pPr>
            <w:r w:rsidRPr="00367215">
              <w:rPr>
                <w:i/>
              </w:rPr>
              <w:t>conventional</w:t>
            </w:r>
          </w:p>
          <w:p w14:paraId="4B0B56E6" w14:textId="77777777" w:rsidR="00DB690C" w:rsidRPr="00367215" w:rsidRDefault="00DB690C" w:rsidP="00DB690C">
            <w:pPr>
              <w:rPr>
                <w:i/>
              </w:rPr>
            </w:pPr>
            <w:r w:rsidRPr="00367215">
              <w:rPr>
                <w:i/>
              </w:rPr>
              <w:t>negative</w:t>
            </w:r>
          </w:p>
        </w:tc>
      </w:tr>
      <w:tr w:rsidR="00DB690C" w:rsidRPr="00367215" w14:paraId="0ACFA6C5" w14:textId="77777777" w:rsidTr="00DB690C">
        <w:tc>
          <w:tcPr>
            <w:tcW w:w="1098" w:type="dxa"/>
          </w:tcPr>
          <w:p w14:paraId="73ABBEE6" w14:textId="77777777" w:rsidR="00DB690C" w:rsidRPr="00367215" w:rsidRDefault="00DB690C" w:rsidP="00DB690C">
            <w:r w:rsidRPr="00367215">
              <w:t>5:1-7</w:t>
            </w:r>
          </w:p>
        </w:tc>
        <w:tc>
          <w:tcPr>
            <w:tcW w:w="7380" w:type="dxa"/>
          </w:tcPr>
          <w:p w14:paraId="1EC76C14" w14:textId="77777777" w:rsidR="00DB690C" w:rsidRPr="00367215" w:rsidRDefault="00DB690C" w:rsidP="00DB690C">
            <w:r w:rsidRPr="00367215">
              <w:t>“Guard your steps when you go to the house of God; to draw near to listen is better than the sacrifice offered by fools; for they do not know how to keep from doing evil.</w:t>
            </w:r>
          </w:p>
          <w:p w14:paraId="6389EBBE" w14:textId="77777777" w:rsidR="00DB690C" w:rsidRPr="00367215" w:rsidRDefault="00DB690C" w:rsidP="00DB690C">
            <w:r w:rsidRPr="00367215">
              <w:rPr>
                <w:vertAlign w:val="superscript"/>
              </w:rPr>
              <w:t>2</w:t>
            </w:r>
            <w:r w:rsidRPr="00367215">
              <w:t xml:space="preserve">Never be rash with your mouth, nor let your heart be quick to utter a word before God, for God is in heaven, and you upon earth; therefore let your words be few. </w:t>
            </w:r>
            <w:r w:rsidRPr="00367215">
              <w:rPr>
                <w:vertAlign w:val="superscript"/>
              </w:rPr>
              <w:t>3</w:t>
            </w:r>
            <w:r w:rsidRPr="00367215">
              <w:t>For dreams come with many cares, and a fool’s voice with many words.</w:t>
            </w:r>
          </w:p>
          <w:p w14:paraId="3D25C5DE" w14:textId="77777777" w:rsidR="00DB690C" w:rsidRPr="00367215" w:rsidRDefault="00DB690C" w:rsidP="00DB690C">
            <w:r w:rsidRPr="00367215">
              <w:rPr>
                <w:vertAlign w:val="superscript"/>
              </w:rPr>
              <w:t>4</w:t>
            </w:r>
            <w:r w:rsidRPr="00367215">
              <w:t>When you make a vow to God, do not delay fulfilling it; for he has no pleasure in fools. Fulfill what you vow.</w:t>
            </w:r>
            <w:r w:rsidRPr="00367215">
              <w:rPr>
                <w:vertAlign w:val="superscript"/>
              </w:rPr>
              <w:t xml:space="preserve"> 5</w:t>
            </w:r>
            <w:r w:rsidRPr="00367215">
              <w:t>It is better that you should not vow than that you should vow and not fulfill it.</w:t>
            </w:r>
          </w:p>
          <w:p w14:paraId="6D24BA6D" w14:textId="77777777" w:rsidR="00DB690C" w:rsidRPr="00367215" w:rsidRDefault="00DB690C" w:rsidP="00DB690C">
            <w:r w:rsidRPr="00367215">
              <w:rPr>
                <w:vertAlign w:val="superscript"/>
              </w:rPr>
              <w:t>6</w:t>
            </w:r>
            <w:r w:rsidRPr="00367215">
              <w:t>Do not let your mouth lead you into sin, and do not say before the messenger that it was a mistake; why should God be angry at your words, and destroy the work of your hands?</w:t>
            </w:r>
          </w:p>
          <w:p w14:paraId="3510CD34" w14:textId="77777777" w:rsidR="00DB690C" w:rsidRPr="00367215" w:rsidRDefault="00DB690C" w:rsidP="00DB690C">
            <w:r w:rsidRPr="00367215">
              <w:rPr>
                <w:vertAlign w:val="superscript"/>
              </w:rPr>
              <w:lastRenderedPageBreak/>
              <w:t>7</w:t>
            </w:r>
            <w:r w:rsidRPr="00367215">
              <w:t>With many dreams come vanities and a multitude of words; but fear God.”</w:t>
            </w:r>
          </w:p>
        </w:tc>
        <w:tc>
          <w:tcPr>
            <w:tcW w:w="1098" w:type="dxa"/>
          </w:tcPr>
          <w:p w14:paraId="609D030E" w14:textId="77777777" w:rsidR="00DB690C" w:rsidRPr="00367215" w:rsidRDefault="00DB690C" w:rsidP="00DB690C">
            <w:pPr>
              <w:rPr>
                <w:i/>
              </w:rPr>
            </w:pPr>
            <w:r w:rsidRPr="00367215">
              <w:rPr>
                <w:i/>
              </w:rPr>
              <w:lastRenderedPageBreak/>
              <w:t>conventional</w:t>
            </w:r>
          </w:p>
          <w:p w14:paraId="028B0EA6" w14:textId="77777777" w:rsidR="00DB690C" w:rsidRPr="00367215" w:rsidRDefault="00DB690C" w:rsidP="00DB690C">
            <w:pPr>
              <w:rPr>
                <w:i/>
              </w:rPr>
            </w:pPr>
          </w:p>
          <w:p w14:paraId="2BBDB2A0" w14:textId="77777777" w:rsidR="00DB690C" w:rsidRPr="00367215" w:rsidRDefault="00DB690C" w:rsidP="00DB690C">
            <w:pPr>
              <w:rPr>
                <w:i/>
              </w:rPr>
            </w:pPr>
            <w:r w:rsidRPr="00367215">
              <w:rPr>
                <w:i/>
              </w:rPr>
              <w:t>conventional</w:t>
            </w:r>
          </w:p>
          <w:p w14:paraId="277A6012" w14:textId="77777777" w:rsidR="00DB690C" w:rsidRDefault="00DB690C" w:rsidP="00DB690C">
            <w:pPr>
              <w:rPr>
                <w:i/>
              </w:rPr>
            </w:pPr>
          </w:p>
          <w:p w14:paraId="1CC46902" w14:textId="77777777" w:rsidR="00367215" w:rsidRPr="00367215" w:rsidRDefault="00367215" w:rsidP="00DB690C">
            <w:pPr>
              <w:rPr>
                <w:i/>
              </w:rPr>
            </w:pPr>
          </w:p>
          <w:p w14:paraId="35FD3CBB" w14:textId="77777777" w:rsidR="00DB690C" w:rsidRPr="00367215" w:rsidRDefault="00DB690C" w:rsidP="00DB690C">
            <w:pPr>
              <w:rPr>
                <w:i/>
              </w:rPr>
            </w:pPr>
            <w:r w:rsidRPr="00367215">
              <w:rPr>
                <w:i/>
              </w:rPr>
              <w:t>conventional</w:t>
            </w:r>
          </w:p>
          <w:p w14:paraId="4F0FA4F4" w14:textId="77777777" w:rsidR="00DB690C" w:rsidRPr="00367215" w:rsidRDefault="00DB690C" w:rsidP="00DB690C">
            <w:pPr>
              <w:rPr>
                <w:i/>
              </w:rPr>
            </w:pPr>
          </w:p>
          <w:p w14:paraId="2638085F" w14:textId="77777777" w:rsidR="00DB690C" w:rsidRPr="00367215" w:rsidRDefault="00DB690C" w:rsidP="00DB690C">
            <w:pPr>
              <w:rPr>
                <w:i/>
              </w:rPr>
            </w:pPr>
            <w:r w:rsidRPr="00367215">
              <w:rPr>
                <w:i/>
              </w:rPr>
              <w:t>conventional</w:t>
            </w:r>
          </w:p>
          <w:p w14:paraId="4EA5F549" w14:textId="77777777" w:rsidR="00DB690C" w:rsidRPr="00367215" w:rsidRDefault="00DB690C" w:rsidP="00DB690C">
            <w:pPr>
              <w:rPr>
                <w:i/>
              </w:rPr>
            </w:pPr>
          </w:p>
          <w:p w14:paraId="4FBFC404" w14:textId="77777777" w:rsidR="00DB690C" w:rsidRPr="00367215" w:rsidRDefault="00DB690C" w:rsidP="00DB690C">
            <w:pPr>
              <w:rPr>
                <w:i/>
              </w:rPr>
            </w:pPr>
            <w:r w:rsidRPr="00367215">
              <w:rPr>
                <w:i/>
              </w:rPr>
              <w:lastRenderedPageBreak/>
              <w:t>conventional</w:t>
            </w:r>
          </w:p>
        </w:tc>
      </w:tr>
      <w:tr w:rsidR="00DB690C" w:rsidRPr="00367215" w14:paraId="288AFFF9" w14:textId="77777777" w:rsidTr="00DB690C">
        <w:tc>
          <w:tcPr>
            <w:tcW w:w="1098" w:type="dxa"/>
          </w:tcPr>
          <w:p w14:paraId="5B3D9AD2" w14:textId="77777777" w:rsidR="00DB690C" w:rsidRPr="00367215" w:rsidRDefault="00DB690C" w:rsidP="00DB690C">
            <w:r w:rsidRPr="00367215">
              <w:lastRenderedPageBreak/>
              <w:t>5:18-6:2</w:t>
            </w:r>
          </w:p>
        </w:tc>
        <w:tc>
          <w:tcPr>
            <w:tcW w:w="7380" w:type="dxa"/>
          </w:tcPr>
          <w:p w14:paraId="65696086" w14:textId="77777777" w:rsidR="00DB690C" w:rsidRPr="00367215" w:rsidRDefault="00DB690C" w:rsidP="00DB690C">
            <w:r w:rsidRPr="00367215">
              <w:t>“This is what I have seen to be good: it is fitting to eat and drink and find enjoyment in all the toil with which one toils under the sun the few days of the life God gives us; for this is our lot.</w:t>
            </w:r>
            <w:r w:rsidRPr="00367215">
              <w:rPr>
                <w:vertAlign w:val="superscript"/>
              </w:rPr>
              <w:t xml:space="preserve"> 19</w:t>
            </w:r>
            <w:r w:rsidRPr="00367215">
              <w:t>Likewise all to whom God gives wealth and possessions and whom he enables to enjoy them, and to accept their lot and find enjoyment in their toil—this is the gift of God.</w:t>
            </w:r>
            <w:r w:rsidRPr="00367215">
              <w:rPr>
                <w:vertAlign w:val="superscript"/>
              </w:rPr>
              <w:t xml:space="preserve"> 20</w:t>
            </w:r>
            <w:r w:rsidRPr="00367215">
              <w:t>For they will scarcely brood over the days of their lives, because God keeps them occupied with the joy of their hearts.</w:t>
            </w:r>
          </w:p>
          <w:p w14:paraId="16A8E6A6" w14:textId="77777777" w:rsidR="00DB690C" w:rsidRPr="00367215" w:rsidRDefault="00DB690C" w:rsidP="00DB690C">
            <w:r w:rsidRPr="00367215">
              <w:rPr>
                <w:vertAlign w:val="superscript"/>
              </w:rPr>
              <w:t>6:1</w:t>
            </w:r>
            <w:r w:rsidRPr="00367215">
              <w:t>There is an evil that I have seen under the sun, and it lies heavy upon humankind:</w:t>
            </w:r>
            <w:r w:rsidRPr="00367215">
              <w:rPr>
                <w:vertAlign w:val="superscript"/>
              </w:rPr>
              <w:t xml:space="preserve"> 2</w:t>
            </w:r>
            <w:r w:rsidRPr="00367215">
              <w:t>those to whom God gives wealth, possessions, and honor, so that they lack nothing of all that they desire, yet God does not enable them to enjoy these things, but a stranger enjoys them. This is vanity; it is a grievous ill.”</w:t>
            </w:r>
          </w:p>
        </w:tc>
        <w:tc>
          <w:tcPr>
            <w:tcW w:w="1098" w:type="dxa"/>
          </w:tcPr>
          <w:p w14:paraId="68A52C58" w14:textId="77777777" w:rsidR="00DB690C" w:rsidRPr="00367215" w:rsidRDefault="00DB690C" w:rsidP="00DB690C">
            <w:pPr>
              <w:rPr>
                <w:i/>
              </w:rPr>
            </w:pPr>
            <w:r w:rsidRPr="00367215">
              <w:rPr>
                <w:i/>
              </w:rPr>
              <w:t>conventional</w:t>
            </w:r>
          </w:p>
          <w:p w14:paraId="23A31518" w14:textId="77777777" w:rsidR="00DB690C" w:rsidRPr="00367215" w:rsidRDefault="00DB690C" w:rsidP="00DB690C">
            <w:pPr>
              <w:rPr>
                <w:i/>
              </w:rPr>
            </w:pPr>
          </w:p>
          <w:p w14:paraId="426D0D7D" w14:textId="77777777" w:rsidR="00DB690C" w:rsidRPr="00367215" w:rsidRDefault="00DB690C" w:rsidP="00DB690C">
            <w:pPr>
              <w:rPr>
                <w:i/>
              </w:rPr>
            </w:pPr>
          </w:p>
          <w:p w14:paraId="6CAB5118" w14:textId="77777777" w:rsidR="00DB690C" w:rsidRDefault="00DB690C" w:rsidP="00DB690C">
            <w:pPr>
              <w:rPr>
                <w:i/>
              </w:rPr>
            </w:pPr>
          </w:p>
          <w:p w14:paraId="0352FA03" w14:textId="77777777" w:rsidR="00367215" w:rsidRPr="00367215" w:rsidRDefault="00367215" w:rsidP="00DB690C">
            <w:pPr>
              <w:rPr>
                <w:i/>
              </w:rPr>
            </w:pPr>
          </w:p>
          <w:p w14:paraId="214DF4F9" w14:textId="77777777" w:rsidR="00DB690C" w:rsidRPr="00367215" w:rsidRDefault="00DB690C" w:rsidP="00DB690C">
            <w:pPr>
              <w:rPr>
                <w:i/>
              </w:rPr>
            </w:pPr>
          </w:p>
          <w:p w14:paraId="46BBAA8F" w14:textId="77777777" w:rsidR="00DB690C" w:rsidRPr="00367215" w:rsidRDefault="00DB690C" w:rsidP="00DB690C">
            <w:pPr>
              <w:rPr>
                <w:i/>
              </w:rPr>
            </w:pPr>
            <w:r w:rsidRPr="00367215">
              <w:rPr>
                <w:i/>
              </w:rPr>
              <w:t>negative</w:t>
            </w:r>
          </w:p>
        </w:tc>
      </w:tr>
      <w:tr w:rsidR="00DB690C" w:rsidRPr="00367215" w14:paraId="61AFEA7D" w14:textId="77777777" w:rsidTr="00DB690C">
        <w:tc>
          <w:tcPr>
            <w:tcW w:w="1098" w:type="dxa"/>
          </w:tcPr>
          <w:p w14:paraId="778ACCFE" w14:textId="77777777" w:rsidR="00DB690C" w:rsidRPr="00367215" w:rsidRDefault="00DB690C" w:rsidP="00DB690C">
            <w:r w:rsidRPr="00367215">
              <w:t>7:13-14</w:t>
            </w:r>
          </w:p>
        </w:tc>
        <w:tc>
          <w:tcPr>
            <w:tcW w:w="7380" w:type="dxa"/>
          </w:tcPr>
          <w:p w14:paraId="22E72ECD" w14:textId="77777777" w:rsidR="00DB690C" w:rsidRPr="00367215" w:rsidRDefault="00DB690C" w:rsidP="00DB690C">
            <w:r w:rsidRPr="00367215">
              <w:t>“Consider the work of God; who can make straight what he has made crooked?</w:t>
            </w:r>
          </w:p>
          <w:p w14:paraId="19FB3223" w14:textId="77777777" w:rsidR="00DB690C" w:rsidRPr="00367215" w:rsidRDefault="00DB690C" w:rsidP="00DB690C">
            <w:r w:rsidRPr="00367215">
              <w:rPr>
                <w:vertAlign w:val="superscript"/>
              </w:rPr>
              <w:t>14</w:t>
            </w:r>
            <w:r w:rsidRPr="00367215">
              <w:t>In the day of prosperity be joyful, and in the day of adversity consider; God has made the one as well as the other,</w:t>
            </w:r>
          </w:p>
          <w:p w14:paraId="54BF1D04" w14:textId="77777777" w:rsidR="00DB690C" w:rsidRPr="00367215" w:rsidRDefault="00DB690C" w:rsidP="00DB690C">
            <w:r w:rsidRPr="00367215">
              <w:t>so that mortals may not find out anything that will come after them.”</w:t>
            </w:r>
          </w:p>
        </w:tc>
        <w:tc>
          <w:tcPr>
            <w:tcW w:w="1098" w:type="dxa"/>
          </w:tcPr>
          <w:p w14:paraId="42C8F40D" w14:textId="77777777" w:rsidR="00DB690C" w:rsidRPr="00367215" w:rsidRDefault="00DB690C" w:rsidP="00DB690C">
            <w:pPr>
              <w:rPr>
                <w:i/>
              </w:rPr>
            </w:pPr>
            <w:r w:rsidRPr="00367215">
              <w:rPr>
                <w:i/>
              </w:rPr>
              <w:t>negative</w:t>
            </w:r>
          </w:p>
          <w:p w14:paraId="32476925" w14:textId="77777777" w:rsidR="00367215" w:rsidRDefault="00367215" w:rsidP="00DB690C">
            <w:pPr>
              <w:rPr>
                <w:i/>
              </w:rPr>
            </w:pPr>
          </w:p>
          <w:p w14:paraId="789982C9" w14:textId="77777777" w:rsidR="00DB690C" w:rsidRPr="00367215" w:rsidRDefault="00DB690C" w:rsidP="00DB690C">
            <w:pPr>
              <w:rPr>
                <w:i/>
              </w:rPr>
            </w:pPr>
            <w:r w:rsidRPr="00367215">
              <w:rPr>
                <w:i/>
              </w:rPr>
              <w:t>conventional</w:t>
            </w:r>
          </w:p>
          <w:p w14:paraId="343B4AC3" w14:textId="77777777" w:rsidR="00DB690C" w:rsidRPr="00367215" w:rsidRDefault="00DB690C" w:rsidP="00DB690C">
            <w:pPr>
              <w:rPr>
                <w:i/>
              </w:rPr>
            </w:pPr>
            <w:r w:rsidRPr="00367215">
              <w:rPr>
                <w:i/>
              </w:rPr>
              <w:t>negative</w:t>
            </w:r>
          </w:p>
        </w:tc>
      </w:tr>
      <w:tr w:rsidR="00DB690C" w:rsidRPr="00367215" w14:paraId="63BAA891" w14:textId="77777777" w:rsidTr="00DB690C">
        <w:tc>
          <w:tcPr>
            <w:tcW w:w="1098" w:type="dxa"/>
          </w:tcPr>
          <w:p w14:paraId="34C39A79" w14:textId="77777777" w:rsidR="00DB690C" w:rsidRPr="00367215" w:rsidRDefault="00DB690C" w:rsidP="00DB690C">
            <w:r w:rsidRPr="00367215">
              <w:t>7:15-18</w:t>
            </w:r>
          </w:p>
        </w:tc>
        <w:tc>
          <w:tcPr>
            <w:tcW w:w="7380" w:type="dxa"/>
          </w:tcPr>
          <w:p w14:paraId="4F09DE5C" w14:textId="77777777" w:rsidR="00DB690C" w:rsidRPr="00367215" w:rsidRDefault="00DB690C" w:rsidP="00DB690C">
            <w:r w:rsidRPr="00367215">
              <w:t>“In my vain life I have seen everything; there are righteous people who perish in their righteousness, and there are wicked people who prolong their life in their evil-doing.</w:t>
            </w:r>
            <w:r w:rsidRPr="00367215">
              <w:rPr>
                <w:vertAlign w:val="superscript"/>
              </w:rPr>
              <w:t xml:space="preserve"> 16</w:t>
            </w:r>
            <w:r w:rsidRPr="00367215">
              <w:t>Do not be too righteous, and do not act too wise; why should you destroy yourself?</w:t>
            </w:r>
            <w:r w:rsidRPr="00367215">
              <w:rPr>
                <w:vertAlign w:val="superscript"/>
              </w:rPr>
              <w:t xml:space="preserve"> 17</w:t>
            </w:r>
            <w:r w:rsidRPr="00367215">
              <w:t>Do not be too wicked, and do not be a fool; why should you die before your time?</w:t>
            </w:r>
            <w:r w:rsidRPr="00367215">
              <w:rPr>
                <w:vertAlign w:val="superscript"/>
              </w:rPr>
              <w:t xml:space="preserve"> 18</w:t>
            </w:r>
            <w:r w:rsidRPr="00367215">
              <w:t>It is good that you should take hold of the one, without letting go of the other; for the one who fears God shall succeed with both.”</w:t>
            </w:r>
          </w:p>
        </w:tc>
        <w:tc>
          <w:tcPr>
            <w:tcW w:w="1098" w:type="dxa"/>
          </w:tcPr>
          <w:p w14:paraId="48A4576C" w14:textId="77777777" w:rsidR="00DB690C" w:rsidRPr="00367215" w:rsidRDefault="00DB690C" w:rsidP="00DB690C">
            <w:pPr>
              <w:rPr>
                <w:i/>
              </w:rPr>
            </w:pPr>
            <w:r w:rsidRPr="00367215">
              <w:rPr>
                <w:i/>
              </w:rPr>
              <w:t>negative</w:t>
            </w:r>
          </w:p>
        </w:tc>
      </w:tr>
      <w:tr w:rsidR="00DB690C" w:rsidRPr="00367215" w14:paraId="054A615A" w14:textId="77777777" w:rsidTr="00DB690C">
        <w:tc>
          <w:tcPr>
            <w:tcW w:w="1098" w:type="dxa"/>
          </w:tcPr>
          <w:p w14:paraId="0AE1B6D1" w14:textId="77777777" w:rsidR="00DB690C" w:rsidRPr="00367215" w:rsidRDefault="00DB690C" w:rsidP="00DB690C">
            <w:r w:rsidRPr="00367215">
              <w:t>7:26</w:t>
            </w:r>
          </w:p>
        </w:tc>
        <w:tc>
          <w:tcPr>
            <w:tcW w:w="7380" w:type="dxa"/>
          </w:tcPr>
          <w:p w14:paraId="102F383C" w14:textId="77777777" w:rsidR="00DB690C" w:rsidRPr="00367215" w:rsidRDefault="00DB690C" w:rsidP="00DB690C">
            <w:r w:rsidRPr="00367215">
              <w:t>“I found more bitter than death the woman who is a trap, whose heart is snares and nets, whose hands are fetters; one who pleases God escapes her, but the sinner is taken by her.”</w:t>
            </w:r>
          </w:p>
        </w:tc>
        <w:tc>
          <w:tcPr>
            <w:tcW w:w="1098" w:type="dxa"/>
          </w:tcPr>
          <w:p w14:paraId="7E8D1422" w14:textId="77777777" w:rsidR="00DB690C" w:rsidRPr="00367215" w:rsidRDefault="00DB690C" w:rsidP="00DB690C">
            <w:pPr>
              <w:rPr>
                <w:i/>
              </w:rPr>
            </w:pPr>
            <w:r w:rsidRPr="00367215">
              <w:rPr>
                <w:i/>
              </w:rPr>
              <w:t>conventional</w:t>
            </w:r>
          </w:p>
        </w:tc>
      </w:tr>
      <w:tr w:rsidR="00DB690C" w:rsidRPr="00367215" w14:paraId="31892872" w14:textId="77777777" w:rsidTr="00DB690C">
        <w:tc>
          <w:tcPr>
            <w:tcW w:w="1098" w:type="dxa"/>
          </w:tcPr>
          <w:p w14:paraId="11857D0F" w14:textId="77777777" w:rsidR="00DB690C" w:rsidRPr="00367215" w:rsidRDefault="00DB690C" w:rsidP="00DB690C">
            <w:r w:rsidRPr="00367215">
              <w:t>7:29</w:t>
            </w:r>
          </w:p>
        </w:tc>
        <w:tc>
          <w:tcPr>
            <w:tcW w:w="7380" w:type="dxa"/>
          </w:tcPr>
          <w:p w14:paraId="491B673D" w14:textId="77777777" w:rsidR="00DB690C" w:rsidRPr="00367215" w:rsidRDefault="00DB690C" w:rsidP="00DB690C">
            <w:r w:rsidRPr="00367215">
              <w:t>“See, this alone I found, that God made human beings straightforward, but they have devised many schemes.”</w:t>
            </w:r>
          </w:p>
        </w:tc>
        <w:tc>
          <w:tcPr>
            <w:tcW w:w="1098" w:type="dxa"/>
          </w:tcPr>
          <w:p w14:paraId="3B54713E" w14:textId="77777777" w:rsidR="00DB690C" w:rsidRPr="00367215" w:rsidRDefault="00DB690C" w:rsidP="00DB690C">
            <w:pPr>
              <w:rPr>
                <w:i/>
              </w:rPr>
            </w:pPr>
            <w:r w:rsidRPr="00367215">
              <w:rPr>
                <w:i/>
              </w:rPr>
              <w:t>conventional</w:t>
            </w:r>
          </w:p>
        </w:tc>
      </w:tr>
      <w:tr w:rsidR="00DB690C" w:rsidRPr="00367215" w14:paraId="4193A974" w14:textId="77777777" w:rsidTr="00DB690C">
        <w:tc>
          <w:tcPr>
            <w:tcW w:w="1098" w:type="dxa"/>
          </w:tcPr>
          <w:p w14:paraId="75E17DD8" w14:textId="77777777" w:rsidR="00DB690C" w:rsidRPr="00367215" w:rsidRDefault="00DB690C" w:rsidP="00DB690C">
            <w:r w:rsidRPr="00367215">
              <w:t>8:12-13</w:t>
            </w:r>
          </w:p>
        </w:tc>
        <w:tc>
          <w:tcPr>
            <w:tcW w:w="7380" w:type="dxa"/>
          </w:tcPr>
          <w:p w14:paraId="66A5BEE7" w14:textId="77777777" w:rsidR="00DB690C" w:rsidRPr="00367215" w:rsidRDefault="00DB690C" w:rsidP="00DB690C">
            <w:r w:rsidRPr="00367215">
              <w:t>“Though sinners do evil a hundred times and prolong their lives, yet I know that it will be well with those who fear God, because they stand in fear before him,</w:t>
            </w:r>
            <w:r w:rsidRPr="00367215">
              <w:rPr>
                <w:vertAlign w:val="superscript"/>
              </w:rPr>
              <w:t xml:space="preserve"> 13</w:t>
            </w:r>
            <w:r w:rsidRPr="00367215">
              <w:t>but it will not be well with the wicked, neither will they prolong their days like a shadow, because they do not stand in fear before God.”</w:t>
            </w:r>
          </w:p>
        </w:tc>
        <w:tc>
          <w:tcPr>
            <w:tcW w:w="1098" w:type="dxa"/>
          </w:tcPr>
          <w:p w14:paraId="7F99926F" w14:textId="77777777" w:rsidR="00DB690C" w:rsidRPr="00367215" w:rsidRDefault="00DB690C" w:rsidP="00DB690C">
            <w:pPr>
              <w:rPr>
                <w:i/>
              </w:rPr>
            </w:pPr>
            <w:r w:rsidRPr="00367215">
              <w:rPr>
                <w:i/>
              </w:rPr>
              <w:t>conventional</w:t>
            </w:r>
          </w:p>
        </w:tc>
      </w:tr>
      <w:tr w:rsidR="00DB690C" w:rsidRPr="00367215" w14:paraId="07849C31" w14:textId="77777777" w:rsidTr="00DB690C">
        <w:tc>
          <w:tcPr>
            <w:tcW w:w="1098" w:type="dxa"/>
          </w:tcPr>
          <w:p w14:paraId="58D8AE2A" w14:textId="77777777" w:rsidR="00DB690C" w:rsidRPr="00367215" w:rsidRDefault="00DB690C" w:rsidP="00DB690C">
            <w:r w:rsidRPr="00367215">
              <w:t>8:15</w:t>
            </w:r>
          </w:p>
        </w:tc>
        <w:tc>
          <w:tcPr>
            <w:tcW w:w="7380" w:type="dxa"/>
          </w:tcPr>
          <w:p w14:paraId="0B9E7819" w14:textId="77777777" w:rsidR="00DB690C" w:rsidRPr="00367215" w:rsidRDefault="00DB690C" w:rsidP="00DB690C">
            <w:r w:rsidRPr="00367215">
              <w:t>“So I commend enjoyment, for there is nothing better for people under the sun than to eat, and drink, and enjoy themselves, for this will go with them in their toil through the days of life that God gives them under the sun.”</w:t>
            </w:r>
          </w:p>
        </w:tc>
        <w:tc>
          <w:tcPr>
            <w:tcW w:w="1098" w:type="dxa"/>
          </w:tcPr>
          <w:p w14:paraId="59720DB4" w14:textId="77777777" w:rsidR="00DB690C" w:rsidRPr="00367215" w:rsidRDefault="00DB690C" w:rsidP="00DB690C">
            <w:pPr>
              <w:rPr>
                <w:i/>
              </w:rPr>
            </w:pPr>
            <w:r w:rsidRPr="00367215">
              <w:rPr>
                <w:i/>
              </w:rPr>
              <w:t>neutral</w:t>
            </w:r>
          </w:p>
        </w:tc>
      </w:tr>
      <w:tr w:rsidR="00DB690C" w:rsidRPr="00367215" w14:paraId="48A9B976" w14:textId="77777777" w:rsidTr="00DB690C">
        <w:tc>
          <w:tcPr>
            <w:tcW w:w="1098" w:type="dxa"/>
          </w:tcPr>
          <w:p w14:paraId="0568C990" w14:textId="77777777" w:rsidR="00DB690C" w:rsidRPr="00367215" w:rsidRDefault="00DB690C" w:rsidP="00DB690C">
            <w:r w:rsidRPr="00367215">
              <w:lastRenderedPageBreak/>
              <w:t>8:17</w:t>
            </w:r>
          </w:p>
        </w:tc>
        <w:tc>
          <w:tcPr>
            <w:tcW w:w="7380" w:type="dxa"/>
          </w:tcPr>
          <w:p w14:paraId="200950E9" w14:textId="77777777" w:rsidR="00DB690C" w:rsidRPr="00367215" w:rsidRDefault="00DB690C" w:rsidP="00DB690C">
            <w:r w:rsidRPr="00367215">
              <w:t>“I saw all the work of God, that no one can find out what is happening under the sun.”</w:t>
            </w:r>
          </w:p>
        </w:tc>
        <w:tc>
          <w:tcPr>
            <w:tcW w:w="1098" w:type="dxa"/>
          </w:tcPr>
          <w:p w14:paraId="2071CBF2" w14:textId="77777777" w:rsidR="00DB690C" w:rsidRPr="00367215" w:rsidRDefault="00DB690C" w:rsidP="00DB690C">
            <w:pPr>
              <w:rPr>
                <w:i/>
              </w:rPr>
            </w:pPr>
            <w:r w:rsidRPr="00367215">
              <w:rPr>
                <w:i/>
              </w:rPr>
              <w:t>negative</w:t>
            </w:r>
          </w:p>
        </w:tc>
      </w:tr>
      <w:tr w:rsidR="00DB690C" w:rsidRPr="00367215" w14:paraId="2986F078" w14:textId="77777777" w:rsidTr="00DB690C">
        <w:tc>
          <w:tcPr>
            <w:tcW w:w="1098" w:type="dxa"/>
          </w:tcPr>
          <w:p w14:paraId="323CC6B3" w14:textId="77777777" w:rsidR="00DB690C" w:rsidRPr="00367215" w:rsidRDefault="00DB690C" w:rsidP="00DB690C">
            <w:r w:rsidRPr="00367215">
              <w:t>9:1</w:t>
            </w:r>
          </w:p>
        </w:tc>
        <w:tc>
          <w:tcPr>
            <w:tcW w:w="7380" w:type="dxa"/>
          </w:tcPr>
          <w:p w14:paraId="609F8AE8" w14:textId="77777777" w:rsidR="00DB690C" w:rsidRPr="00367215" w:rsidRDefault="00DB690C" w:rsidP="00DB690C">
            <w:r w:rsidRPr="00367215">
              <w:t>“. . . the righteous and the wise and their deeds are in the hand of God; whether it is love or hate one does not know.”</w:t>
            </w:r>
          </w:p>
        </w:tc>
        <w:tc>
          <w:tcPr>
            <w:tcW w:w="1098" w:type="dxa"/>
          </w:tcPr>
          <w:p w14:paraId="63A0C3DD" w14:textId="77777777" w:rsidR="00DB690C" w:rsidRPr="00367215" w:rsidRDefault="00DB690C" w:rsidP="00DB690C">
            <w:pPr>
              <w:rPr>
                <w:i/>
              </w:rPr>
            </w:pPr>
            <w:r w:rsidRPr="00367215">
              <w:rPr>
                <w:i/>
              </w:rPr>
              <w:t>negative</w:t>
            </w:r>
          </w:p>
        </w:tc>
      </w:tr>
      <w:tr w:rsidR="00DB690C" w:rsidRPr="00367215" w14:paraId="3E4FA707" w14:textId="77777777" w:rsidTr="00DB690C">
        <w:tc>
          <w:tcPr>
            <w:tcW w:w="1098" w:type="dxa"/>
          </w:tcPr>
          <w:p w14:paraId="38C3F6BF" w14:textId="77777777" w:rsidR="00DB690C" w:rsidRPr="00367215" w:rsidRDefault="00DB690C" w:rsidP="00DB690C">
            <w:r w:rsidRPr="00367215">
              <w:t>9:7</w:t>
            </w:r>
          </w:p>
        </w:tc>
        <w:tc>
          <w:tcPr>
            <w:tcW w:w="7380" w:type="dxa"/>
          </w:tcPr>
          <w:p w14:paraId="50DDDE58" w14:textId="77777777" w:rsidR="00DB690C" w:rsidRPr="00367215" w:rsidRDefault="00DB690C" w:rsidP="00DB690C">
            <w:r w:rsidRPr="00367215">
              <w:t>“Go, eat your bread with enjoyment, and drink your wine with a merry heart; for God has long ago approved what you do.”</w:t>
            </w:r>
          </w:p>
        </w:tc>
        <w:tc>
          <w:tcPr>
            <w:tcW w:w="1098" w:type="dxa"/>
          </w:tcPr>
          <w:p w14:paraId="6AA7B174" w14:textId="77777777" w:rsidR="00DB690C" w:rsidRPr="00367215" w:rsidRDefault="00DB690C" w:rsidP="00DB690C">
            <w:pPr>
              <w:rPr>
                <w:i/>
              </w:rPr>
            </w:pPr>
            <w:r w:rsidRPr="00367215">
              <w:rPr>
                <w:i/>
              </w:rPr>
              <w:t>negative</w:t>
            </w:r>
          </w:p>
        </w:tc>
      </w:tr>
      <w:tr w:rsidR="00DB690C" w:rsidRPr="00367215" w14:paraId="06317B96" w14:textId="77777777" w:rsidTr="00DB690C">
        <w:tc>
          <w:tcPr>
            <w:tcW w:w="1098" w:type="dxa"/>
          </w:tcPr>
          <w:p w14:paraId="10C78300" w14:textId="77777777" w:rsidR="00DB690C" w:rsidRPr="00367215" w:rsidRDefault="00DB690C" w:rsidP="00DB690C">
            <w:r w:rsidRPr="00367215">
              <w:t>11:5</w:t>
            </w:r>
          </w:p>
        </w:tc>
        <w:tc>
          <w:tcPr>
            <w:tcW w:w="7380" w:type="dxa"/>
          </w:tcPr>
          <w:p w14:paraId="50F9471A" w14:textId="77777777" w:rsidR="00DB690C" w:rsidRPr="00367215" w:rsidRDefault="00DB690C" w:rsidP="00DB690C">
            <w:r w:rsidRPr="00367215">
              <w:t>“Just as you do not know how the breath comes to the bones in the mother’s womb, so you do not know the work of God, who makes everything.”</w:t>
            </w:r>
          </w:p>
        </w:tc>
        <w:tc>
          <w:tcPr>
            <w:tcW w:w="1098" w:type="dxa"/>
          </w:tcPr>
          <w:p w14:paraId="0629A1D1" w14:textId="77777777" w:rsidR="00DB690C" w:rsidRPr="00367215" w:rsidRDefault="00DB690C" w:rsidP="00DB690C">
            <w:pPr>
              <w:rPr>
                <w:i/>
              </w:rPr>
            </w:pPr>
            <w:r w:rsidRPr="00367215">
              <w:rPr>
                <w:i/>
              </w:rPr>
              <w:t>negative</w:t>
            </w:r>
          </w:p>
        </w:tc>
      </w:tr>
      <w:tr w:rsidR="00DB690C" w:rsidRPr="00367215" w14:paraId="676AA735" w14:textId="77777777" w:rsidTr="00DB690C">
        <w:tc>
          <w:tcPr>
            <w:tcW w:w="1098" w:type="dxa"/>
          </w:tcPr>
          <w:p w14:paraId="335EE6DC" w14:textId="77777777" w:rsidR="00DB690C" w:rsidRPr="00367215" w:rsidRDefault="00DB690C" w:rsidP="00DB690C">
            <w:r w:rsidRPr="00367215">
              <w:t>11:9</w:t>
            </w:r>
          </w:p>
        </w:tc>
        <w:tc>
          <w:tcPr>
            <w:tcW w:w="7380" w:type="dxa"/>
          </w:tcPr>
          <w:p w14:paraId="5ACB56B1" w14:textId="77777777" w:rsidR="00DB690C" w:rsidRPr="00367215" w:rsidRDefault="00DB690C" w:rsidP="00DB690C">
            <w:r w:rsidRPr="00367215">
              <w:t>“Rejoice, young man, while you are young, and let your heart cheer you in the days of your youth. Follow the inclination of your heart and the desire of your eyes, but know that for all these things God will bring you into judgment.”</w:t>
            </w:r>
          </w:p>
        </w:tc>
        <w:tc>
          <w:tcPr>
            <w:tcW w:w="1098" w:type="dxa"/>
          </w:tcPr>
          <w:p w14:paraId="45C9BD29" w14:textId="77777777" w:rsidR="00DB690C" w:rsidRPr="00367215" w:rsidRDefault="00DB690C" w:rsidP="00DB690C">
            <w:pPr>
              <w:rPr>
                <w:i/>
              </w:rPr>
            </w:pPr>
            <w:r w:rsidRPr="00367215">
              <w:rPr>
                <w:i/>
              </w:rPr>
              <w:t>conventional</w:t>
            </w:r>
          </w:p>
        </w:tc>
      </w:tr>
      <w:tr w:rsidR="00DB690C" w:rsidRPr="00367215" w14:paraId="3EFE0B1A" w14:textId="77777777" w:rsidTr="00DB690C">
        <w:tc>
          <w:tcPr>
            <w:tcW w:w="1098" w:type="dxa"/>
          </w:tcPr>
          <w:p w14:paraId="019D89E1" w14:textId="77777777" w:rsidR="00DB690C" w:rsidRPr="00367215" w:rsidRDefault="00DB690C" w:rsidP="00DB690C">
            <w:r w:rsidRPr="00367215">
              <w:t>12:7</w:t>
            </w:r>
          </w:p>
        </w:tc>
        <w:tc>
          <w:tcPr>
            <w:tcW w:w="7380" w:type="dxa"/>
          </w:tcPr>
          <w:p w14:paraId="13BF2640" w14:textId="77777777" w:rsidR="00DB690C" w:rsidRPr="00367215" w:rsidRDefault="00DB690C" w:rsidP="00DB690C">
            <w:r w:rsidRPr="00367215">
              <w:t>“. . . the dust returns to the earth as it was, and the breath returns to God who gave it.”</w:t>
            </w:r>
          </w:p>
        </w:tc>
        <w:tc>
          <w:tcPr>
            <w:tcW w:w="1098" w:type="dxa"/>
          </w:tcPr>
          <w:p w14:paraId="272B30DB" w14:textId="77777777" w:rsidR="00DB690C" w:rsidRPr="00367215" w:rsidRDefault="00DB690C" w:rsidP="00DB690C">
            <w:pPr>
              <w:rPr>
                <w:i/>
              </w:rPr>
            </w:pPr>
            <w:r w:rsidRPr="00367215">
              <w:rPr>
                <w:i/>
              </w:rPr>
              <w:t>conventional</w:t>
            </w:r>
          </w:p>
        </w:tc>
      </w:tr>
      <w:tr w:rsidR="00DB690C" w:rsidRPr="00367215" w14:paraId="100AF12A" w14:textId="77777777" w:rsidTr="00DB690C">
        <w:tc>
          <w:tcPr>
            <w:tcW w:w="1098" w:type="dxa"/>
          </w:tcPr>
          <w:p w14:paraId="32FCB5DB" w14:textId="77777777" w:rsidR="00DB690C" w:rsidRPr="00367215" w:rsidRDefault="00DB690C" w:rsidP="00DB690C">
            <w:r w:rsidRPr="00367215">
              <w:t>12:13-14</w:t>
            </w:r>
          </w:p>
        </w:tc>
        <w:tc>
          <w:tcPr>
            <w:tcW w:w="7380" w:type="dxa"/>
          </w:tcPr>
          <w:p w14:paraId="23D966C8" w14:textId="77777777" w:rsidR="00DB690C" w:rsidRPr="00367215" w:rsidRDefault="00DB690C" w:rsidP="00DB690C">
            <w:r w:rsidRPr="00367215">
              <w:t>“The end of the matter; all has been heard. Fear God, and keep his commandments; for that is the whole duty of everyone.</w:t>
            </w:r>
            <w:r w:rsidRPr="00367215">
              <w:rPr>
                <w:vertAlign w:val="superscript"/>
              </w:rPr>
              <w:t xml:space="preserve"> 14</w:t>
            </w:r>
            <w:r w:rsidRPr="00367215">
              <w:t>For God will bring every deed into judgment, including every secret thing, whether good or evil.”</w:t>
            </w:r>
          </w:p>
        </w:tc>
        <w:tc>
          <w:tcPr>
            <w:tcW w:w="1098" w:type="dxa"/>
          </w:tcPr>
          <w:p w14:paraId="6648C06D" w14:textId="77777777" w:rsidR="00DB690C" w:rsidRPr="00367215" w:rsidRDefault="00DB690C" w:rsidP="00DB690C">
            <w:pPr>
              <w:rPr>
                <w:i/>
              </w:rPr>
            </w:pPr>
            <w:r w:rsidRPr="00367215">
              <w:rPr>
                <w:i/>
              </w:rPr>
              <w:t>conventional</w:t>
            </w:r>
          </w:p>
        </w:tc>
      </w:tr>
    </w:tbl>
    <w:p w14:paraId="0ED28A63" w14:textId="77777777" w:rsidR="00DB690C" w:rsidRDefault="00DB690C">
      <w:pPr>
        <w:spacing w:after="200" w:line="276" w:lineRule="auto"/>
        <w:contextualSpacing w:val="0"/>
        <w:jc w:val="left"/>
      </w:pPr>
      <w:r>
        <w:br w:type="page"/>
      </w:r>
    </w:p>
    <w:p w14:paraId="3E13BF4C" w14:textId="77777777" w:rsidR="00DB690C" w:rsidRDefault="00367215" w:rsidP="00367215">
      <w:pPr>
        <w:pStyle w:val="Heading1"/>
      </w:pPr>
      <w:bookmarkStart w:id="39" w:name="_Toc81794474"/>
      <w:r>
        <w:lastRenderedPageBreak/>
        <w:t>Instances of “Vanity”</w:t>
      </w:r>
      <w:bookmarkEnd w:id="39"/>
    </w:p>
    <w:p w14:paraId="169E9D74" w14:textId="77777777" w:rsidR="00DB690C" w:rsidRDefault="00DB690C" w:rsidP="00DB690C"/>
    <w:p w14:paraId="5E0B329F" w14:textId="77777777" w:rsidR="00DB690C" w:rsidRPr="00632E2B" w:rsidRDefault="00DB690C" w:rsidP="00DB690C"/>
    <w:p w14:paraId="6EA1E28A" w14:textId="77777777" w:rsidR="00DB690C" w:rsidRPr="00367215" w:rsidRDefault="00DB690C" w:rsidP="00DB690C">
      <w:r w:rsidRPr="00367215">
        <w:t>1:2, “Vanity of vanities, says the Teacher, vanity of vanities! All is vanity.”</w:t>
      </w:r>
    </w:p>
    <w:p w14:paraId="537CADBC" w14:textId="77777777" w:rsidR="00DB690C" w:rsidRPr="00367215" w:rsidRDefault="00DB690C" w:rsidP="00DB690C">
      <w:r w:rsidRPr="00367215">
        <w:t>1:14, “I saw all the deeds that are done under the sun; and see, all is vanity and a chasing after wind.”</w:t>
      </w:r>
    </w:p>
    <w:p w14:paraId="7121EAD2" w14:textId="77777777" w:rsidR="00DB690C" w:rsidRPr="00367215" w:rsidRDefault="00DB690C" w:rsidP="00DB690C">
      <w:r w:rsidRPr="00367215">
        <w:t>2:1, ““I will make a test of pleasure . . .” But again, this also was vanity.”</w:t>
      </w:r>
    </w:p>
    <w:p w14:paraId="3D3A7F36" w14:textId="77777777" w:rsidR="00DB690C" w:rsidRPr="00367215" w:rsidRDefault="00DB690C" w:rsidP="00DB690C">
      <w:r w:rsidRPr="00367215">
        <w:t>2:11, “I considered all that my hands had done and the toil . . ., and again, all was vanity and a chasing after wind, and there was nothing to be gained under the sun.”</w:t>
      </w:r>
    </w:p>
    <w:p w14:paraId="082F1D74" w14:textId="77777777" w:rsidR="00DB690C" w:rsidRPr="00367215" w:rsidRDefault="00DB690C" w:rsidP="00DB690C">
      <w:r w:rsidRPr="00367215">
        <w:t>2:15, ““What happens to the fool will happen to me also; why then have I been so very wise?” And I said to myself that this also is vanity.”</w:t>
      </w:r>
    </w:p>
    <w:p w14:paraId="12898EA9" w14:textId="77777777" w:rsidR="00DB690C" w:rsidRPr="00367215" w:rsidRDefault="00DB690C" w:rsidP="00DB690C">
      <w:r w:rsidRPr="00367215">
        <w:t>2:17, “I hated life, because what is done under the sun was grievous to me; for all is vanity and a chasing after wind.”</w:t>
      </w:r>
    </w:p>
    <w:p w14:paraId="4232A09E" w14:textId="77777777" w:rsidR="00DB690C" w:rsidRPr="00367215" w:rsidRDefault="00DB690C" w:rsidP="00DB690C">
      <w:r w:rsidRPr="00367215">
        <w:t>2:19, “they [who come after] will be master of all for which I toiled and used my wisdom under the sun. This also is vanity.”</w:t>
      </w:r>
    </w:p>
    <w:p w14:paraId="2B48A238" w14:textId="77777777" w:rsidR="00DB690C" w:rsidRPr="00367215" w:rsidRDefault="00DB690C" w:rsidP="00DB690C">
      <w:r w:rsidRPr="00367215">
        <w:t>2:21, “sometimes one who has toiled with wisdom and knowledge and skill must leave all to be enjoyed by another who did not toil for it. This also is vanity and a great evil.”</w:t>
      </w:r>
    </w:p>
    <w:p w14:paraId="1C840980" w14:textId="77777777" w:rsidR="00DB690C" w:rsidRPr="00367215" w:rsidRDefault="00DB690C" w:rsidP="00DB690C">
      <w:r w:rsidRPr="00367215">
        <w:t>2:23, “all their [mortals’] days are full of pain, and their work is a vexation; even at night their minds do not rest. This also is vanity.”</w:t>
      </w:r>
    </w:p>
    <w:p w14:paraId="106D2E19" w14:textId="77777777" w:rsidR="00DB690C" w:rsidRPr="00367215" w:rsidRDefault="00DB690C" w:rsidP="00DB690C">
      <w:r w:rsidRPr="00367215">
        <w:t>2:26, “to the sinner he gives the work of gathering and heaping, only to give to one who pleases God. This also is vanity and a chasing after wind.”</w:t>
      </w:r>
    </w:p>
    <w:p w14:paraId="478E2A35" w14:textId="77777777" w:rsidR="00DB690C" w:rsidRPr="00367215" w:rsidRDefault="00DB690C" w:rsidP="00DB690C">
      <w:r w:rsidRPr="00367215">
        <w:t>3:19, “the fate of humans and the fate of animals is the same . . ., and humans have no advantage over the animals; for all is vanity.”</w:t>
      </w:r>
    </w:p>
    <w:p w14:paraId="33F604C7" w14:textId="77777777" w:rsidR="00DB690C" w:rsidRPr="00367215" w:rsidRDefault="00DB690C" w:rsidP="00DB690C">
      <w:r w:rsidRPr="00367215">
        <w:t>4:4, “all toil and all skill in work come from one person’s envy of another. This also is vanity and a chasing after wind.”</w:t>
      </w:r>
    </w:p>
    <w:p w14:paraId="002211C0" w14:textId="77777777" w:rsidR="00DB690C" w:rsidRPr="00367215" w:rsidRDefault="00DB690C" w:rsidP="00DB690C">
      <w:r w:rsidRPr="00367215">
        <w:t xml:space="preserve">4:7-8, “Again, I saw vanity under the sun: </w:t>
      </w:r>
      <w:r w:rsidRPr="00367215">
        <w:rPr>
          <w:vertAlign w:val="superscript"/>
        </w:rPr>
        <w:t>8</w:t>
      </w:r>
      <w:r w:rsidRPr="00367215">
        <w:t>the case of solitary individuals, without sons or brothers; yet there is no end to all their toil, and their eyes are never satisfied with riches. “For whom am I toiling,” they ask, “and depriving myself of pleasure?” This also is vanity and an unhappy business.”</w:t>
      </w:r>
    </w:p>
    <w:p w14:paraId="360FA2DB" w14:textId="77777777" w:rsidR="00DB690C" w:rsidRPr="00367215" w:rsidRDefault="00DB690C" w:rsidP="00DB690C">
      <w:r w:rsidRPr="00367215">
        <w:t>4:16, “there was no end to all those people whom he [a youth who replaced the king] led. Yet those who come later will not rejoice in him. Surely this also is vanity and a chasing after wind.”</w:t>
      </w:r>
    </w:p>
    <w:p w14:paraId="10E77691" w14:textId="77777777" w:rsidR="00DB690C" w:rsidRPr="00367215" w:rsidRDefault="00DB690C" w:rsidP="00DB690C">
      <w:r w:rsidRPr="00367215">
        <w:t>5:10, “The lover of money will not be satisfied with money; nor the lover of wealth, with gain. This also is vanity.”</w:t>
      </w:r>
    </w:p>
    <w:p w14:paraId="1ABC53B9" w14:textId="77777777" w:rsidR="00DB690C" w:rsidRPr="00367215" w:rsidRDefault="00DB690C" w:rsidP="00DB690C">
      <w:r w:rsidRPr="00367215">
        <w:t xml:space="preserve">6:1-2, “There is an evil that I have seen under the sun, and it lies heavy upon humankind: </w:t>
      </w:r>
      <w:r w:rsidRPr="00367215">
        <w:rPr>
          <w:vertAlign w:val="superscript"/>
        </w:rPr>
        <w:t>2</w:t>
      </w:r>
      <w:r w:rsidRPr="00367215">
        <w:t>those to whom God gives wealth, possessions, and honor, so that they lack nothing of all that they desire, yet God does not enable them to enjoy these things, but a stranger enjoys them. This is vanity; it is a grievous ill.”</w:t>
      </w:r>
    </w:p>
    <w:p w14:paraId="45E498C7" w14:textId="77777777" w:rsidR="00DB690C" w:rsidRPr="00367215" w:rsidRDefault="00DB690C" w:rsidP="00DB690C">
      <w:r w:rsidRPr="00367215">
        <w:t>6:4, “[a stillborn child] comes into vanity and goes into darkness, and in darkness its name is covered;”</w:t>
      </w:r>
    </w:p>
    <w:p w14:paraId="6DC5E973" w14:textId="77777777" w:rsidR="00DB690C" w:rsidRPr="00367215" w:rsidRDefault="00DB690C" w:rsidP="00DB690C">
      <w:r w:rsidRPr="00367215">
        <w:lastRenderedPageBreak/>
        <w:t>6:9, “Better is the sight of the eyes than the wandering of desire; this also is vanity and a chasing after wind.”</w:t>
      </w:r>
    </w:p>
    <w:p w14:paraId="5C99D4D7" w14:textId="77777777" w:rsidR="00DB690C" w:rsidRPr="00367215" w:rsidRDefault="00DB690C" w:rsidP="00DB690C">
      <w:r w:rsidRPr="00367215">
        <w:t>6:11, “The more words, the more vanity, so how is one the better?”</w:t>
      </w:r>
    </w:p>
    <w:p w14:paraId="148723E2" w14:textId="77777777" w:rsidR="00DB690C" w:rsidRPr="00367215" w:rsidRDefault="00DB690C" w:rsidP="00DB690C">
      <w:r w:rsidRPr="00367215">
        <w:t>7:6, “like the crackling of thorns under a pot, so is the laughter of fools; this also is vanity.”</w:t>
      </w:r>
    </w:p>
    <w:p w14:paraId="1F785E89" w14:textId="77777777" w:rsidR="00DB690C" w:rsidRPr="00367215" w:rsidRDefault="00DB690C" w:rsidP="00DB690C">
      <w:r w:rsidRPr="00367215">
        <w:t>8:10, “I saw the wicked buried; they used to go in and out of the holy place, and were praised in the city where they had done such things. This also is vanity.”</w:t>
      </w:r>
    </w:p>
    <w:p w14:paraId="67CF618B" w14:textId="77777777" w:rsidR="00DB690C" w:rsidRPr="00367215" w:rsidRDefault="00DB690C" w:rsidP="00DB690C">
      <w:r w:rsidRPr="00367215">
        <w:t>8:14, “There is a vanity that takes place on earth, that there are righteous people who are treated according to the conduct of the wicked, and there are wicked people who are treated according to the conduct of the righteous. I said that this also is vanity.”</w:t>
      </w:r>
    </w:p>
    <w:p w14:paraId="19DDFF0B" w14:textId="77777777" w:rsidR="00DB690C" w:rsidRPr="00367215" w:rsidRDefault="00DB690C" w:rsidP="00DB690C">
      <w:r w:rsidRPr="00367215">
        <w:t xml:space="preserve">9:1-2, “Everything that confronts them [the righteous and wise] </w:t>
      </w:r>
      <w:r w:rsidRPr="00367215">
        <w:rPr>
          <w:vertAlign w:val="superscript"/>
        </w:rPr>
        <w:t>2</w:t>
      </w:r>
      <w:r w:rsidRPr="00367215">
        <w:t>is vanity, since the same fate comes to all . . .”</w:t>
      </w:r>
    </w:p>
    <w:p w14:paraId="748E11E6" w14:textId="77777777" w:rsidR="00DB690C" w:rsidRPr="00367215" w:rsidRDefault="00DB690C" w:rsidP="00DB690C">
      <w:r w:rsidRPr="00367215">
        <w:t>11:8, “Even those who live many years should rejoice in them all; yet let them remember that the days of darkness will be many. All that comes is vanity.”</w:t>
      </w:r>
    </w:p>
    <w:p w14:paraId="09519AA5" w14:textId="77777777" w:rsidR="00DB690C" w:rsidRPr="00367215" w:rsidRDefault="00DB690C" w:rsidP="00DB690C">
      <w:r w:rsidRPr="00367215">
        <w:t>11:10, “Banish anxiety from your mind, and put away pain from your body; for youth and the dawn of life are vanity.”</w:t>
      </w:r>
    </w:p>
    <w:p w14:paraId="1AA6699C" w14:textId="77777777" w:rsidR="00DB690C" w:rsidRPr="00367215" w:rsidRDefault="00DB690C" w:rsidP="00DB690C">
      <w:r w:rsidRPr="00367215">
        <w:t>12:8, “Vanity of vanities, says the Teacher; all is vanity.”</w:t>
      </w:r>
    </w:p>
    <w:p w14:paraId="7D2E4BF4" w14:textId="77777777" w:rsidR="00DB690C" w:rsidRPr="00DB690C" w:rsidRDefault="00DB690C" w:rsidP="00DB690C">
      <w:pPr>
        <w:rPr>
          <w:sz w:val="20"/>
        </w:rPr>
      </w:pPr>
      <w:r w:rsidRPr="00DB690C">
        <w:br w:type="page"/>
      </w:r>
    </w:p>
    <w:p w14:paraId="7424B803" w14:textId="77777777" w:rsidR="00DB690C" w:rsidRDefault="00367215" w:rsidP="00367215">
      <w:pPr>
        <w:pStyle w:val="Heading1"/>
      </w:pPr>
      <w:bookmarkStart w:id="40" w:name="_Toc81794475"/>
      <w:r>
        <w:lastRenderedPageBreak/>
        <w:t>Instances of “Chasing the Wind”</w:t>
      </w:r>
      <w:bookmarkEnd w:id="40"/>
    </w:p>
    <w:p w14:paraId="3FB44C57" w14:textId="77777777" w:rsidR="00DB690C" w:rsidRDefault="00DB690C" w:rsidP="00DB690C">
      <w:r>
        <w:rPr>
          <w:vanish/>
        </w:rPr>
        <w:t>10 instances</w:t>
      </w:r>
      <w:r w:rsidRPr="009D236A">
        <w:t xml:space="preserve"> </w:t>
      </w:r>
    </w:p>
    <w:p w14:paraId="02E18C30" w14:textId="77777777" w:rsidR="00DB690C" w:rsidRPr="00471FDD" w:rsidRDefault="00DB690C" w:rsidP="00DB690C"/>
    <w:p w14:paraId="21CBB41A" w14:textId="77777777" w:rsidR="00DB690C" w:rsidRPr="00DB690C" w:rsidRDefault="00DB690C" w:rsidP="00DB690C">
      <w:r w:rsidRPr="00DB690C">
        <w:t>1:14, “I saw all the deeds that are done under the sun; and see, all is vanity and a chasing after wind.”</w:t>
      </w:r>
    </w:p>
    <w:p w14:paraId="1EC918CD" w14:textId="77777777" w:rsidR="00DB690C" w:rsidRPr="00DB690C" w:rsidRDefault="00DB690C" w:rsidP="00DB690C">
      <w:r w:rsidRPr="00DB690C">
        <w:t>1:17, “And I applied my mind to know wisdom and to know madness and folly. I perceived that this also is but a chasing after wind.”</w:t>
      </w:r>
    </w:p>
    <w:p w14:paraId="23C9224D" w14:textId="77777777" w:rsidR="00DB690C" w:rsidRPr="00DB690C" w:rsidRDefault="00DB690C" w:rsidP="00DB690C">
      <w:r w:rsidRPr="00DB690C">
        <w:t>2:11, “Then I considered all that my hands had done and the toil I had spent in doing it, and again, all was vanity and a chasing after wind, and there was nothing to be gained under the sun.”</w:t>
      </w:r>
    </w:p>
    <w:p w14:paraId="7635B5CB" w14:textId="77777777" w:rsidR="00DB690C" w:rsidRPr="00DB690C" w:rsidRDefault="00DB690C" w:rsidP="00DB690C">
      <w:r w:rsidRPr="00DB690C">
        <w:t>2:17, “So I hated life, because what is done under the sun was grievous to me; for all is vanity and a chasing after wind.”</w:t>
      </w:r>
    </w:p>
    <w:p w14:paraId="058C1413" w14:textId="77777777" w:rsidR="00DB690C" w:rsidRPr="00DB690C" w:rsidRDefault="00DB690C" w:rsidP="00DB690C">
      <w:r w:rsidRPr="00DB690C">
        <w:t>2:26, “to the sinner he gives the work of gathering and heaping, only to give to one who pleases God. This also is vanity and a chasing after wind.”</w:t>
      </w:r>
    </w:p>
    <w:p w14:paraId="69EAE2F5" w14:textId="77777777" w:rsidR="00DB690C" w:rsidRPr="00DB690C" w:rsidRDefault="00DB690C" w:rsidP="00DB690C">
      <w:r w:rsidRPr="00DB690C">
        <w:t>4:4, “all toil and all skill in work come from one person’s envy of another. This also is vanity and a chasing after wind.”</w:t>
      </w:r>
    </w:p>
    <w:p w14:paraId="7311CAD6" w14:textId="77777777" w:rsidR="00DB690C" w:rsidRPr="00DB690C" w:rsidRDefault="00DB690C" w:rsidP="00DB690C">
      <w:r w:rsidRPr="00DB690C">
        <w:t>4:6, “Better is a handful with quiet than two handfuls with toil, and a chasing after wind.”</w:t>
      </w:r>
    </w:p>
    <w:p w14:paraId="0C9F5AEC" w14:textId="77777777" w:rsidR="00DB690C" w:rsidRPr="00DB690C" w:rsidRDefault="00DB690C" w:rsidP="00DB690C">
      <w:r w:rsidRPr="00DB690C">
        <w:t>4:16, “there was no end to all those people whom he [a youth who replaced the king] led. Yet those who come later will not rejoice in him. Surely this also is vanity and a chasing after wind.”</w:t>
      </w:r>
    </w:p>
    <w:p w14:paraId="586FC7DB" w14:textId="77777777" w:rsidR="00DB690C" w:rsidRPr="00DB690C" w:rsidRDefault="00DB690C" w:rsidP="00DB690C">
      <w:r w:rsidRPr="00DB690C">
        <w:t>5:16, “This also is a grievous ill: just as they came, so shall they go; and what gain do they have from toiling for the wind?”</w:t>
      </w:r>
    </w:p>
    <w:p w14:paraId="5352F845" w14:textId="77777777" w:rsidR="00DB690C" w:rsidRPr="00DB690C" w:rsidRDefault="00DB690C" w:rsidP="00DB690C">
      <w:r w:rsidRPr="00DB690C">
        <w:t>6:9, “Better is the sight of the eyes than the wandering of desire; this also is vanity and a chasing after wind.”</w:t>
      </w:r>
    </w:p>
    <w:p w14:paraId="310B557F" w14:textId="77777777" w:rsidR="00DB690C" w:rsidRDefault="00DB690C">
      <w:pPr>
        <w:spacing w:after="200" w:line="276" w:lineRule="auto"/>
        <w:contextualSpacing w:val="0"/>
        <w:jc w:val="left"/>
      </w:pPr>
      <w:r>
        <w:br w:type="page"/>
      </w:r>
    </w:p>
    <w:p w14:paraId="1ADBA83B" w14:textId="77777777" w:rsidR="00DB690C" w:rsidRDefault="00367215" w:rsidP="00367215">
      <w:pPr>
        <w:pStyle w:val="Heading1"/>
      </w:pPr>
      <w:bookmarkStart w:id="41" w:name="_Toc81794476"/>
      <w:r>
        <w:lastRenderedPageBreak/>
        <w:t>Instances of “Under the Sun”</w:t>
      </w:r>
      <w:bookmarkEnd w:id="41"/>
    </w:p>
    <w:p w14:paraId="77D190A9" w14:textId="77777777" w:rsidR="00DB690C" w:rsidRDefault="00DB690C" w:rsidP="00DB690C">
      <w:r>
        <w:rPr>
          <w:vanish/>
        </w:rPr>
        <w:t>29 instances</w:t>
      </w:r>
      <w:r w:rsidRPr="009D236A">
        <w:t xml:space="preserve"> </w:t>
      </w:r>
    </w:p>
    <w:p w14:paraId="3DA78A32" w14:textId="77777777" w:rsidR="00DB690C" w:rsidRDefault="00DB690C" w:rsidP="00DB690C"/>
    <w:p w14:paraId="5F6D8218" w14:textId="77777777" w:rsidR="00DB690C" w:rsidRPr="00DB690C" w:rsidRDefault="00DB690C" w:rsidP="00DB690C">
      <w:r w:rsidRPr="00DB690C">
        <w:t>1:3, “What do people gain from all the toil at which they toil under the sun?”</w:t>
      </w:r>
    </w:p>
    <w:p w14:paraId="0724BC12" w14:textId="77777777" w:rsidR="00DB690C" w:rsidRPr="00DB690C" w:rsidRDefault="00DB690C" w:rsidP="00DB690C">
      <w:r w:rsidRPr="00DB690C">
        <w:t>1:9, “What has been is what will be, and what has been done is what will be done; there is nothing new under the sun.”</w:t>
      </w:r>
    </w:p>
    <w:p w14:paraId="274FC0DA" w14:textId="77777777" w:rsidR="00DB690C" w:rsidRPr="00DB690C" w:rsidRDefault="00DB690C" w:rsidP="00DB690C">
      <w:r w:rsidRPr="00DB690C">
        <w:t>1:14, “I saw all the deeds that are done under the sun; and see, all is vanity and a chasing after wind.”</w:t>
      </w:r>
    </w:p>
    <w:p w14:paraId="39A63B85" w14:textId="77777777" w:rsidR="00DB690C" w:rsidRPr="00DB690C" w:rsidRDefault="00DB690C" w:rsidP="00DB690C">
      <w:r w:rsidRPr="00DB690C">
        <w:t>2:11, “Then I considered all that my hands had done and the toil I had spent in doing it, and again, all was vanity and a chasing after wind, and there was nothing to be gained under the sun.”</w:t>
      </w:r>
    </w:p>
    <w:p w14:paraId="39462C5E" w14:textId="77777777" w:rsidR="00DB690C" w:rsidRPr="00DB690C" w:rsidRDefault="00DB690C" w:rsidP="00DB690C">
      <w:r w:rsidRPr="00DB690C">
        <w:t>2:17-20, “So I hated life, because what is done under the sun was grievous to me; for all is vanity and a chasing after wind. 18 I hated all my toil in which I had toiled under the sun, seeing that I must leave it to those who come after me 19 --and who knows whether they will be wise or foolish? Yet they will be master of all for which I toiled and used my wisdom under the sun. This also is vanity. 20 So I turned and gave my heart up to despair concerning all the toil of my labors under the sun,”</w:t>
      </w:r>
    </w:p>
    <w:p w14:paraId="5420DDD3" w14:textId="77777777" w:rsidR="00DB690C" w:rsidRPr="00DB690C" w:rsidRDefault="00DB690C" w:rsidP="00DB690C">
      <w:r w:rsidRPr="00DB690C">
        <w:t>2:22, “What do mortals get from all the toil and strain with which they toil under the sun?”</w:t>
      </w:r>
    </w:p>
    <w:p w14:paraId="0BEAD307" w14:textId="77777777" w:rsidR="00DB690C" w:rsidRPr="00DB690C" w:rsidRDefault="00DB690C" w:rsidP="00DB690C">
      <w:r w:rsidRPr="00DB690C">
        <w:t>3:16, “Moreover I saw under the sun that in the place of justice, wickedness was there, and in the place of righteousness, wickedness was there as well.”</w:t>
      </w:r>
    </w:p>
    <w:p w14:paraId="4AAE722F" w14:textId="77777777" w:rsidR="00DB690C" w:rsidRPr="00DB690C" w:rsidRDefault="00DB690C" w:rsidP="00DB690C">
      <w:r w:rsidRPr="00DB690C">
        <w:t>4:1, “Again I saw all the oppressions that are practiced under the sun. Look, the tears of the oppressed--with no one to comfort them! On the side of their oppressors there was power--with no one to comfort them.”</w:t>
      </w:r>
    </w:p>
    <w:p w14:paraId="215F4939" w14:textId="77777777" w:rsidR="00DB690C" w:rsidRPr="00DB690C" w:rsidRDefault="00DB690C" w:rsidP="00DB690C">
      <w:r w:rsidRPr="00DB690C">
        <w:t>4:3, “but better than both is the one who has not yet been, and has not seen the evil deeds that are done under the sun.”</w:t>
      </w:r>
    </w:p>
    <w:p w14:paraId="5F88C282" w14:textId="77777777" w:rsidR="00DB690C" w:rsidRPr="00DB690C" w:rsidRDefault="00DB690C" w:rsidP="00DB690C">
      <w:r w:rsidRPr="00DB690C">
        <w:t>4:7, “Again, I saw vanity under the sun:”</w:t>
      </w:r>
    </w:p>
    <w:p w14:paraId="1C9AD4EA" w14:textId="77777777" w:rsidR="00DB690C" w:rsidRPr="00DB690C" w:rsidRDefault="00DB690C" w:rsidP="00DB690C">
      <w:r w:rsidRPr="00DB690C">
        <w:t>4:15, “I saw all the living who, moving about under the sun, follow that youth who replaced the king;”</w:t>
      </w:r>
    </w:p>
    <w:p w14:paraId="7AE6C6C2" w14:textId="77777777" w:rsidR="00DB690C" w:rsidRPr="00DB690C" w:rsidRDefault="00DB690C" w:rsidP="00DB690C">
      <w:r w:rsidRPr="00DB690C">
        <w:t>5:13, “There is a grievous ill that I have seen under the sun: riches were kept by their owners to their hurt,”</w:t>
      </w:r>
    </w:p>
    <w:p w14:paraId="0263F1B3" w14:textId="77777777" w:rsidR="00DB690C" w:rsidRPr="00DB690C" w:rsidRDefault="00DB690C" w:rsidP="00DB690C">
      <w:r w:rsidRPr="00DB690C">
        <w:t>5:18, “This is what I have seen to be good: it is fitting to eat and drink and find enjoyment in all the toil with which one toils under the sun the few days of the life God gives us; for this is our lot.”</w:t>
      </w:r>
    </w:p>
    <w:p w14:paraId="4F3BFED3" w14:textId="77777777" w:rsidR="00DB690C" w:rsidRPr="00DB690C" w:rsidRDefault="00DB690C" w:rsidP="00DB690C">
      <w:r w:rsidRPr="00DB690C">
        <w:t>6:1, “There is an evil that I have seen under the sun, and it lies heavy upon humankind:”</w:t>
      </w:r>
    </w:p>
    <w:p w14:paraId="4BABB13B" w14:textId="77777777" w:rsidR="00DB690C" w:rsidRPr="00DB690C" w:rsidRDefault="00DB690C" w:rsidP="00DB690C">
      <w:r w:rsidRPr="00DB690C">
        <w:t>6:12, “For who knows what is good for mortals while they live the few days of their vain life, which they pass like a shadow? For who can tell them what will be after them under the sun?”</w:t>
      </w:r>
    </w:p>
    <w:p w14:paraId="14BB0758" w14:textId="77777777" w:rsidR="00DB690C" w:rsidRPr="00DB690C" w:rsidRDefault="00DB690C" w:rsidP="00DB690C">
      <w:r w:rsidRPr="00DB690C">
        <w:t>8:9, “All this I observed, applying my mind to all that is done under the sun, while one person exercises authority over another to the other's hurt.”</w:t>
      </w:r>
    </w:p>
    <w:p w14:paraId="66156573" w14:textId="77777777" w:rsidR="00DB690C" w:rsidRPr="00DB690C" w:rsidRDefault="00DB690C" w:rsidP="00DB690C">
      <w:r w:rsidRPr="00DB690C">
        <w:lastRenderedPageBreak/>
        <w:t>8:15, “So I commend enjoyment, for there is nothing better for people under the sun than to eat, and drink, and enjoy themselves, for this will go with them in their toil through the days of life that God gives them under the sun.”</w:t>
      </w:r>
    </w:p>
    <w:p w14:paraId="5DE1EC9A" w14:textId="77777777" w:rsidR="00DB690C" w:rsidRPr="00DB690C" w:rsidRDefault="00DB690C" w:rsidP="00DB690C">
      <w:r w:rsidRPr="00DB690C">
        <w:t>8:17, “then I saw all the work of God, that no one can find out what is happening under the sun. However much they may toil in seeking, they will not find it out; even though those who are wise claim to know, they cannot find it out.”</w:t>
      </w:r>
    </w:p>
    <w:p w14:paraId="3F3ECB81" w14:textId="77777777" w:rsidR="00DB690C" w:rsidRPr="00DB690C" w:rsidRDefault="00DB690C" w:rsidP="00DB690C">
      <w:r w:rsidRPr="00DB690C">
        <w:t>9:3, “This is an evil in all that happens under the sun, that the same fate comes to everyone. Moreover, the hearts of all are full of evil; madness is in their hearts while they live, and after that they go to the dead.”</w:t>
      </w:r>
    </w:p>
    <w:p w14:paraId="6711DB7E" w14:textId="77777777" w:rsidR="00DB690C" w:rsidRPr="00DB690C" w:rsidRDefault="00DB690C" w:rsidP="00DB690C">
      <w:r w:rsidRPr="00DB690C">
        <w:t>9:6, “Their love and their hate and their envy have already perished; never again will they have any share in all that happens under the sun.”</w:t>
      </w:r>
    </w:p>
    <w:p w14:paraId="331E637D" w14:textId="77777777" w:rsidR="00DB690C" w:rsidRPr="00DB690C" w:rsidRDefault="00DB690C" w:rsidP="00DB690C">
      <w:r w:rsidRPr="00DB690C">
        <w:t>9:9, “Enjoy life with the wife whom you love, all the days of your vain life that are given you under the sun, because that is your portion in life and in your toil at which you toil under the sun.”</w:t>
      </w:r>
    </w:p>
    <w:p w14:paraId="2FDB8FC6" w14:textId="77777777" w:rsidR="00DB690C" w:rsidRPr="00DB690C" w:rsidRDefault="00DB690C" w:rsidP="00DB690C">
      <w:r w:rsidRPr="00DB690C">
        <w:t>9:11, “Again I saw that under the sun the race is not to the swift, nor the battle to the strong, nor bread to the wise, nor riches to the intelligent, nor favor to the skillful; but time and chance happen to them all.”</w:t>
      </w:r>
    </w:p>
    <w:p w14:paraId="15275ED9" w14:textId="77777777" w:rsidR="00DB690C" w:rsidRPr="00DB690C" w:rsidRDefault="00DB690C" w:rsidP="00DB690C">
      <w:r w:rsidRPr="00DB690C">
        <w:t>9:13, “I have also seen this example of wisdom under the sun, and it seemed great to me.”</w:t>
      </w:r>
    </w:p>
    <w:p w14:paraId="226E5BFD" w14:textId="77777777" w:rsidR="00DB690C" w:rsidRPr="00DB690C" w:rsidRDefault="00DB690C" w:rsidP="00DB690C">
      <w:r w:rsidRPr="00DB690C">
        <w:t>10:5, “There is an evil that I have seen under the sun, as great an error as if it proceeded from the ruler . . .”</w:t>
      </w:r>
    </w:p>
    <w:p w14:paraId="7ECBB260" w14:textId="77777777" w:rsidR="00DB690C" w:rsidRPr="00DB690C" w:rsidRDefault="00DB690C" w:rsidP="00DB690C">
      <w:pPr>
        <w:spacing w:after="0"/>
        <w:contextualSpacing w:val="0"/>
        <w:rPr>
          <w:rFonts w:cs="Times New Roman"/>
        </w:rPr>
      </w:pPr>
      <w:r w:rsidRPr="00DB690C">
        <w:rPr>
          <w:rFonts w:cs="Times New Roman"/>
        </w:rPr>
        <w:br w:type="page"/>
      </w:r>
    </w:p>
    <w:p w14:paraId="6787194A" w14:textId="77777777" w:rsidR="00DB690C" w:rsidRDefault="00367215" w:rsidP="00367215">
      <w:pPr>
        <w:pStyle w:val="Heading1"/>
      </w:pPr>
      <w:bookmarkStart w:id="42" w:name="_Toc81794477"/>
      <w:r>
        <w:lastRenderedPageBreak/>
        <w:t>The Problem of Evil</w:t>
      </w:r>
      <w:bookmarkEnd w:id="42"/>
    </w:p>
    <w:p w14:paraId="44E21502" w14:textId="77777777" w:rsidR="00DB690C" w:rsidRDefault="00DB690C" w:rsidP="00DB690C">
      <w:pPr>
        <w:widowControl w:val="0"/>
      </w:pPr>
    </w:p>
    <w:p w14:paraId="304CC17F" w14:textId="77777777" w:rsidR="00DB690C" w:rsidRDefault="00DB690C" w:rsidP="00DB690C">
      <w:pPr>
        <w:widowControl w:val="0"/>
      </w:pPr>
    </w:p>
    <w:p w14:paraId="0BA801D4" w14:textId="77777777" w:rsidR="00DB690C" w:rsidRDefault="00DB690C" w:rsidP="00DB690C">
      <w:pPr>
        <w:widowControl w:val="0"/>
      </w:pPr>
      <w:r>
        <w:t>3:16-18, “Moreover I saw under the sun that in the place of justice, wickedness was there, and in the place of righteousness, wickedness was there as well.</w:t>
      </w:r>
      <w:r>
        <w:rPr>
          <w:vertAlign w:val="superscript"/>
        </w:rPr>
        <w:t xml:space="preserve"> 17</w:t>
      </w:r>
      <w:r w:rsidRPr="00C4508A">
        <w:t xml:space="preserve"> </w:t>
      </w:r>
      <w:r>
        <w:t>I said in my heart, God will judge the righteous and the wicked, for he has appointed a time for every matter, and for every work.</w:t>
      </w:r>
      <w:r>
        <w:rPr>
          <w:vertAlign w:val="superscript"/>
        </w:rPr>
        <w:t xml:space="preserve"> 18</w:t>
      </w:r>
      <w:r w:rsidRPr="00C4508A">
        <w:t xml:space="preserve"> </w:t>
      </w:r>
      <w:r>
        <w:t>I said in my heart with regard to human beings that God is testing them to show that they are but animals.”</w:t>
      </w:r>
    </w:p>
    <w:p w14:paraId="475AC994" w14:textId="77777777" w:rsidR="00DB690C" w:rsidRDefault="00DB690C" w:rsidP="00DB690C">
      <w:pPr>
        <w:widowControl w:val="0"/>
      </w:pPr>
    </w:p>
    <w:p w14:paraId="00F40903" w14:textId="77777777" w:rsidR="00DB690C" w:rsidRDefault="00DB690C" w:rsidP="00DB690C">
      <w:pPr>
        <w:widowControl w:val="0"/>
      </w:pPr>
      <w:r>
        <w:t>4:1-3, “Again I saw all the oppressions that are practiced under the sun. Look, the tears of the oppressed—with no one to comfort them! On the side of their oppressors there was power—with no one to comfort them.</w:t>
      </w:r>
      <w:r>
        <w:rPr>
          <w:vertAlign w:val="superscript"/>
        </w:rPr>
        <w:t xml:space="preserve"> 2</w:t>
      </w:r>
      <w:r w:rsidRPr="00C4508A">
        <w:t xml:space="preserve"> </w:t>
      </w:r>
      <w:r>
        <w:t>And I thought the dead, who have already died, more fortunate than the living, who are still alive;</w:t>
      </w:r>
      <w:r>
        <w:rPr>
          <w:vertAlign w:val="superscript"/>
        </w:rPr>
        <w:t xml:space="preserve"> 3</w:t>
      </w:r>
      <w:r w:rsidRPr="00C4508A">
        <w:t xml:space="preserve"> </w:t>
      </w:r>
      <w:r>
        <w:t>but better than both is the one who has not yet been, and has not seen the evil deeds that are done under the sun.”</w:t>
      </w:r>
    </w:p>
    <w:p w14:paraId="2D0A6E31" w14:textId="77777777" w:rsidR="00DB690C" w:rsidRDefault="00DB690C" w:rsidP="00DB690C">
      <w:pPr>
        <w:widowControl w:val="0"/>
      </w:pPr>
    </w:p>
    <w:p w14:paraId="043206D4" w14:textId="77777777" w:rsidR="00DB690C" w:rsidRDefault="00DB690C" w:rsidP="00DB690C">
      <w:pPr>
        <w:widowControl w:val="0"/>
      </w:pPr>
      <w:r>
        <w:t>4:13-16, “Better is a poor but wise youth than an old but foolish king, who will no longer take advice.</w:t>
      </w:r>
      <w:r>
        <w:rPr>
          <w:vertAlign w:val="superscript"/>
        </w:rPr>
        <w:t xml:space="preserve"> 14</w:t>
      </w:r>
      <w:r w:rsidRPr="00C4508A">
        <w:t xml:space="preserve"> </w:t>
      </w:r>
      <w:r>
        <w:t>One can indeed come out of prison to reign, even though born poor in the kingdom.</w:t>
      </w:r>
      <w:r>
        <w:rPr>
          <w:vertAlign w:val="superscript"/>
        </w:rPr>
        <w:t xml:space="preserve"> 15</w:t>
      </w:r>
      <w:r w:rsidRPr="00C4508A">
        <w:t xml:space="preserve"> </w:t>
      </w:r>
      <w:r>
        <w:t>I saw all the living who, moving about under the sun, follow that youth who replaced the king;</w:t>
      </w:r>
      <w:r>
        <w:rPr>
          <w:vertAlign w:val="superscript"/>
        </w:rPr>
        <w:t xml:space="preserve"> 16</w:t>
      </w:r>
      <w:r w:rsidRPr="00C4508A">
        <w:t xml:space="preserve"> </w:t>
      </w:r>
      <w:r>
        <w:t>there was no end to all those people whom he led. Yet those who come later will not rejoice in him. Surely this also is vanity and a chasing after wind.”</w:t>
      </w:r>
    </w:p>
    <w:p w14:paraId="0E3C9466" w14:textId="77777777" w:rsidR="00DB690C" w:rsidRDefault="00DB690C" w:rsidP="00DB690C">
      <w:pPr>
        <w:widowControl w:val="0"/>
      </w:pPr>
    </w:p>
    <w:p w14:paraId="4515D0AD" w14:textId="77777777" w:rsidR="00DB690C" w:rsidRDefault="00DB690C" w:rsidP="00DB690C">
      <w:pPr>
        <w:widowControl w:val="0"/>
      </w:pPr>
      <w:r>
        <w:t>5:8, “If you see in a province the oppression of the poor and the violation of justice and right, do not be amazed at the matter; for the high official is watched by a higher, and there are yet higher ones over them.”</w:t>
      </w:r>
    </w:p>
    <w:p w14:paraId="70F36735" w14:textId="77777777" w:rsidR="00DB690C" w:rsidRDefault="00DB690C" w:rsidP="00DB690C">
      <w:pPr>
        <w:widowControl w:val="0"/>
      </w:pPr>
    </w:p>
    <w:p w14:paraId="44CB430E" w14:textId="77777777" w:rsidR="00DB690C" w:rsidRDefault="00DB690C" w:rsidP="00DB690C">
      <w:pPr>
        <w:widowControl w:val="0"/>
      </w:pPr>
      <w:r>
        <w:t>5:17, “all their days they eat in darkness, in much vexation and sickness and resentment.”</w:t>
      </w:r>
    </w:p>
    <w:p w14:paraId="44D85204" w14:textId="77777777" w:rsidR="00DB690C" w:rsidRDefault="00DB690C" w:rsidP="00DB690C">
      <w:pPr>
        <w:widowControl w:val="0"/>
      </w:pPr>
    </w:p>
    <w:p w14:paraId="39CF4CCE" w14:textId="77777777" w:rsidR="00DB690C" w:rsidRDefault="00DB690C" w:rsidP="00DB690C">
      <w:pPr>
        <w:widowControl w:val="0"/>
      </w:pPr>
      <w:r>
        <w:t>7:7, “Surely oppression makes the wise foolish, and a bribe corrupts the heart.”</w:t>
      </w:r>
    </w:p>
    <w:p w14:paraId="60C23D25" w14:textId="77777777" w:rsidR="00DB690C" w:rsidRDefault="00DB690C" w:rsidP="00DB690C">
      <w:pPr>
        <w:widowControl w:val="0"/>
      </w:pPr>
    </w:p>
    <w:p w14:paraId="16B0AB21" w14:textId="77777777" w:rsidR="00DB690C" w:rsidRDefault="00DB690C" w:rsidP="00DB690C">
      <w:pPr>
        <w:widowControl w:val="0"/>
      </w:pPr>
      <w:r>
        <w:t xml:space="preserve">7:13-18, “Consider the work of God; who can make straight what he has made crooked? </w:t>
      </w:r>
      <w:r>
        <w:rPr>
          <w:vertAlign w:val="superscript"/>
        </w:rPr>
        <w:t>14</w:t>
      </w:r>
      <w:r w:rsidRPr="00C4508A">
        <w:t xml:space="preserve"> </w:t>
      </w:r>
      <w:r>
        <w:t xml:space="preserve">In the day of prosperity be joyful, and in the day of adversity consider; God has made the one as well as the other, so that mortals may not find out anything that will come after them. </w:t>
      </w:r>
      <w:r>
        <w:rPr>
          <w:vertAlign w:val="superscript"/>
        </w:rPr>
        <w:t>15</w:t>
      </w:r>
      <w:r w:rsidRPr="00C4508A">
        <w:t xml:space="preserve"> </w:t>
      </w:r>
      <w:r>
        <w:t>In my vain life I have seen everything; there are righteous people who perish in their righteousness, and there are wicked people who prolong their life in their evil-doing.</w:t>
      </w:r>
      <w:r>
        <w:rPr>
          <w:vertAlign w:val="superscript"/>
        </w:rPr>
        <w:t xml:space="preserve"> 16</w:t>
      </w:r>
      <w:r w:rsidRPr="00C4508A">
        <w:t xml:space="preserve"> </w:t>
      </w:r>
      <w:r>
        <w:t>Do not be too righteous, and do not act too wise; why should you destroy yourself?</w:t>
      </w:r>
      <w:r>
        <w:rPr>
          <w:vertAlign w:val="superscript"/>
        </w:rPr>
        <w:t xml:space="preserve"> 17</w:t>
      </w:r>
      <w:r w:rsidRPr="00C4508A">
        <w:t xml:space="preserve"> </w:t>
      </w:r>
      <w:r>
        <w:t>Do not be too wicked, and do not be a fool; why should you die before your time?</w:t>
      </w:r>
      <w:r>
        <w:rPr>
          <w:vertAlign w:val="superscript"/>
        </w:rPr>
        <w:t xml:space="preserve"> 18</w:t>
      </w:r>
      <w:r w:rsidRPr="00C4508A">
        <w:t xml:space="preserve"> </w:t>
      </w:r>
      <w:r>
        <w:t>It is good that you should take hold of the one, without letting go of the other; for the one who fears God shall succeed with both.”</w:t>
      </w:r>
    </w:p>
    <w:p w14:paraId="12A1E00A" w14:textId="77777777" w:rsidR="00DB690C" w:rsidRDefault="00DB690C" w:rsidP="00DB690C">
      <w:pPr>
        <w:widowControl w:val="0"/>
      </w:pPr>
    </w:p>
    <w:p w14:paraId="671CAB4F" w14:textId="77777777" w:rsidR="00DB690C" w:rsidRDefault="00DB690C" w:rsidP="00DB690C">
      <w:pPr>
        <w:widowControl w:val="0"/>
      </w:pPr>
      <w:r>
        <w:t>7:29, “See, this alone I found, that God made human beings straightforward, but they have devised many schemes.”</w:t>
      </w:r>
    </w:p>
    <w:p w14:paraId="51E4E112" w14:textId="77777777" w:rsidR="00DB690C" w:rsidRDefault="00DB690C" w:rsidP="00DB690C">
      <w:pPr>
        <w:widowControl w:val="0"/>
      </w:pPr>
    </w:p>
    <w:p w14:paraId="549B548B" w14:textId="77777777" w:rsidR="00DB690C" w:rsidRDefault="00DB690C" w:rsidP="00DB690C">
      <w:pPr>
        <w:widowControl w:val="0"/>
      </w:pPr>
      <w:r>
        <w:t xml:space="preserve">8:9-14, “All this I observed, applying my mind to all that is done under the sun, while one person exercises authority over another to the other’s hurt. </w:t>
      </w:r>
      <w:r>
        <w:rPr>
          <w:vertAlign w:val="superscript"/>
        </w:rPr>
        <w:t>10</w:t>
      </w:r>
      <w:r w:rsidRPr="00C4508A">
        <w:t xml:space="preserve"> </w:t>
      </w:r>
      <w:r>
        <w:t>Then I saw the wicked buried; they used to go in and out of the holy place, and were praised in the city where they had done such things. This also is vanity.</w:t>
      </w:r>
      <w:r>
        <w:rPr>
          <w:vertAlign w:val="superscript"/>
        </w:rPr>
        <w:t xml:space="preserve"> 11</w:t>
      </w:r>
      <w:r w:rsidRPr="00C4508A">
        <w:t xml:space="preserve"> </w:t>
      </w:r>
      <w:r>
        <w:t>Because sentence against an evil deed is not executed speedily, the human heart is fully set to do evil.</w:t>
      </w:r>
      <w:r>
        <w:rPr>
          <w:vertAlign w:val="superscript"/>
        </w:rPr>
        <w:t xml:space="preserve"> 12</w:t>
      </w:r>
      <w:r w:rsidRPr="00C4508A">
        <w:t xml:space="preserve"> </w:t>
      </w:r>
      <w:r>
        <w:t>Though sinners do evil a hundred times and prolong their lives, yet I know that it will be well with those who fear God, because they stand in fear before him,</w:t>
      </w:r>
      <w:r>
        <w:rPr>
          <w:vertAlign w:val="superscript"/>
        </w:rPr>
        <w:t xml:space="preserve"> 13</w:t>
      </w:r>
      <w:r w:rsidRPr="00C4508A">
        <w:t xml:space="preserve"> </w:t>
      </w:r>
      <w:r>
        <w:t xml:space="preserve">but it will not be well with the wicked, neither will they prolong their days like a shadow, because they do not stand in fear before God. </w:t>
      </w:r>
      <w:r>
        <w:rPr>
          <w:vertAlign w:val="superscript"/>
        </w:rPr>
        <w:t>14</w:t>
      </w:r>
      <w:r w:rsidRPr="00C4508A">
        <w:t xml:space="preserve"> </w:t>
      </w:r>
      <w:r>
        <w:t>There is a vanity that takes place on earth, that there are righteous people who are treated according to the conduct of the wicked, and there are wicked people who are treated according to the conduct of the righteous. I said that this also is vanity.”</w:t>
      </w:r>
    </w:p>
    <w:p w14:paraId="66072CA3" w14:textId="77777777" w:rsidR="00DB690C" w:rsidRDefault="00DB690C" w:rsidP="00DB690C">
      <w:pPr>
        <w:widowControl w:val="0"/>
      </w:pPr>
    </w:p>
    <w:p w14:paraId="3C4868BE" w14:textId="77777777" w:rsidR="00DB690C" w:rsidRDefault="00DB690C" w:rsidP="00DB690C">
      <w:pPr>
        <w:widowControl w:val="0"/>
      </w:pPr>
      <w:r>
        <w:t>9:2-3, “the same fate comes to all, to the righteous and the wicked, to the good and the evil, to the clean and the unclean, to those who sacrifice and those who do not sacrifice. As are the good, so are the sinners; those who swear are like those who shun an oath.</w:t>
      </w:r>
      <w:r w:rsidRPr="00D823EE">
        <w:t xml:space="preserve"> </w:t>
      </w:r>
      <w:r>
        <w:rPr>
          <w:vertAlign w:val="superscript"/>
        </w:rPr>
        <w:t>3</w:t>
      </w:r>
      <w:r w:rsidRPr="00C4508A">
        <w:t xml:space="preserve"> </w:t>
      </w:r>
      <w:r>
        <w:t>This is an evil in all that happens under the sun, that the same fate comes to everyone. Moreover, the hearts of all are full of evil; madness is in their hearts while they live, and after that they go to the dead.”</w:t>
      </w:r>
    </w:p>
    <w:p w14:paraId="40E720B5" w14:textId="77777777" w:rsidR="00DB690C" w:rsidRDefault="00DB690C" w:rsidP="00DB690C">
      <w:pPr>
        <w:widowControl w:val="0"/>
      </w:pPr>
    </w:p>
    <w:p w14:paraId="7DDE97DE" w14:textId="77777777" w:rsidR="00DB690C" w:rsidRDefault="00DB690C" w:rsidP="00DB690C">
      <w:pPr>
        <w:widowControl w:val="0"/>
      </w:pPr>
      <w:r>
        <w:t>9:11-12, “Again I saw that under the sun the race is not to the swift, nor the battle to the strong, nor bread to the wise, nor riches to the intelligent, nor favor to the skillful; but time and chance happen to them all.</w:t>
      </w:r>
      <w:r w:rsidRPr="00D823EE">
        <w:t xml:space="preserve"> </w:t>
      </w:r>
      <w:r>
        <w:rPr>
          <w:vertAlign w:val="superscript"/>
        </w:rPr>
        <w:t>12</w:t>
      </w:r>
      <w:r w:rsidRPr="00C4508A">
        <w:t xml:space="preserve"> </w:t>
      </w:r>
      <w:r>
        <w:t>For no one can anticipate the time of disaster. Like fish taken in a cruel net, and like birds caught in a snare, so mortals are snared at a time of calamity, when it suddenly falls upon them.”</w:t>
      </w:r>
    </w:p>
    <w:p w14:paraId="5F7510DD" w14:textId="77777777" w:rsidR="00DB690C" w:rsidRDefault="00DB690C" w:rsidP="00DB690C">
      <w:pPr>
        <w:widowControl w:val="0"/>
      </w:pPr>
    </w:p>
    <w:p w14:paraId="2914D9CF" w14:textId="77777777" w:rsidR="00DB690C" w:rsidRDefault="00DB690C" w:rsidP="00DB690C">
      <w:pPr>
        <w:widowControl w:val="0"/>
      </w:pPr>
      <w:r>
        <w:t xml:space="preserve">10:16-17, “Alas for you, O land, when your king is a servant, and your princes feast in the morning! </w:t>
      </w:r>
      <w:r>
        <w:rPr>
          <w:vertAlign w:val="superscript"/>
        </w:rPr>
        <w:t>17</w:t>
      </w:r>
      <w:r w:rsidRPr="00C4508A">
        <w:t xml:space="preserve"> </w:t>
      </w:r>
      <w:r>
        <w:t>Happy are you, O land, when your king is a nobleman, and your princes feast at the proper time—for strength, and not for drunkenness!”</w:t>
      </w:r>
    </w:p>
    <w:p w14:paraId="1FF4A6C7" w14:textId="77777777" w:rsidR="00DB690C" w:rsidRDefault="00DB690C">
      <w:pPr>
        <w:spacing w:after="200" w:line="276" w:lineRule="auto"/>
        <w:contextualSpacing w:val="0"/>
        <w:jc w:val="left"/>
      </w:pPr>
      <w:r>
        <w:br w:type="page"/>
      </w:r>
    </w:p>
    <w:p w14:paraId="07AEEC33" w14:textId="77777777" w:rsidR="00DB690C" w:rsidRDefault="00367215" w:rsidP="00367215">
      <w:pPr>
        <w:pStyle w:val="Heading1"/>
      </w:pPr>
      <w:bookmarkStart w:id="43" w:name="_Toc81794478"/>
      <w:r>
        <w:lastRenderedPageBreak/>
        <w:t>Qoheleth’s Conclusion: Enjoy Simple Pleasures</w:t>
      </w:r>
      <w:bookmarkEnd w:id="43"/>
    </w:p>
    <w:p w14:paraId="5CA81414" w14:textId="77777777" w:rsidR="00DB690C" w:rsidRDefault="00DB690C" w:rsidP="00DB690C">
      <w:pPr>
        <w:widowControl w:val="0"/>
      </w:pPr>
    </w:p>
    <w:p w14:paraId="37171BE8" w14:textId="77777777" w:rsidR="00DB690C" w:rsidRDefault="00DB690C" w:rsidP="00DB690C">
      <w:pPr>
        <w:widowControl w:val="0"/>
      </w:pPr>
    </w:p>
    <w:p w14:paraId="0C96688E" w14:textId="77777777" w:rsidR="00DB690C" w:rsidRDefault="00DB690C" w:rsidP="00DB690C">
      <w:proofErr w:type="spellStart"/>
      <w:r>
        <w:t>Qoh</w:t>
      </w:r>
      <w:proofErr w:type="spellEnd"/>
      <w:r w:rsidRPr="00C4508A">
        <w:t xml:space="preserve"> 2:24-25</w:t>
      </w:r>
      <w:r>
        <w:t>, “</w:t>
      </w:r>
      <w:r w:rsidRPr="00C4508A">
        <w:t xml:space="preserve">There is nothing better for mortals than to eat and drink, and find enjoyment in their toil. This also, I saw, is from the hand of God; </w:t>
      </w:r>
      <w:r w:rsidRPr="00C4774F">
        <w:rPr>
          <w:color w:val="000000"/>
          <w:kern w:val="16"/>
          <w:vertAlign w:val="superscript"/>
        </w:rPr>
        <w:t>25</w:t>
      </w:r>
      <w:r w:rsidRPr="00C4508A">
        <w:t xml:space="preserve"> for apart from him who can eat or who can have enjoyment?</w:t>
      </w:r>
      <w:r>
        <w:t>”</w:t>
      </w:r>
    </w:p>
    <w:p w14:paraId="0135B7D4" w14:textId="77777777" w:rsidR="00DB690C" w:rsidRDefault="00DB690C" w:rsidP="00DB690C"/>
    <w:p w14:paraId="04D9E1E3" w14:textId="77777777" w:rsidR="00DB690C" w:rsidRDefault="00DB690C" w:rsidP="00DB690C">
      <w:proofErr w:type="spellStart"/>
      <w:r>
        <w:t>Qoh</w:t>
      </w:r>
      <w:proofErr w:type="spellEnd"/>
      <w:r w:rsidRPr="00C4508A">
        <w:t xml:space="preserve"> 3:12-13</w:t>
      </w:r>
      <w:r>
        <w:t>, “</w:t>
      </w:r>
      <w:r w:rsidRPr="00C4508A">
        <w:t xml:space="preserve">I know that there is nothing better for them than to be happy and enjoy themselves as long as they live; </w:t>
      </w:r>
      <w:r w:rsidRPr="00C4774F">
        <w:rPr>
          <w:color w:val="000000"/>
          <w:kern w:val="16"/>
          <w:vertAlign w:val="superscript"/>
        </w:rPr>
        <w:t>13</w:t>
      </w:r>
      <w:r w:rsidRPr="00C4508A">
        <w:t xml:space="preserve"> moreover, it is God</w:t>
      </w:r>
      <w:r>
        <w:t>’</w:t>
      </w:r>
      <w:r w:rsidRPr="00C4508A">
        <w:t>s gift that all should eat and drink and take pleasure in all their toil.</w:t>
      </w:r>
      <w:r>
        <w:t>”</w:t>
      </w:r>
    </w:p>
    <w:p w14:paraId="35BB78D7" w14:textId="77777777" w:rsidR="00DB690C" w:rsidRDefault="00DB690C" w:rsidP="00DB690C"/>
    <w:p w14:paraId="741797FE" w14:textId="77777777" w:rsidR="00DB690C" w:rsidRDefault="00DB690C" w:rsidP="00DB690C">
      <w:proofErr w:type="spellStart"/>
      <w:r>
        <w:t>Qoh</w:t>
      </w:r>
      <w:proofErr w:type="spellEnd"/>
      <w:r w:rsidRPr="00C4508A">
        <w:t xml:space="preserve"> 3:22</w:t>
      </w:r>
      <w:r>
        <w:t>, “</w:t>
      </w:r>
      <w:r w:rsidRPr="00C4508A">
        <w:t>So I saw that there is nothing better than that all should enjoy their work, for that is their lot; who can bring them to see what will be after them?</w:t>
      </w:r>
      <w:r>
        <w:t>”</w:t>
      </w:r>
    </w:p>
    <w:p w14:paraId="482EDB97" w14:textId="77777777" w:rsidR="00DB690C" w:rsidRDefault="00DB690C" w:rsidP="00DB690C"/>
    <w:p w14:paraId="48AB147C" w14:textId="77777777" w:rsidR="00DB690C" w:rsidRDefault="00DB690C" w:rsidP="00DB690C">
      <w:proofErr w:type="spellStart"/>
      <w:r>
        <w:t>Qoh</w:t>
      </w:r>
      <w:proofErr w:type="spellEnd"/>
      <w:r>
        <w:t xml:space="preserve"> 5:18</w:t>
      </w:r>
      <w:r w:rsidRPr="00C4508A">
        <w:t>-19</w:t>
      </w:r>
      <w:r>
        <w:t>, “</w:t>
      </w:r>
      <w:r w:rsidRPr="00C4508A">
        <w:t xml:space="preserve">This is what I have seen to be good: it is fitting to eat and drink and find enjoyment in all the toil with which one toils under the sun the few days of the life God gives us; for this is our lot. </w:t>
      </w:r>
      <w:r w:rsidRPr="00C4774F">
        <w:rPr>
          <w:color w:val="000000"/>
          <w:kern w:val="16"/>
          <w:vertAlign w:val="superscript"/>
        </w:rPr>
        <w:t>19</w:t>
      </w:r>
      <w:r w:rsidRPr="00C4508A">
        <w:t xml:space="preserve"> Likewise all to whom God gives wealth and possessions and whom he enables to enjoy them, and to accept their lot and find enjoyment in their toil</w:t>
      </w:r>
      <w:r>
        <w:t>—</w:t>
      </w:r>
      <w:r w:rsidRPr="00C4508A">
        <w:t>this is the gift of God.</w:t>
      </w:r>
      <w:r>
        <w:t>”</w:t>
      </w:r>
    </w:p>
    <w:p w14:paraId="663DB0B6" w14:textId="77777777" w:rsidR="00DB690C" w:rsidRDefault="00DB690C" w:rsidP="00DB690C"/>
    <w:p w14:paraId="67B123E3" w14:textId="77777777" w:rsidR="00DB690C" w:rsidRDefault="00DB690C" w:rsidP="00DB690C">
      <w:proofErr w:type="spellStart"/>
      <w:r>
        <w:t>Qoh</w:t>
      </w:r>
      <w:proofErr w:type="spellEnd"/>
      <w:r w:rsidRPr="00C4508A">
        <w:t xml:space="preserve"> 7:13-14</w:t>
      </w:r>
      <w:r>
        <w:t>, “</w:t>
      </w:r>
      <w:r w:rsidRPr="00C4508A">
        <w:t xml:space="preserve">Consider the work of God; who can make straight what he has made crooked? </w:t>
      </w:r>
      <w:r w:rsidRPr="00C4774F">
        <w:rPr>
          <w:color w:val="000000"/>
          <w:kern w:val="16"/>
          <w:vertAlign w:val="superscript"/>
        </w:rPr>
        <w:t>14</w:t>
      </w:r>
      <w:r w:rsidRPr="00C4508A">
        <w:t xml:space="preserve"> In the day of prosperity be joyful, and in the day of adversity consider; God has made the one as well as the other, so that mortals may not find out anything that will come after them.</w:t>
      </w:r>
      <w:r>
        <w:t>”</w:t>
      </w:r>
    </w:p>
    <w:p w14:paraId="11BA9947" w14:textId="77777777" w:rsidR="00DB690C" w:rsidRDefault="00DB690C" w:rsidP="00DB690C"/>
    <w:p w14:paraId="3E96FC27" w14:textId="77777777" w:rsidR="00DB690C" w:rsidRDefault="00DB690C" w:rsidP="00DB690C">
      <w:proofErr w:type="spellStart"/>
      <w:r>
        <w:t>Qoh</w:t>
      </w:r>
      <w:proofErr w:type="spellEnd"/>
      <w:r w:rsidRPr="00C4508A">
        <w:t xml:space="preserve"> 7:26</w:t>
      </w:r>
      <w:r>
        <w:t>, “</w:t>
      </w:r>
      <w:r w:rsidRPr="00C4508A">
        <w:t>I found more bitter than death the woman who is a trap, whose heart is snares and nets, whose hands are fetters; one who pleases God escapes her, but the sinner is taken by her.</w:t>
      </w:r>
      <w:r>
        <w:t>”</w:t>
      </w:r>
    </w:p>
    <w:p w14:paraId="41544952" w14:textId="77777777" w:rsidR="00DB690C" w:rsidRDefault="00DB690C" w:rsidP="00DB690C"/>
    <w:p w14:paraId="598DB0DE" w14:textId="77777777" w:rsidR="00DB690C" w:rsidRDefault="00DB690C" w:rsidP="00DB690C">
      <w:proofErr w:type="spellStart"/>
      <w:r>
        <w:t>Qoh</w:t>
      </w:r>
      <w:proofErr w:type="spellEnd"/>
      <w:r w:rsidRPr="00C4508A">
        <w:t xml:space="preserve"> 8:15</w:t>
      </w:r>
      <w:r>
        <w:t>, “</w:t>
      </w:r>
      <w:r w:rsidRPr="00C4508A">
        <w:t>So I commend enjoyment, for there is nothing better for people under the sun than to eat, and drink, and enjoy themselves, for this will go with them in their toil through the days of life that God gives them under the sun.</w:t>
      </w:r>
      <w:r>
        <w:t>”</w:t>
      </w:r>
    </w:p>
    <w:p w14:paraId="2BC72BF0" w14:textId="77777777" w:rsidR="00DB690C" w:rsidRDefault="00DB690C" w:rsidP="00DB690C"/>
    <w:p w14:paraId="12ED5043" w14:textId="77777777" w:rsidR="00DB690C" w:rsidRDefault="00DB690C" w:rsidP="00DB690C">
      <w:proofErr w:type="spellStart"/>
      <w:r>
        <w:t>Qoh</w:t>
      </w:r>
      <w:proofErr w:type="spellEnd"/>
      <w:r w:rsidRPr="00C4508A">
        <w:t xml:space="preserve"> 9:7-10</w:t>
      </w:r>
      <w:r>
        <w:t>, “</w:t>
      </w:r>
      <w:r w:rsidRPr="00C4508A">
        <w:t xml:space="preserve">Go, eat your bread with enjoyment, and drink your wine with a merry heart; for God has long ago approved what you do. </w:t>
      </w:r>
      <w:r w:rsidRPr="00C4774F">
        <w:rPr>
          <w:color w:val="000000"/>
          <w:kern w:val="16"/>
          <w:vertAlign w:val="superscript"/>
        </w:rPr>
        <w:t>8</w:t>
      </w:r>
      <w:r w:rsidRPr="00C4508A">
        <w:t xml:space="preserve"> Let your garments always be white; do not let oil be lacking on your head. </w:t>
      </w:r>
      <w:r w:rsidRPr="00C4774F">
        <w:rPr>
          <w:color w:val="000000"/>
          <w:kern w:val="16"/>
          <w:vertAlign w:val="superscript"/>
        </w:rPr>
        <w:t>9</w:t>
      </w:r>
      <w:r w:rsidRPr="00C4508A">
        <w:t xml:space="preserve"> Enjoy life with the wife whom you love, all the days of your vain life that are given you under the sun, because that is your portion in life and in your toil at which you toil under the sun. </w:t>
      </w:r>
      <w:r w:rsidRPr="00C4774F">
        <w:rPr>
          <w:color w:val="000000"/>
          <w:kern w:val="16"/>
          <w:vertAlign w:val="superscript"/>
        </w:rPr>
        <w:t>10</w:t>
      </w:r>
      <w:r w:rsidRPr="00C4508A">
        <w:t xml:space="preserve"> Whatever your hand finds to do, do with </w:t>
      </w:r>
      <w:proofErr w:type="spellStart"/>
      <w:r w:rsidRPr="00C4508A">
        <w:t>your</w:t>
      </w:r>
      <w:proofErr w:type="spellEnd"/>
      <w:r w:rsidRPr="00C4508A">
        <w:t xml:space="preserve"> might; for there is no work or thought or knowledge or wisdom in </w:t>
      </w:r>
      <w:proofErr w:type="spellStart"/>
      <w:r w:rsidRPr="00C4508A">
        <w:t>Sheol</w:t>
      </w:r>
      <w:proofErr w:type="spellEnd"/>
      <w:r w:rsidRPr="00C4508A">
        <w:t>, to which you are going.</w:t>
      </w:r>
      <w:r>
        <w:t>”</w:t>
      </w:r>
    </w:p>
    <w:p w14:paraId="352CC50D" w14:textId="77777777" w:rsidR="00DB690C" w:rsidRDefault="00DB690C" w:rsidP="00DB690C"/>
    <w:p w14:paraId="11904BBB" w14:textId="77777777" w:rsidR="00DB690C" w:rsidRDefault="00DB690C" w:rsidP="00DB690C">
      <w:proofErr w:type="spellStart"/>
      <w:r>
        <w:t>Qoh</w:t>
      </w:r>
      <w:proofErr w:type="spellEnd"/>
      <w:r w:rsidRPr="00C4508A">
        <w:t xml:space="preserve"> 11:7-10</w:t>
      </w:r>
      <w:r>
        <w:t>, “</w:t>
      </w:r>
      <w:r w:rsidRPr="00C4508A">
        <w:t xml:space="preserve">Light is sweet, and it is pleasant for the eyes to see the sun. </w:t>
      </w:r>
      <w:r w:rsidRPr="00C4774F">
        <w:rPr>
          <w:color w:val="000000"/>
          <w:kern w:val="16"/>
          <w:vertAlign w:val="superscript"/>
        </w:rPr>
        <w:t>8</w:t>
      </w:r>
      <w:r w:rsidRPr="00C4508A">
        <w:t xml:space="preserve"> Even those who live many years should rejoice in them all; yet let them remember that the days of darkness will be many. All that comes is vanity. </w:t>
      </w:r>
      <w:r w:rsidRPr="00C4774F">
        <w:rPr>
          <w:color w:val="000000"/>
          <w:kern w:val="16"/>
          <w:vertAlign w:val="superscript"/>
        </w:rPr>
        <w:t>9</w:t>
      </w:r>
      <w:r w:rsidRPr="00C4508A">
        <w:t xml:space="preserve"> Rejoice, young man, while you are young, and let your heart </w:t>
      </w:r>
      <w:r w:rsidRPr="00C4508A">
        <w:lastRenderedPageBreak/>
        <w:t xml:space="preserve">cheer you in the days of your youth. Follow the inclination of your heart and the desire of your eyes, but know that for all these things God will bring you into judgment. </w:t>
      </w:r>
      <w:r w:rsidRPr="00C4774F">
        <w:rPr>
          <w:color w:val="000000"/>
          <w:kern w:val="16"/>
          <w:vertAlign w:val="superscript"/>
        </w:rPr>
        <w:t>10</w:t>
      </w:r>
      <w:r w:rsidRPr="00C4508A">
        <w:t xml:space="preserve"> Banish anxiety from your mind, and put away pain from your body; for youth and the dawn of life are vanity.</w:t>
      </w:r>
      <w:r>
        <w:t>”</w:t>
      </w:r>
    </w:p>
    <w:p w14:paraId="67B60DC3" w14:textId="77777777" w:rsidR="001516CE" w:rsidRDefault="001516CE">
      <w:pPr>
        <w:spacing w:after="200" w:line="276" w:lineRule="auto"/>
        <w:contextualSpacing w:val="0"/>
        <w:jc w:val="left"/>
      </w:pPr>
      <w:r>
        <w:br w:type="page"/>
      </w:r>
    </w:p>
    <w:p w14:paraId="4E3AE0F5" w14:textId="77777777" w:rsidR="001516CE" w:rsidRDefault="001516CE">
      <w:pPr>
        <w:spacing w:after="200" w:line="276" w:lineRule="auto"/>
        <w:contextualSpacing w:val="0"/>
        <w:jc w:val="left"/>
      </w:pPr>
    </w:p>
    <w:p w14:paraId="43D4FF28" w14:textId="77777777" w:rsidR="001516CE" w:rsidRDefault="001516CE">
      <w:pPr>
        <w:spacing w:after="200" w:line="276" w:lineRule="auto"/>
        <w:contextualSpacing w:val="0"/>
        <w:jc w:val="left"/>
      </w:pPr>
    </w:p>
    <w:p w14:paraId="5D4D6770" w14:textId="77777777" w:rsidR="001516CE" w:rsidRDefault="001516CE">
      <w:pPr>
        <w:spacing w:after="200" w:line="276" w:lineRule="auto"/>
        <w:contextualSpacing w:val="0"/>
        <w:jc w:val="left"/>
      </w:pPr>
    </w:p>
    <w:p w14:paraId="7D861F95" w14:textId="77777777" w:rsidR="001516CE" w:rsidRDefault="001516CE">
      <w:pPr>
        <w:spacing w:after="200" w:line="276" w:lineRule="auto"/>
        <w:contextualSpacing w:val="0"/>
        <w:jc w:val="left"/>
      </w:pPr>
    </w:p>
    <w:p w14:paraId="1D76868D" w14:textId="77777777" w:rsidR="001516CE" w:rsidRDefault="001516CE">
      <w:pPr>
        <w:spacing w:after="200" w:line="276" w:lineRule="auto"/>
        <w:contextualSpacing w:val="0"/>
        <w:jc w:val="left"/>
      </w:pPr>
    </w:p>
    <w:p w14:paraId="67148698" w14:textId="77777777" w:rsidR="001516CE" w:rsidRDefault="001516CE">
      <w:pPr>
        <w:spacing w:after="200" w:line="276" w:lineRule="auto"/>
        <w:contextualSpacing w:val="0"/>
        <w:jc w:val="left"/>
      </w:pPr>
    </w:p>
    <w:p w14:paraId="197C57FA" w14:textId="77777777" w:rsidR="001516CE" w:rsidRDefault="001516CE">
      <w:pPr>
        <w:spacing w:after="200" w:line="276" w:lineRule="auto"/>
        <w:contextualSpacing w:val="0"/>
        <w:jc w:val="left"/>
      </w:pPr>
    </w:p>
    <w:p w14:paraId="5247D4BB" w14:textId="77777777" w:rsidR="001516CE" w:rsidRDefault="001516CE">
      <w:pPr>
        <w:spacing w:after="200" w:line="276" w:lineRule="auto"/>
        <w:contextualSpacing w:val="0"/>
        <w:jc w:val="left"/>
      </w:pPr>
    </w:p>
    <w:p w14:paraId="28B8EBA4" w14:textId="77777777" w:rsidR="001516CE" w:rsidRDefault="001516CE">
      <w:pPr>
        <w:spacing w:after="200" w:line="276" w:lineRule="auto"/>
        <w:contextualSpacing w:val="0"/>
        <w:jc w:val="left"/>
      </w:pPr>
    </w:p>
    <w:p w14:paraId="5934C705" w14:textId="77777777" w:rsidR="001516CE" w:rsidRDefault="001516CE">
      <w:pPr>
        <w:spacing w:after="200" w:line="276" w:lineRule="auto"/>
        <w:contextualSpacing w:val="0"/>
        <w:jc w:val="left"/>
      </w:pPr>
    </w:p>
    <w:p w14:paraId="58C3FFDA" w14:textId="77777777" w:rsidR="001516CE" w:rsidRPr="001516CE" w:rsidRDefault="00550429" w:rsidP="001516CE">
      <w:pPr>
        <w:pStyle w:val="Heading1"/>
      </w:pPr>
      <w:bookmarkStart w:id="44" w:name="_Toc81794479"/>
      <w:r>
        <w:t>Appendices</w:t>
      </w:r>
      <w:bookmarkEnd w:id="44"/>
    </w:p>
    <w:p w14:paraId="723B43C1" w14:textId="77777777" w:rsidR="00367215" w:rsidRPr="001516CE" w:rsidRDefault="00367215" w:rsidP="001516CE">
      <w:pPr>
        <w:spacing w:after="0"/>
        <w:contextualSpacing w:val="0"/>
        <w:rPr>
          <w:rFonts w:cs="Times New Roman"/>
        </w:rPr>
      </w:pPr>
      <w:r w:rsidRPr="001516CE">
        <w:rPr>
          <w:rFonts w:cs="Times New Roman"/>
        </w:rPr>
        <w:br w:type="page"/>
      </w:r>
    </w:p>
    <w:p w14:paraId="66A34317" w14:textId="77777777" w:rsidR="00550429" w:rsidRPr="00550429" w:rsidRDefault="00550429" w:rsidP="00550429">
      <w:pPr>
        <w:pStyle w:val="Heading1"/>
      </w:pPr>
      <w:bookmarkStart w:id="45" w:name="_Toc81794480"/>
      <w:r w:rsidRPr="00550429">
        <w:lastRenderedPageBreak/>
        <w:t xml:space="preserve">Three </w:t>
      </w:r>
      <w:r w:rsidRPr="00550429">
        <w:rPr>
          <w:i/>
        </w:rPr>
        <w:t>Carpe Diem</w:t>
      </w:r>
      <w:r w:rsidRPr="00550429">
        <w:t xml:space="preserve"> Poems</w:t>
      </w:r>
      <w:bookmarkEnd w:id="45"/>
    </w:p>
    <w:p w14:paraId="2051AC7D" w14:textId="77777777" w:rsidR="00550429" w:rsidRDefault="00550429">
      <w:pPr>
        <w:spacing w:after="200" w:line="276" w:lineRule="auto"/>
        <w:contextualSpacing w:val="0"/>
        <w:jc w:val="left"/>
      </w:pPr>
    </w:p>
    <w:p w14:paraId="7852F6CC" w14:textId="77777777" w:rsidR="001516CE" w:rsidRPr="001C636E" w:rsidRDefault="0079016D" w:rsidP="0079016D">
      <w:pPr>
        <w:pStyle w:val="Heading2"/>
      </w:pPr>
      <w:bookmarkStart w:id="46" w:name="_Toc81794481"/>
      <w:r w:rsidRPr="001C636E">
        <w:t>Even Such Is Time</w:t>
      </w:r>
      <w:bookmarkEnd w:id="46"/>
    </w:p>
    <w:p w14:paraId="21D2E393" w14:textId="77777777" w:rsidR="001516CE" w:rsidRDefault="001516CE" w:rsidP="001516CE"/>
    <w:p w14:paraId="327154CC" w14:textId="77777777" w:rsidR="001516CE" w:rsidRPr="001C636E" w:rsidRDefault="001516CE" w:rsidP="001516CE">
      <w:pPr>
        <w:ind w:left="1440" w:right="720" w:hanging="720"/>
        <w:rPr>
          <w:sz w:val="20"/>
        </w:rPr>
      </w:pPr>
      <w:r w:rsidRPr="001C636E">
        <w:rPr>
          <w:sz w:val="20"/>
        </w:rPr>
        <w:t xml:space="preserve">Raleigh, Walter. “Even Such Is Time.” </w:t>
      </w:r>
      <w:r w:rsidRPr="001C636E">
        <w:rPr>
          <w:i/>
          <w:sz w:val="20"/>
        </w:rPr>
        <w:t>Prerogative of Parliaments</w:t>
      </w:r>
      <w:r>
        <w:rPr>
          <w:sz w:val="20"/>
        </w:rPr>
        <w:t xml:space="preserve">, 1628. </w:t>
      </w:r>
      <w:proofErr w:type="spellStart"/>
      <w:r w:rsidRPr="001C636E">
        <w:rPr>
          <w:sz w:val="20"/>
        </w:rPr>
        <w:t>Lumenarium</w:t>
      </w:r>
      <w:proofErr w:type="spellEnd"/>
      <w:r w:rsidRPr="001C636E">
        <w:rPr>
          <w:sz w:val="20"/>
        </w:rPr>
        <w:t>. 3 Jan. 2006. &lt;http://www.luminarium.org/renlit/evensuch.htm&gt;.</w:t>
      </w:r>
    </w:p>
    <w:p w14:paraId="40CEDA25" w14:textId="77777777" w:rsidR="001516CE" w:rsidRDefault="001516CE" w:rsidP="001516CE">
      <w:pPr>
        <w:ind w:right="720"/>
      </w:pPr>
    </w:p>
    <w:p w14:paraId="5A939495" w14:textId="77777777" w:rsidR="001516CE" w:rsidRPr="001C636E" w:rsidRDefault="001516CE" w:rsidP="001516CE">
      <w:pPr>
        <w:ind w:right="720"/>
      </w:pPr>
    </w:p>
    <w:p w14:paraId="6AB7FB7B" w14:textId="77777777" w:rsidR="001516CE" w:rsidRDefault="001516CE" w:rsidP="001516CE">
      <w:pPr>
        <w:ind w:right="720"/>
      </w:pPr>
      <w:r>
        <w:tab/>
      </w:r>
      <w:r>
        <w:tab/>
      </w:r>
      <w:r>
        <w:tab/>
      </w:r>
      <w:r>
        <w:tab/>
      </w:r>
      <w:r w:rsidRPr="001C636E">
        <w:t>Even such i</w:t>
      </w:r>
      <w:r>
        <w:t>s time, that takes on trust</w:t>
      </w:r>
    </w:p>
    <w:p w14:paraId="2F379858" w14:textId="77777777" w:rsidR="001516CE" w:rsidRDefault="001516CE" w:rsidP="001516CE">
      <w:pPr>
        <w:tabs>
          <w:tab w:val="left" w:pos="2880"/>
          <w:tab w:val="left" w:pos="3240"/>
        </w:tabs>
        <w:ind w:right="720"/>
      </w:pPr>
      <w:r>
        <w:tab/>
      </w:r>
      <w:r>
        <w:tab/>
      </w:r>
      <w:r w:rsidRPr="001C636E">
        <w:t>Our yo</w:t>
      </w:r>
      <w:r>
        <w:t>uth, our joys, our all we have,</w:t>
      </w:r>
    </w:p>
    <w:p w14:paraId="02DC28B6" w14:textId="77777777" w:rsidR="001516CE" w:rsidRDefault="001516CE" w:rsidP="001516CE">
      <w:pPr>
        <w:ind w:right="720"/>
      </w:pPr>
      <w:r>
        <w:tab/>
      </w:r>
      <w:r>
        <w:tab/>
      </w:r>
      <w:r>
        <w:tab/>
      </w:r>
      <w:r>
        <w:tab/>
      </w:r>
      <w:r w:rsidRPr="001C636E">
        <w:t>And pa</w:t>
      </w:r>
      <w:r>
        <w:t>ys us but with earth and dust;</w:t>
      </w:r>
    </w:p>
    <w:p w14:paraId="53127F32" w14:textId="77777777" w:rsidR="001516CE" w:rsidRDefault="001516CE" w:rsidP="001516CE">
      <w:pPr>
        <w:tabs>
          <w:tab w:val="left" w:pos="2880"/>
          <w:tab w:val="left" w:pos="3240"/>
        </w:tabs>
        <w:ind w:right="720"/>
      </w:pPr>
      <w:r>
        <w:tab/>
      </w:r>
      <w:r>
        <w:tab/>
      </w:r>
      <w:r w:rsidRPr="001C636E">
        <w:t>Who</w:t>
      </w:r>
      <w:r>
        <w:t>, in the dark and silent grave,</w:t>
      </w:r>
    </w:p>
    <w:p w14:paraId="07A67A09" w14:textId="77777777" w:rsidR="001516CE" w:rsidRDefault="001516CE" w:rsidP="001516CE">
      <w:pPr>
        <w:ind w:right="720"/>
      </w:pPr>
      <w:r>
        <w:tab/>
      </w:r>
      <w:r>
        <w:tab/>
      </w:r>
      <w:r>
        <w:tab/>
      </w:r>
      <w:r>
        <w:tab/>
      </w:r>
      <w:r w:rsidRPr="001C636E">
        <w:t>When</w:t>
      </w:r>
      <w:r>
        <w:t xml:space="preserve"> we have wandered all our ways,</w:t>
      </w:r>
    </w:p>
    <w:p w14:paraId="18A45FB9" w14:textId="77777777" w:rsidR="001516CE" w:rsidRDefault="001516CE" w:rsidP="001516CE">
      <w:pPr>
        <w:ind w:right="720"/>
      </w:pPr>
      <w:r>
        <w:tab/>
      </w:r>
      <w:r>
        <w:tab/>
      </w:r>
      <w:r>
        <w:tab/>
      </w:r>
      <w:r>
        <w:tab/>
      </w:r>
      <w:r w:rsidRPr="001C636E">
        <w:t>S</w:t>
      </w:r>
      <w:r>
        <w:t>huts up the story of our days;</w:t>
      </w:r>
    </w:p>
    <w:p w14:paraId="74F8F560" w14:textId="77777777" w:rsidR="001516CE" w:rsidRDefault="001516CE" w:rsidP="001516CE">
      <w:pPr>
        <w:ind w:right="720"/>
      </w:pPr>
      <w:r>
        <w:tab/>
      </w:r>
      <w:r>
        <w:tab/>
      </w:r>
      <w:r>
        <w:tab/>
      </w:r>
      <w:r>
        <w:tab/>
      </w:r>
      <w:r w:rsidRPr="001C636E">
        <w:t>But from th</w:t>
      </w:r>
      <w:r>
        <w:t>is earth, this grave, this dust</w:t>
      </w:r>
    </w:p>
    <w:p w14:paraId="0DEA546C" w14:textId="77777777" w:rsidR="001516CE" w:rsidRPr="001C636E" w:rsidRDefault="001516CE" w:rsidP="001516CE">
      <w:pPr>
        <w:ind w:right="720"/>
      </w:pPr>
      <w:r>
        <w:tab/>
      </w:r>
      <w:r>
        <w:tab/>
      </w:r>
      <w:r>
        <w:tab/>
      </w:r>
      <w:r>
        <w:tab/>
      </w:r>
      <w:r w:rsidRPr="001C636E">
        <w:t>My</w:t>
      </w:r>
      <w:r>
        <w:t xml:space="preserve"> God shall raise me up, I trust</w:t>
      </w:r>
      <w:r w:rsidRPr="001C636E">
        <w:t>!</w:t>
      </w:r>
    </w:p>
    <w:p w14:paraId="71B5601D" w14:textId="77777777" w:rsidR="001516CE" w:rsidRPr="001C636E" w:rsidRDefault="001516CE" w:rsidP="001516CE"/>
    <w:p w14:paraId="5635312B" w14:textId="77777777" w:rsidR="001516CE" w:rsidRDefault="001516CE" w:rsidP="001516CE"/>
    <w:p w14:paraId="51AC298B" w14:textId="77777777" w:rsidR="001516CE" w:rsidRPr="00021E77" w:rsidRDefault="0079016D" w:rsidP="0079016D">
      <w:pPr>
        <w:pStyle w:val="Heading2"/>
      </w:pPr>
      <w:bookmarkStart w:id="47" w:name="_Toc81794482"/>
      <w:r w:rsidRPr="00021E77">
        <w:t xml:space="preserve">To </w:t>
      </w:r>
      <w:r>
        <w:t>the Virgins, t</w:t>
      </w:r>
      <w:r w:rsidRPr="00021E77">
        <w:t xml:space="preserve">o Make Much </w:t>
      </w:r>
      <w:r>
        <w:t>o</w:t>
      </w:r>
      <w:r w:rsidRPr="00021E77">
        <w:t>f Time</w:t>
      </w:r>
      <w:bookmarkEnd w:id="47"/>
    </w:p>
    <w:p w14:paraId="54C29B0D" w14:textId="77777777" w:rsidR="001516CE" w:rsidRPr="00021E77" w:rsidRDefault="001516CE" w:rsidP="001516CE"/>
    <w:p w14:paraId="48C32E98" w14:textId="77777777" w:rsidR="001516CE" w:rsidRPr="00021E77" w:rsidRDefault="001516CE" w:rsidP="001516CE">
      <w:pPr>
        <w:ind w:left="1440" w:right="720" w:hanging="720"/>
        <w:rPr>
          <w:sz w:val="20"/>
        </w:rPr>
      </w:pPr>
      <w:r w:rsidRPr="00021E77">
        <w:rPr>
          <w:sz w:val="20"/>
        </w:rPr>
        <w:t xml:space="preserve">Herrick, Robert. </w:t>
      </w:r>
      <w:r>
        <w:rPr>
          <w:sz w:val="20"/>
        </w:rPr>
        <w:t>“</w:t>
      </w:r>
      <w:r w:rsidRPr="00021E77">
        <w:rPr>
          <w:sz w:val="20"/>
        </w:rPr>
        <w:t>To the Virgins, to Make Much of Time.</w:t>
      </w:r>
      <w:r>
        <w:rPr>
          <w:sz w:val="20"/>
        </w:rPr>
        <w:t>”</w:t>
      </w:r>
      <w:r w:rsidRPr="00021E77">
        <w:rPr>
          <w:sz w:val="20"/>
        </w:rPr>
        <w:t xml:space="preserve"> C. 1650. </w:t>
      </w:r>
      <w:r w:rsidRPr="00021E77">
        <w:rPr>
          <w:i/>
          <w:sz w:val="20"/>
        </w:rPr>
        <w:t>The Oxford Book of English Verse: 1250–1900</w:t>
      </w:r>
      <w:r w:rsidRPr="00021E77">
        <w:rPr>
          <w:sz w:val="20"/>
        </w:rPr>
        <w:t>. Ed. Arthur Quiller-Couch. Oxford: OUP, 1919.</w:t>
      </w:r>
    </w:p>
    <w:p w14:paraId="02DF5424" w14:textId="77777777" w:rsidR="001516CE" w:rsidRPr="00021E77" w:rsidRDefault="001516CE" w:rsidP="001516CE"/>
    <w:p w14:paraId="4CAB912A" w14:textId="77777777" w:rsidR="001516CE" w:rsidRPr="00021E77" w:rsidRDefault="001516CE" w:rsidP="001516CE"/>
    <w:p w14:paraId="6CECD8EA" w14:textId="77777777" w:rsidR="001516CE" w:rsidRDefault="001516CE" w:rsidP="001516CE">
      <w:pPr>
        <w:tabs>
          <w:tab w:val="left" w:pos="2880"/>
        </w:tabs>
      </w:pPr>
      <w:r>
        <w:tab/>
      </w:r>
      <w:r w:rsidRPr="00021E77">
        <w:t>Gather ye rosebuds while ye may,</w:t>
      </w:r>
      <w:r w:rsidRPr="00021E77">
        <w:tab/>
      </w:r>
    </w:p>
    <w:p w14:paraId="554A85FD" w14:textId="77777777" w:rsidR="001516CE" w:rsidRDefault="001516CE" w:rsidP="001516CE">
      <w:pPr>
        <w:tabs>
          <w:tab w:val="left" w:pos="2880"/>
        </w:tabs>
      </w:pPr>
      <w:r>
        <w:tab/>
      </w:r>
      <w:r w:rsidRPr="00021E77">
        <w:t>  Old Time is still a-flying:</w:t>
      </w:r>
      <w:r w:rsidRPr="00021E77">
        <w:tab/>
      </w:r>
    </w:p>
    <w:p w14:paraId="270313DA" w14:textId="77777777" w:rsidR="001516CE" w:rsidRDefault="001516CE" w:rsidP="001516CE">
      <w:pPr>
        <w:tabs>
          <w:tab w:val="left" w:pos="2880"/>
        </w:tabs>
      </w:pPr>
      <w:r>
        <w:tab/>
      </w:r>
      <w:r w:rsidRPr="00021E77">
        <w:t>And this same flower that smiles to-day</w:t>
      </w:r>
      <w:r w:rsidRPr="00021E77">
        <w:tab/>
      </w:r>
    </w:p>
    <w:p w14:paraId="3C1D5CF9" w14:textId="77777777" w:rsidR="001516CE" w:rsidRDefault="001516CE" w:rsidP="001516CE">
      <w:pPr>
        <w:tabs>
          <w:tab w:val="left" w:pos="2880"/>
        </w:tabs>
      </w:pPr>
      <w:r>
        <w:tab/>
      </w:r>
      <w:r w:rsidRPr="00021E77">
        <w:t>  To-morrow will be dying.</w:t>
      </w:r>
      <w:r w:rsidRPr="00021E77">
        <w:tab/>
      </w:r>
    </w:p>
    <w:p w14:paraId="4D84A0EF" w14:textId="77777777" w:rsidR="001516CE" w:rsidRPr="00021E77" w:rsidRDefault="001516CE" w:rsidP="001516CE">
      <w:pPr>
        <w:tabs>
          <w:tab w:val="left" w:pos="2880"/>
        </w:tabs>
      </w:pPr>
    </w:p>
    <w:p w14:paraId="741EE0EA" w14:textId="77777777" w:rsidR="001516CE" w:rsidRPr="00021E77" w:rsidRDefault="001516CE" w:rsidP="001516CE">
      <w:pPr>
        <w:tabs>
          <w:tab w:val="left" w:pos="2880"/>
          <w:tab w:val="right" w:pos="7200"/>
        </w:tabs>
      </w:pPr>
      <w:r>
        <w:tab/>
      </w:r>
      <w:r w:rsidRPr="00021E77">
        <w:t>The glorious lamp of heaven, the sun,</w:t>
      </w:r>
      <w:bookmarkStart w:id="48" w:name="5"/>
      <w:r>
        <w:tab/>
      </w:r>
      <w:r w:rsidRPr="00021E77">
        <w:t>5</w:t>
      </w:r>
      <w:bookmarkEnd w:id="48"/>
    </w:p>
    <w:p w14:paraId="5FA76705" w14:textId="77777777" w:rsidR="001516CE" w:rsidRDefault="001516CE" w:rsidP="001516CE">
      <w:pPr>
        <w:tabs>
          <w:tab w:val="left" w:pos="2880"/>
        </w:tabs>
      </w:pPr>
      <w:r>
        <w:tab/>
      </w:r>
      <w:r w:rsidRPr="00021E77">
        <w:t xml:space="preserve">  The higher </w:t>
      </w:r>
      <w:proofErr w:type="spellStart"/>
      <w:r w:rsidRPr="00021E77">
        <w:t xml:space="preserve">he </w:t>
      </w:r>
      <w:r>
        <w:t>‘</w:t>
      </w:r>
      <w:r w:rsidRPr="00021E77">
        <w:t>s</w:t>
      </w:r>
      <w:proofErr w:type="spellEnd"/>
      <w:r w:rsidRPr="00021E77">
        <w:t xml:space="preserve"> a-getting,</w:t>
      </w:r>
      <w:r w:rsidRPr="00021E77">
        <w:tab/>
      </w:r>
    </w:p>
    <w:p w14:paraId="342807F4" w14:textId="77777777" w:rsidR="001516CE" w:rsidRDefault="001516CE" w:rsidP="001516CE">
      <w:pPr>
        <w:tabs>
          <w:tab w:val="left" w:pos="2880"/>
        </w:tabs>
      </w:pPr>
      <w:r>
        <w:tab/>
      </w:r>
      <w:r w:rsidRPr="00021E77">
        <w:t>The sooner will his race be run,</w:t>
      </w:r>
      <w:r w:rsidRPr="00021E77">
        <w:tab/>
      </w:r>
    </w:p>
    <w:p w14:paraId="7EC5ED02" w14:textId="77777777" w:rsidR="001516CE" w:rsidRDefault="001516CE" w:rsidP="001516CE">
      <w:pPr>
        <w:tabs>
          <w:tab w:val="left" w:pos="2880"/>
        </w:tabs>
      </w:pPr>
      <w:r>
        <w:tab/>
      </w:r>
      <w:r w:rsidRPr="00021E77">
        <w:t xml:space="preserve">  And nearer </w:t>
      </w:r>
      <w:proofErr w:type="spellStart"/>
      <w:r w:rsidRPr="00021E77">
        <w:t xml:space="preserve">he </w:t>
      </w:r>
      <w:r>
        <w:t>‘</w:t>
      </w:r>
      <w:r w:rsidRPr="00021E77">
        <w:t>s</w:t>
      </w:r>
      <w:proofErr w:type="spellEnd"/>
      <w:r w:rsidRPr="00021E77">
        <w:t xml:space="preserve"> to setting.</w:t>
      </w:r>
      <w:r w:rsidRPr="00021E77">
        <w:tab/>
      </w:r>
    </w:p>
    <w:p w14:paraId="0A226FF9" w14:textId="77777777" w:rsidR="001516CE" w:rsidRPr="00021E77" w:rsidRDefault="001516CE" w:rsidP="001516CE">
      <w:pPr>
        <w:tabs>
          <w:tab w:val="left" w:pos="2880"/>
        </w:tabs>
      </w:pPr>
    </w:p>
    <w:p w14:paraId="662E5BE0" w14:textId="77777777" w:rsidR="001516CE" w:rsidRDefault="001516CE" w:rsidP="001516CE">
      <w:pPr>
        <w:tabs>
          <w:tab w:val="left" w:pos="2880"/>
        </w:tabs>
      </w:pPr>
      <w:r>
        <w:tab/>
      </w:r>
      <w:r w:rsidRPr="00021E77">
        <w:t>That age is best which is the first,</w:t>
      </w:r>
      <w:r w:rsidRPr="00021E77">
        <w:tab/>
      </w:r>
    </w:p>
    <w:p w14:paraId="1B8797F7" w14:textId="77777777" w:rsidR="001516CE" w:rsidRPr="00021E77" w:rsidRDefault="001516CE" w:rsidP="001516CE">
      <w:pPr>
        <w:tabs>
          <w:tab w:val="left" w:pos="2880"/>
          <w:tab w:val="right" w:pos="7200"/>
        </w:tabs>
      </w:pPr>
      <w:r>
        <w:tab/>
      </w:r>
      <w:r w:rsidRPr="00021E77">
        <w:t>  When youth and blood are warmer;</w:t>
      </w:r>
      <w:bookmarkStart w:id="49" w:name="10"/>
      <w:r>
        <w:tab/>
      </w:r>
      <w:r w:rsidRPr="00021E77">
        <w:t>10</w:t>
      </w:r>
      <w:bookmarkEnd w:id="49"/>
    </w:p>
    <w:p w14:paraId="3BDD8E4F" w14:textId="77777777" w:rsidR="001516CE" w:rsidRDefault="001516CE" w:rsidP="001516CE">
      <w:pPr>
        <w:tabs>
          <w:tab w:val="left" w:pos="2880"/>
        </w:tabs>
      </w:pPr>
      <w:r>
        <w:tab/>
      </w:r>
      <w:r w:rsidRPr="00021E77">
        <w:t>But being spent, the worse, and worst</w:t>
      </w:r>
      <w:r w:rsidRPr="00021E77">
        <w:tab/>
      </w:r>
    </w:p>
    <w:p w14:paraId="3DA953A7" w14:textId="77777777" w:rsidR="001516CE" w:rsidRPr="00021E77" w:rsidRDefault="001516CE" w:rsidP="001516CE">
      <w:pPr>
        <w:tabs>
          <w:tab w:val="left" w:pos="2880"/>
        </w:tabs>
      </w:pPr>
      <w:r>
        <w:tab/>
      </w:r>
      <w:r w:rsidRPr="00021E77">
        <w:t>  Times still succeed the former.</w:t>
      </w:r>
    </w:p>
    <w:p w14:paraId="23FAF72D" w14:textId="77777777" w:rsidR="001516CE" w:rsidRPr="00021E77" w:rsidRDefault="001516CE" w:rsidP="001516CE">
      <w:pPr>
        <w:tabs>
          <w:tab w:val="left" w:pos="2880"/>
        </w:tabs>
      </w:pPr>
    </w:p>
    <w:p w14:paraId="6DE93417" w14:textId="77777777" w:rsidR="001516CE" w:rsidRDefault="001516CE" w:rsidP="001516CE">
      <w:pPr>
        <w:tabs>
          <w:tab w:val="left" w:pos="2880"/>
        </w:tabs>
      </w:pPr>
      <w:r>
        <w:tab/>
      </w:r>
      <w:r w:rsidRPr="00021E77">
        <w:t>Then be not coy, but use your time,</w:t>
      </w:r>
      <w:r w:rsidRPr="00021E77">
        <w:tab/>
      </w:r>
    </w:p>
    <w:p w14:paraId="26803FC8" w14:textId="77777777" w:rsidR="001516CE" w:rsidRDefault="001516CE" w:rsidP="001516CE">
      <w:pPr>
        <w:tabs>
          <w:tab w:val="left" w:pos="2880"/>
        </w:tabs>
      </w:pPr>
      <w:r>
        <w:lastRenderedPageBreak/>
        <w:tab/>
      </w:r>
      <w:r w:rsidRPr="00021E77">
        <w:t>  And while ye may, go marry:</w:t>
      </w:r>
      <w:r w:rsidRPr="00021E77">
        <w:tab/>
      </w:r>
    </w:p>
    <w:p w14:paraId="211BA503" w14:textId="77777777" w:rsidR="001516CE" w:rsidRPr="00021E77" w:rsidRDefault="001516CE" w:rsidP="001516CE">
      <w:pPr>
        <w:tabs>
          <w:tab w:val="left" w:pos="2880"/>
          <w:tab w:val="right" w:pos="7200"/>
        </w:tabs>
      </w:pPr>
      <w:r>
        <w:tab/>
      </w:r>
      <w:r w:rsidRPr="00021E77">
        <w:t>For having lost but once your prime,</w:t>
      </w:r>
      <w:bookmarkStart w:id="50" w:name="15"/>
      <w:r>
        <w:tab/>
      </w:r>
      <w:r w:rsidRPr="00021E77">
        <w:t>15</w:t>
      </w:r>
      <w:bookmarkEnd w:id="50"/>
    </w:p>
    <w:p w14:paraId="3C963743" w14:textId="77777777" w:rsidR="001516CE" w:rsidRPr="00021E77" w:rsidRDefault="001516CE" w:rsidP="001516CE">
      <w:pPr>
        <w:tabs>
          <w:tab w:val="left" w:pos="2880"/>
        </w:tabs>
      </w:pPr>
      <w:r>
        <w:tab/>
      </w:r>
      <w:r w:rsidRPr="00021E77">
        <w:t xml:space="preserve">  You may </w:t>
      </w:r>
      <w:proofErr w:type="spellStart"/>
      <w:r w:rsidRPr="00021E77">
        <w:t>for ever</w:t>
      </w:r>
      <w:proofErr w:type="spellEnd"/>
      <w:r w:rsidRPr="00021E77">
        <w:t xml:space="preserve"> tarry.</w:t>
      </w:r>
    </w:p>
    <w:p w14:paraId="69D2D0A4" w14:textId="77777777" w:rsidR="001516CE" w:rsidRDefault="001516CE" w:rsidP="001516CE"/>
    <w:p w14:paraId="579B1279" w14:textId="77777777" w:rsidR="00550429" w:rsidRPr="00021E77" w:rsidRDefault="00550429" w:rsidP="001516CE"/>
    <w:p w14:paraId="73207F33" w14:textId="77777777" w:rsidR="001516CE" w:rsidRDefault="0079016D" w:rsidP="0079016D">
      <w:pPr>
        <w:pStyle w:val="Heading2"/>
      </w:pPr>
      <w:bookmarkStart w:id="51" w:name="_Toc81794483"/>
      <w:r>
        <w:t>On a Fly Drinking Out of His Cup</w:t>
      </w:r>
      <w:bookmarkEnd w:id="51"/>
    </w:p>
    <w:p w14:paraId="40BCC02A" w14:textId="77777777" w:rsidR="001516CE" w:rsidRDefault="001516CE" w:rsidP="001516CE">
      <w:pPr>
        <w:widowControl w:val="0"/>
      </w:pPr>
    </w:p>
    <w:p w14:paraId="2424CFD2" w14:textId="77777777" w:rsidR="001516CE" w:rsidRPr="00107980" w:rsidRDefault="001516CE" w:rsidP="001516CE">
      <w:pPr>
        <w:widowControl w:val="0"/>
        <w:ind w:left="1440" w:right="720" w:hanging="720"/>
        <w:rPr>
          <w:sz w:val="20"/>
        </w:rPr>
      </w:pPr>
      <w:proofErr w:type="spellStart"/>
      <w:r w:rsidRPr="00107980">
        <w:rPr>
          <w:sz w:val="20"/>
        </w:rPr>
        <w:t>Oldys</w:t>
      </w:r>
      <w:proofErr w:type="spellEnd"/>
      <w:r w:rsidRPr="00107980">
        <w:rPr>
          <w:sz w:val="20"/>
        </w:rPr>
        <w:t xml:space="preserve">, William. “On </w:t>
      </w:r>
      <w:r>
        <w:rPr>
          <w:sz w:val="20"/>
        </w:rPr>
        <w:t>a</w:t>
      </w:r>
      <w:r w:rsidRPr="00107980">
        <w:rPr>
          <w:sz w:val="20"/>
        </w:rPr>
        <w:t xml:space="preserve"> Fly Drinking out of His Cup.” Book of Days. 3 Jan. 2006. &lt;http://www.</w:t>
      </w:r>
      <w:r>
        <w:rPr>
          <w:sz w:val="20"/>
        </w:rPr>
        <w:softHyphen/>
      </w:r>
      <w:r w:rsidRPr="00107980">
        <w:rPr>
          <w:sz w:val="20"/>
        </w:rPr>
        <w:t>thebookofdays.com/months/</w:t>
      </w:r>
      <w:proofErr w:type="spellStart"/>
      <w:r w:rsidRPr="00107980">
        <w:rPr>
          <w:sz w:val="20"/>
        </w:rPr>
        <w:t>april</w:t>
      </w:r>
      <w:proofErr w:type="spellEnd"/>
      <w:r w:rsidRPr="00107980">
        <w:rPr>
          <w:sz w:val="20"/>
        </w:rPr>
        <w:t>/15.htm&gt;.</w:t>
      </w:r>
    </w:p>
    <w:p w14:paraId="3345667C" w14:textId="77777777" w:rsidR="001516CE" w:rsidRPr="006661BC" w:rsidRDefault="001516CE" w:rsidP="001516CE"/>
    <w:p w14:paraId="0879698F" w14:textId="77777777" w:rsidR="001516CE" w:rsidRDefault="001516CE" w:rsidP="001516CE"/>
    <w:p w14:paraId="34D34381" w14:textId="77777777" w:rsidR="001516CE" w:rsidRDefault="001516CE" w:rsidP="001516CE">
      <w:r>
        <w:tab/>
      </w:r>
      <w:r>
        <w:tab/>
      </w:r>
      <w:r>
        <w:tab/>
      </w:r>
      <w:r>
        <w:tab/>
        <w:t>Busy, curious, thirsty fly!</w:t>
      </w:r>
    </w:p>
    <w:p w14:paraId="27D17A51" w14:textId="77777777" w:rsidR="001516CE" w:rsidRDefault="001516CE" w:rsidP="001516CE">
      <w:r>
        <w:tab/>
      </w:r>
      <w:r>
        <w:tab/>
      </w:r>
      <w:r>
        <w:tab/>
      </w:r>
      <w:r>
        <w:tab/>
        <w:t>Drink with me, and drink as I!</w:t>
      </w:r>
    </w:p>
    <w:p w14:paraId="2A4E2FB9" w14:textId="77777777" w:rsidR="001516CE" w:rsidRDefault="001516CE" w:rsidP="001516CE">
      <w:r>
        <w:tab/>
      </w:r>
      <w:r>
        <w:tab/>
      </w:r>
      <w:r>
        <w:tab/>
      </w:r>
      <w:r>
        <w:tab/>
        <w:t>Freely welcome to my cup,</w:t>
      </w:r>
    </w:p>
    <w:p w14:paraId="14898BD3" w14:textId="77777777" w:rsidR="001516CE" w:rsidRDefault="001516CE" w:rsidP="001516CE">
      <w:r>
        <w:tab/>
      </w:r>
      <w:r>
        <w:tab/>
      </w:r>
      <w:r>
        <w:tab/>
      </w:r>
      <w:r>
        <w:tab/>
      </w:r>
      <w:proofErr w:type="spellStart"/>
      <w:r w:rsidRPr="006661BC">
        <w:t>C</w:t>
      </w:r>
      <w:r>
        <w:t>ouldst</w:t>
      </w:r>
      <w:proofErr w:type="spellEnd"/>
      <w:r>
        <w:t xml:space="preserve"> thou sip and sip it up;</w:t>
      </w:r>
    </w:p>
    <w:p w14:paraId="7BC5D94B" w14:textId="77777777" w:rsidR="001516CE" w:rsidRDefault="001516CE" w:rsidP="001516CE">
      <w:pPr>
        <w:tabs>
          <w:tab w:val="left" w:pos="2880"/>
          <w:tab w:val="right" w:pos="7200"/>
        </w:tabs>
      </w:pPr>
      <w:r>
        <w:tab/>
        <w:t>Make the most of life you may:</w:t>
      </w:r>
      <w:r>
        <w:tab/>
        <w:t>5</w:t>
      </w:r>
    </w:p>
    <w:p w14:paraId="702E0290" w14:textId="77777777" w:rsidR="001516CE" w:rsidRDefault="001516CE" w:rsidP="001516CE">
      <w:r>
        <w:tab/>
      </w:r>
      <w:r>
        <w:tab/>
      </w:r>
      <w:r>
        <w:tab/>
      </w:r>
      <w:r>
        <w:tab/>
      </w:r>
      <w:r w:rsidRPr="006661BC">
        <w:t>Life is short and wears away.</w:t>
      </w:r>
    </w:p>
    <w:p w14:paraId="302532F1" w14:textId="77777777" w:rsidR="001516CE" w:rsidRDefault="001516CE" w:rsidP="001516CE"/>
    <w:p w14:paraId="1E201F4B" w14:textId="77777777" w:rsidR="001516CE" w:rsidRDefault="001516CE" w:rsidP="001516CE">
      <w:r>
        <w:tab/>
      </w:r>
      <w:r>
        <w:tab/>
      </w:r>
      <w:r>
        <w:tab/>
      </w:r>
      <w:r>
        <w:tab/>
        <w:t>Both alike are mine and thine,</w:t>
      </w:r>
    </w:p>
    <w:p w14:paraId="515D4E9F" w14:textId="77777777" w:rsidR="001516CE" w:rsidRDefault="001516CE" w:rsidP="001516CE">
      <w:r>
        <w:tab/>
      </w:r>
      <w:r>
        <w:tab/>
      </w:r>
      <w:r>
        <w:tab/>
      </w:r>
      <w:r>
        <w:tab/>
      </w:r>
      <w:r w:rsidRPr="006661BC">
        <w:t xml:space="preserve">Hastening quick to </w:t>
      </w:r>
      <w:r>
        <w:t>their decline!</w:t>
      </w:r>
    </w:p>
    <w:p w14:paraId="039E0374" w14:textId="77777777" w:rsidR="001516CE" w:rsidRDefault="001516CE" w:rsidP="001516CE">
      <w:r>
        <w:tab/>
      </w:r>
      <w:r>
        <w:tab/>
      </w:r>
      <w:r>
        <w:tab/>
      </w:r>
      <w:r>
        <w:tab/>
        <w:t>Thine's a summer, mine no more,</w:t>
      </w:r>
    </w:p>
    <w:p w14:paraId="5FF73CE0" w14:textId="77777777" w:rsidR="001516CE" w:rsidRDefault="001516CE" w:rsidP="001516CE">
      <w:pPr>
        <w:tabs>
          <w:tab w:val="left" w:pos="2880"/>
          <w:tab w:val="right" w:pos="7200"/>
        </w:tabs>
      </w:pPr>
      <w:r>
        <w:tab/>
        <w:t>Though repeated to threescore!</w:t>
      </w:r>
      <w:r>
        <w:tab/>
        <w:t>10</w:t>
      </w:r>
    </w:p>
    <w:p w14:paraId="2AE73F02" w14:textId="77777777" w:rsidR="001516CE" w:rsidRDefault="001516CE" w:rsidP="001516CE">
      <w:r>
        <w:tab/>
      </w:r>
      <w:r>
        <w:tab/>
      </w:r>
      <w:r>
        <w:tab/>
      </w:r>
      <w:r>
        <w:tab/>
      </w:r>
      <w:r w:rsidRPr="006661BC">
        <w:t>Threesco</w:t>
      </w:r>
      <w:r>
        <w:t>re summers, when they're gone,</w:t>
      </w:r>
    </w:p>
    <w:p w14:paraId="0468FD35" w14:textId="77777777" w:rsidR="001516CE" w:rsidRDefault="001516CE" w:rsidP="001516CE">
      <w:r>
        <w:tab/>
      </w:r>
      <w:r>
        <w:tab/>
      </w:r>
      <w:r>
        <w:tab/>
      </w:r>
      <w:r>
        <w:tab/>
      </w:r>
      <w:r w:rsidRPr="006661BC">
        <w:t>Will appear as short as one!</w:t>
      </w:r>
    </w:p>
    <w:p w14:paraId="4AC686B0" w14:textId="77777777" w:rsidR="001516CE" w:rsidRDefault="001516CE" w:rsidP="001516CE"/>
    <w:p w14:paraId="3D29DCC3" w14:textId="77777777" w:rsidR="001516CE" w:rsidRDefault="001516CE" w:rsidP="001516CE"/>
    <w:p w14:paraId="0A0701FB" w14:textId="77777777" w:rsidR="001516CE" w:rsidRPr="00AA2FD0" w:rsidRDefault="001516CE" w:rsidP="001516CE">
      <w:pPr>
        <w:ind w:left="720" w:right="720"/>
        <w:rPr>
          <w:sz w:val="20"/>
        </w:rPr>
      </w:pPr>
      <w:r w:rsidRPr="00AA2FD0">
        <w:rPr>
          <w:sz w:val="20"/>
        </w:rPr>
        <w:t xml:space="preserve">William </w:t>
      </w:r>
      <w:proofErr w:type="spellStart"/>
      <w:r w:rsidRPr="00AA2FD0">
        <w:rPr>
          <w:sz w:val="20"/>
        </w:rPr>
        <w:t>Oldys</w:t>
      </w:r>
      <w:proofErr w:type="spellEnd"/>
      <w:r w:rsidRPr="00AA2FD0">
        <w:rPr>
          <w:sz w:val="20"/>
        </w:rPr>
        <w:t xml:space="preserve"> “rummaged old book-stalls undisturbed, made his honest notes, collected materials for mighty works contemplated, jotted down gentle indignation at unworthy treatment in endless diaries, and left all these invaluable treasures at his death to be scattered and lost and destroyed. . . . he grows melancholy about his work, and sets down a pious misgiving,—‘he </w:t>
      </w:r>
      <w:proofErr w:type="spellStart"/>
      <w:r w:rsidRPr="00AA2FD0">
        <w:rPr>
          <w:sz w:val="20"/>
        </w:rPr>
        <w:t>heapeth</w:t>
      </w:r>
      <w:proofErr w:type="spellEnd"/>
      <w:r w:rsidRPr="00AA2FD0">
        <w:rPr>
          <w:sz w:val="20"/>
        </w:rPr>
        <w:t xml:space="preserve"> up riches, and cannot tell who shall gather them.’</w:t>
      </w:r>
      <w:r w:rsidRPr="00AA2FD0">
        <w:rPr>
          <w:rStyle w:val="FootnoteReference"/>
          <w:sz w:val="20"/>
        </w:rPr>
        <w:footnoteReference w:id="1"/>
      </w:r>
      <w:r w:rsidRPr="00AA2FD0">
        <w:rPr>
          <w:sz w:val="20"/>
        </w:rPr>
        <w:t xml:space="preserve"> In sadder mood still, he includes the contents in a quaint couplet:</w:t>
      </w:r>
    </w:p>
    <w:p w14:paraId="49E3A531" w14:textId="77777777" w:rsidR="001516CE" w:rsidRPr="00AA2FD0" w:rsidRDefault="001516CE" w:rsidP="001516CE">
      <w:pPr>
        <w:rPr>
          <w:sz w:val="20"/>
        </w:rPr>
      </w:pPr>
      <w:r w:rsidRPr="00AA2FD0">
        <w:rPr>
          <w:sz w:val="20"/>
        </w:rPr>
        <w:tab/>
      </w:r>
      <w:r w:rsidRPr="00AA2FD0">
        <w:rPr>
          <w:sz w:val="20"/>
        </w:rPr>
        <w:tab/>
        <w:t>‘Fond treasurer of these stores, behold thy fate</w:t>
      </w:r>
    </w:p>
    <w:p w14:paraId="3D452CAE" w14:textId="77777777" w:rsidR="001516CE" w:rsidRDefault="001516CE" w:rsidP="001516CE">
      <w:pPr>
        <w:rPr>
          <w:sz w:val="20"/>
        </w:rPr>
      </w:pPr>
      <w:r w:rsidRPr="00AA2FD0">
        <w:rPr>
          <w:sz w:val="20"/>
        </w:rPr>
        <w:lastRenderedPageBreak/>
        <w:tab/>
      </w:r>
      <w:r w:rsidRPr="00AA2FD0">
        <w:rPr>
          <w:sz w:val="20"/>
        </w:rPr>
        <w:tab/>
        <w:t>In Psalm the thirty-ninth, 6, 7, and 8.’</w:t>
      </w:r>
      <w:r w:rsidRPr="00AA2FD0">
        <w:rPr>
          <w:rStyle w:val="FootnoteReference"/>
          <w:sz w:val="20"/>
        </w:rPr>
        <w:footnoteReference w:id="2"/>
      </w:r>
    </w:p>
    <w:p w14:paraId="21CFEDEC" w14:textId="77777777" w:rsidR="00550429" w:rsidRDefault="00550429">
      <w:pPr>
        <w:spacing w:after="200" w:line="276" w:lineRule="auto"/>
        <w:contextualSpacing w:val="0"/>
        <w:jc w:val="left"/>
      </w:pPr>
      <w:r>
        <w:br w:type="page"/>
      </w:r>
    </w:p>
    <w:p w14:paraId="40E740FD" w14:textId="77777777" w:rsidR="00550429" w:rsidRDefault="00C83859" w:rsidP="00C83859">
      <w:pPr>
        <w:pStyle w:val="Heading2"/>
      </w:pPr>
      <w:bookmarkStart w:id="52" w:name="_Toc81794484"/>
      <w:r>
        <w:lastRenderedPageBreak/>
        <w:t>Is Qoheleth in Heaven</w:t>
      </w:r>
      <w:r w:rsidR="00550429">
        <w:t>?</w:t>
      </w:r>
      <w:bookmarkEnd w:id="52"/>
    </w:p>
    <w:p w14:paraId="02B503FA" w14:textId="77777777" w:rsidR="00550429" w:rsidRDefault="00550429" w:rsidP="00550429">
      <w:pPr>
        <w:widowControl w:val="0"/>
      </w:pPr>
    </w:p>
    <w:p w14:paraId="75664E08" w14:textId="77777777" w:rsidR="00550429" w:rsidRDefault="00550429" w:rsidP="00550429">
      <w:pPr>
        <w:widowControl w:val="0"/>
        <w:jc w:val="center"/>
      </w:pPr>
      <w:r>
        <w:t xml:space="preserve">Quotations from Vatican II, </w:t>
      </w:r>
      <w:r>
        <w:rPr>
          <w:i/>
        </w:rPr>
        <w:t>Lumen Gentium</w:t>
      </w:r>
    </w:p>
    <w:p w14:paraId="70CC7C4C" w14:textId="77777777" w:rsidR="00550429" w:rsidRDefault="00550429" w:rsidP="00550429">
      <w:pPr>
        <w:widowControl w:val="0"/>
        <w:jc w:val="center"/>
        <w:rPr>
          <w:i/>
        </w:rPr>
      </w:pPr>
      <w:r>
        <w:t>(</w:t>
      </w:r>
      <w:r>
        <w:rPr>
          <w:i/>
        </w:rPr>
        <w:t>Dogmatic Constitution on the Church</w:t>
      </w:r>
      <w:r>
        <w:t>) § 16</w:t>
      </w:r>
    </w:p>
    <w:p w14:paraId="6FC95609" w14:textId="77777777" w:rsidR="00550429" w:rsidRDefault="00550429" w:rsidP="00550429">
      <w:pPr>
        <w:widowControl w:val="0"/>
      </w:pPr>
    </w:p>
    <w:p w14:paraId="19F67CCD" w14:textId="77777777" w:rsidR="00550429" w:rsidRDefault="00550429" w:rsidP="00550429">
      <w:pPr>
        <w:widowControl w:val="0"/>
      </w:pPr>
    </w:p>
    <w:p w14:paraId="201E7CBF" w14:textId="77777777" w:rsidR="00550429" w:rsidRDefault="00550429" w:rsidP="00550429">
      <w:pPr>
        <w:widowControl w:val="0"/>
      </w:pPr>
      <w:r>
        <w:t>On adherents of non-Christian religions: “Nor is God Himself far distant from those who in shadows and images seek the unknown God, for it is He who gives to all men life and breath and every other gift [Acts 17:25-28], and who as Savior wills that all men be saved [1 Tim 2:4].”</w:t>
      </w:r>
    </w:p>
    <w:p w14:paraId="4CA46EAC" w14:textId="77777777" w:rsidR="00550429" w:rsidRDefault="00550429" w:rsidP="00550429">
      <w:pPr>
        <w:widowControl w:val="0"/>
      </w:pPr>
    </w:p>
    <w:p w14:paraId="5B369AAB" w14:textId="77777777" w:rsidR="00550429" w:rsidRDefault="00550429" w:rsidP="00550429">
      <w:pPr>
        <w:widowControl w:val="0"/>
      </w:pPr>
      <w:r>
        <w:t>On non-religious persons who seek God: “</w:t>
      </w:r>
      <w:r>
        <w:rPr>
          <w:rFonts w:ascii="Times" w:hAnsi="Times" w:cs="Times"/>
        </w:rPr>
        <w:t>Those also can attain to salvation who through no fault of their own do not know the Gospel of Christ or His Church, yet sincerely seek God and moved by grace strive by their deeds to do His will as it is known to them through the dictates of conscience</w:t>
      </w:r>
      <w:r>
        <w:t>.”</w:t>
      </w:r>
    </w:p>
    <w:p w14:paraId="58D87852" w14:textId="77777777" w:rsidR="00550429" w:rsidRDefault="00550429" w:rsidP="00550429">
      <w:pPr>
        <w:widowControl w:val="0"/>
      </w:pPr>
    </w:p>
    <w:p w14:paraId="038CD8B4" w14:textId="77777777" w:rsidR="00550429" w:rsidRDefault="00550429" w:rsidP="00550429">
      <w:pPr>
        <w:widowControl w:val="0"/>
      </w:pPr>
      <w:r>
        <w:t>On non-religious persons unaware of God: “</w:t>
      </w:r>
      <w:r>
        <w:rPr>
          <w:rFonts w:ascii="Times" w:hAnsi="Times" w:cs="Times"/>
        </w:rPr>
        <w:t>Nor does Divine Providence deny the helps necessary for salvation to those who, without blame on their part, have not yet arrived at an explicit knowledge of God and with His grace strive to live a good life. Whatever good and truth is found among them . . . is given by Him who enlightens all men so that they may finally have life.”</w:t>
      </w:r>
    </w:p>
    <w:p w14:paraId="4D622EFB" w14:textId="77777777" w:rsidR="00550429" w:rsidRDefault="00550429" w:rsidP="00550429">
      <w:pPr>
        <w:widowControl w:val="0"/>
      </w:pPr>
    </w:p>
    <w:p w14:paraId="4AB138DC" w14:textId="77777777" w:rsidR="00550429" w:rsidRDefault="00550429" w:rsidP="00550429">
      <w:pPr>
        <w:widowControl w:val="0"/>
      </w:pPr>
      <w:r>
        <w:t>On non-religious persons opposed to God: “</w:t>
      </w:r>
      <w:r>
        <w:rPr>
          <w:rFonts w:ascii="Times" w:hAnsi="Times" w:cs="Times"/>
        </w:rPr>
        <w:t>But often men, deceived by the Evil One, have become vain in their reasonings . . . [or] are exposed to final despair. . . . [To] procure the salvation of all of these, . . . the Church fosters the missions with care and attention.”</w:t>
      </w:r>
    </w:p>
    <w:p w14:paraId="0BDF3C6C" w14:textId="77777777" w:rsidR="00DA67B7" w:rsidRPr="00F73996" w:rsidRDefault="00DA67B7" w:rsidP="001C2E9B">
      <w:pPr>
        <w:spacing w:after="0"/>
      </w:pPr>
      <w:r w:rsidRPr="00F73996">
        <w:br w:type="page"/>
      </w:r>
    </w:p>
    <w:p w14:paraId="0E1DAF50" w14:textId="77777777" w:rsidR="00524286" w:rsidRPr="00F73996" w:rsidRDefault="00DA67B7" w:rsidP="00F73996">
      <w:pPr>
        <w:pStyle w:val="Heading1"/>
      </w:pPr>
      <w:bookmarkStart w:id="53" w:name="_Toc81794485"/>
      <w:r w:rsidRPr="00F73996">
        <w:lastRenderedPageBreak/>
        <w:t>Bibliography</w:t>
      </w:r>
      <w:bookmarkEnd w:id="53"/>
    </w:p>
    <w:p w14:paraId="23DB4CC2" w14:textId="77777777" w:rsidR="00DA67B7" w:rsidRPr="00F73996" w:rsidRDefault="00DA67B7" w:rsidP="001C2E9B">
      <w:pPr>
        <w:spacing w:after="0"/>
      </w:pPr>
    </w:p>
    <w:p w14:paraId="2F1C66E6" w14:textId="77777777" w:rsidR="00CC6898" w:rsidRPr="00F73996" w:rsidRDefault="00CC6898" w:rsidP="001C2E9B">
      <w:pPr>
        <w:spacing w:after="0"/>
      </w:pPr>
    </w:p>
    <w:p w14:paraId="6FA456C6" w14:textId="77777777" w:rsidR="00550429" w:rsidRDefault="00550429" w:rsidP="00550429">
      <w:pPr>
        <w:spacing w:after="0"/>
        <w:ind w:left="720" w:hanging="720"/>
      </w:pPr>
      <w:r w:rsidRPr="00550429">
        <w:t xml:space="preserve">Bickerman, Elias. </w:t>
      </w:r>
      <w:r w:rsidRPr="00550429">
        <w:rPr>
          <w:i/>
        </w:rPr>
        <w:t>Four Strange Books of the Bible</w:t>
      </w:r>
      <w:r w:rsidRPr="00550429">
        <w:t xml:space="preserve">: </w:t>
      </w:r>
      <w:r w:rsidRPr="00550429">
        <w:rPr>
          <w:i/>
        </w:rPr>
        <w:t>Jonah</w:t>
      </w:r>
      <w:r w:rsidRPr="00550429">
        <w:t xml:space="preserve">, </w:t>
      </w:r>
      <w:r w:rsidRPr="00550429">
        <w:rPr>
          <w:i/>
        </w:rPr>
        <w:t>Daniel</w:t>
      </w:r>
      <w:r w:rsidRPr="00550429">
        <w:t xml:space="preserve">, </w:t>
      </w:r>
      <w:r w:rsidRPr="00550429">
        <w:rPr>
          <w:i/>
        </w:rPr>
        <w:t>Koheleth</w:t>
      </w:r>
      <w:r w:rsidRPr="00550429">
        <w:t xml:space="preserve">, </w:t>
      </w:r>
      <w:r w:rsidRPr="00550429">
        <w:rPr>
          <w:i/>
        </w:rPr>
        <w:t>Esther</w:t>
      </w:r>
      <w:r w:rsidRPr="00550429">
        <w:t xml:space="preserve">. New York: </w:t>
      </w:r>
      <w:proofErr w:type="spellStart"/>
      <w:r w:rsidRPr="00550429">
        <w:t>Schocken</w:t>
      </w:r>
      <w:proofErr w:type="spellEnd"/>
      <w:r w:rsidRPr="00550429">
        <w:t>, 1967.</w:t>
      </w:r>
    </w:p>
    <w:p w14:paraId="0EA1E63D" w14:textId="77777777" w:rsidR="00550429" w:rsidRPr="00F73996" w:rsidRDefault="00550429" w:rsidP="001C2E9B">
      <w:pPr>
        <w:spacing w:after="0"/>
        <w:ind w:left="720" w:hanging="720"/>
        <w:rPr>
          <w:iCs/>
          <w:szCs w:val="20"/>
        </w:rPr>
      </w:pPr>
      <w:r w:rsidRPr="00F73996">
        <w:rPr>
          <w:iCs/>
          <w:szCs w:val="20"/>
        </w:rPr>
        <w:t xml:space="preserve">Crenshaw, James L. </w:t>
      </w:r>
      <w:r w:rsidRPr="00F73996">
        <w:rPr>
          <w:i/>
          <w:szCs w:val="20"/>
        </w:rPr>
        <w:t>Ecclesiastes</w:t>
      </w:r>
      <w:r w:rsidRPr="00F73996">
        <w:rPr>
          <w:iCs/>
          <w:szCs w:val="20"/>
        </w:rPr>
        <w:t xml:space="preserve">: </w:t>
      </w:r>
      <w:r w:rsidRPr="00F73996">
        <w:rPr>
          <w:i/>
          <w:szCs w:val="20"/>
        </w:rPr>
        <w:t>A Commentary</w:t>
      </w:r>
      <w:r w:rsidRPr="00F73996">
        <w:rPr>
          <w:iCs/>
          <w:szCs w:val="20"/>
        </w:rPr>
        <w:t>. Old Testament Library. Philadelphia: Westminster, 1987.</w:t>
      </w:r>
    </w:p>
    <w:p w14:paraId="740A72D2" w14:textId="77777777" w:rsidR="00550429" w:rsidRDefault="00550429" w:rsidP="00550429">
      <w:pPr>
        <w:spacing w:after="0"/>
        <w:ind w:left="720" w:hanging="720"/>
      </w:pPr>
      <w:r w:rsidRPr="00F73996">
        <w:t xml:space="preserve">Murphy, Roland </w:t>
      </w:r>
      <w:r w:rsidRPr="00550429">
        <w:t xml:space="preserve">E., O. </w:t>
      </w:r>
      <w:proofErr w:type="spellStart"/>
      <w:r w:rsidRPr="00550429">
        <w:t>Carm</w:t>
      </w:r>
      <w:proofErr w:type="spellEnd"/>
      <w:r w:rsidRPr="00550429">
        <w:t>.</w:t>
      </w:r>
      <w:r w:rsidRPr="00F73996">
        <w:t xml:space="preserve"> </w:t>
      </w:r>
      <w:r w:rsidRPr="00F73996">
        <w:rPr>
          <w:i/>
        </w:rPr>
        <w:t>The Tree of Life</w:t>
      </w:r>
      <w:r w:rsidRPr="00F73996">
        <w:rPr>
          <w:iCs/>
        </w:rPr>
        <w:t xml:space="preserve">: </w:t>
      </w:r>
      <w:r w:rsidRPr="00F73996">
        <w:rPr>
          <w:i/>
        </w:rPr>
        <w:t>An Exploration of Biblical Wisdom Literature</w:t>
      </w:r>
      <w:r w:rsidRPr="00F73996">
        <w:t>. Anchor Bible Reference Library. New York: Doubleday, 1990.</w:t>
      </w:r>
    </w:p>
    <w:p w14:paraId="4FE3D920" w14:textId="77777777" w:rsidR="00550429" w:rsidRPr="00550429" w:rsidRDefault="00550429" w:rsidP="00550429">
      <w:pPr>
        <w:spacing w:after="0"/>
        <w:ind w:left="720" w:hanging="720"/>
      </w:pPr>
      <w:r w:rsidRPr="00550429">
        <w:t xml:space="preserve">Murphy, Roland E., O. </w:t>
      </w:r>
      <w:proofErr w:type="spellStart"/>
      <w:r w:rsidRPr="00550429">
        <w:t>Carm</w:t>
      </w:r>
      <w:proofErr w:type="spellEnd"/>
      <w:r w:rsidRPr="00550429">
        <w:t xml:space="preserve">. </w:t>
      </w:r>
      <w:r w:rsidRPr="00550429">
        <w:rPr>
          <w:i/>
        </w:rPr>
        <w:t>Seven Books of Wisdom</w:t>
      </w:r>
      <w:r w:rsidRPr="00550429">
        <w:t>. Impact Books. Milwaukee: Bruce, 1960.</w:t>
      </w:r>
    </w:p>
    <w:p w14:paraId="730D7DC2" w14:textId="77777777" w:rsidR="00CC6898" w:rsidRPr="00F73996" w:rsidRDefault="00CC6898" w:rsidP="001C2E9B">
      <w:pPr>
        <w:spacing w:after="0"/>
        <w:rPr>
          <w:iCs/>
          <w:szCs w:val="20"/>
        </w:rPr>
      </w:pPr>
    </w:p>
    <w:sectPr w:rsidR="00CC6898" w:rsidRPr="00F73996" w:rsidSect="00B2465A">
      <w:headerReference w:type="default" r:id="rId12"/>
      <w:footerReference w:type="default" r:id="rId13"/>
      <w:pgSz w:w="12240" w:h="15840"/>
      <w:pgMar w:top="1440" w:right="1440" w:bottom="1440" w:left="1440" w:header="0" w:footer="288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6A34" w14:textId="77777777" w:rsidR="00AC119E" w:rsidRDefault="00AC119E" w:rsidP="00191280">
      <w:r>
        <w:separator/>
      </w:r>
    </w:p>
  </w:endnote>
  <w:endnote w:type="continuationSeparator" w:id="0">
    <w:p w14:paraId="3720C2A2" w14:textId="77777777" w:rsidR="00AC119E" w:rsidRDefault="00AC119E" w:rsidP="0019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0E69" w14:textId="77777777" w:rsidR="00550429" w:rsidRPr="004045E6" w:rsidRDefault="00550429">
    <w:pPr>
      <w:pStyle w:val="Footer"/>
      <w:jc w:val="center"/>
    </w:pPr>
  </w:p>
  <w:p w14:paraId="1A61A3E5" w14:textId="77777777" w:rsidR="00550429" w:rsidRPr="004045E6" w:rsidRDefault="00550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78064"/>
      <w:docPartObj>
        <w:docPartGallery w:val="Page Numbers (Bottom of Page)"/>
        <w:docPartUnique/>
      </w:docPartObj>
    </w:sdtPr>
    <w:sdtEndPr>
      <w:rPr>
        <w:noProof/>
      </w:rPr>
    </w:sdtEndPr>
    <w:sdtContent>
      <w:p w14:paraId="5A390368" w14:textId="77777777" w:rsidR="00550429" w:rsidRPr="00B41F4E" w:rsidRDefault="00550429">
        <w:pPr>
          <w:pStyle w:val="Footer"/>
          <w:jc w:val="center"/>
        </w:pPr>
        <w:r w:rsidRPr="00B41F4E">
          <w:fldChar w:fldCharType="begin"/>
        </w:r>
        <w:r w:rsidRPr="00B41F4E">
          <w:instrText xml:space="preserve"> PAGE   \* MERGEFORMAT </w:instrText>
        </w:r>
        <w:r w:rsidRPr="00B41F4E">
          <w:fldChar w:fldCharType="separate"/>
        </w:r>
        <w:r w:rsidR="00024494">
          <w:rPr>
            <w:noProof/>
          </w:rPr>
          <w:t>ii</w:t>
        </w:r>
        <w:r w:rsidRPr="00B41F4E">
          <w:rPr>
            <w:noProof/>
          </w:rPr>
          <w:fldChar w:fldCharType="end"/>
        </w:r>
      </w:p>
    </w:sdtContent>
  </w:sdt>
  <w:p w14:paraId="5844832C" w14:textId="77777777" w:rsidR="00550429" w:rsidRPr="004045E6" w:rsidRDefault="00550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A73" w14:textId="77777777" w:rsidR="00550429" w:rsidRDefault="00550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4CCB" w14:textId="77777777" w:rsidR="00AC119E" w:rsidRDefault="00AC119E" w:rsidP="00191280">
      <w:r>
        <w:separator/>
      </w:r>
    </w:p>
  </w:footnote>
  <w:footnote w:type="continuationSeparator" w:id="0">
    <w:p w14:paraId="6E5477FA" w14:textId="77777777" w:rsidR="00AC119E" w:rsidRDefault="00AC119E" w:rsidP="00191280">
      <w:r>
        <w:continuationSeparator/>
      </w:r>
    </w:p>
  </w:footnote>
  <w:footnote w:id="1">
    <w:p w14:paraId="3DE54042" w14:textId="77777777" w:rsidR="00550429" w:rsidRDefault="00550429" w:rsidP="001516CE">
      <w:pPr>
        <w:pStyle w:val="FootnoteText"/>
        <w:ind w:firstLine="720"/>
      </w:pPr>
      <w:r>
        <w:rPr>
          <w:rStyle w:val="FootnoteReference"/>
        </w:rPr>
        <w:footnoteRef/>
      </w:r>
      <w:r>
        <w:t xml:space="preserve"> Qoh 2:18, 22, 26; 6:1-2, “I hated all my toil in which I had toiled under the sun, seeing that I must leave it to those who come after me . . . </w:t>
      </w:r>
      <w:r>
        <w:rPr>
          <w:vertAlign w:val="superscript"/>
        </w:rPr>
        <w:t>21</w:t>
      </w:r>
      <w:r>
        <w:t xml:space="preserve">sometimes one who has toiled with wisdom and knowledge and skill must leave all to be enjoyed by another who did not toil for it. . . . </w:t>
      </w:r>
      <w:r>
        <w:rPr>
          <w:vertAlign w:val="superscript"/>
        </w:rPr>
        <w:t>26</w:t>
      </w:r>
      <w:r>
        <w:t xml:space="preserve">to the sinner he [God] gives the work of gathering and heaping, only to give to one who pleases God. . . . </w:t>
      </w:r>
      <w:r>
        <w:rPr>
          <w:vertAlign w:val="superscript"/>
        </w:rPr>
        <w:t>6:1</w:t>
      </w:r>
      <w:r>
        <w:t>There is an evil that I have seen under the sun, and it lies heavy upon humankind:</w:t>
      </w:r>
      <w:r>
        <w:rPr>
          <w:vertAlign w:val="superscript"/>
        </w:rPr>
        <w:t xml:space="preserve"> 2</w:t>
      </w:r>
      <w:r>
        <w:t>those to whom God gives wealth, possessions, and honor, so that they lack nothing of all that they desire, yet God does not enable them to enjoy these things, but a stranger enjoys them. This is vanity; it is a grievous ill.”</w:t>
      </w:r>
    </w:p>
  </w:footnote>
  <w:footnote w:id="2">
    <w:p w14:paraId="1EDEF13B" w14:textId="77777777" w:rsidR="00550429" w:rsidRDefault="00550429" w:rsidP="001516CE">
      <w:pPr>
        <w:pStyle w:val="FootnoteText"/>
        <w:ind w:firstLine="720"/>
      </w:pPr>
      <w:r>
        <w:rPr>
          <w:rStyle w:val="FootnoteReference"/>
        </w:rPr>
        <w:footnoteRef/>
      </w:r>
      <w:r>
        <w:t xml:space="preserve"> </w:t>
      </w:r>
      <w:r w:rsidRPr="00A01267">
        <w:t xml:space="preserve">Ps 39:5-7 </w:t>
      </w:r>
      <w:r w:rsidRPr="00A01267">
        <w:rPr>
          <w:smallCaps/>
        </w:rPr>
        <w:t>mt</w:t>
      </w:r>
      <w:r w:rsidRPr="00A01267">
        <w:t xml:space="preserve"> (= 6-8 Vg), “You have made my days a few handbreadths, and my lifetime is as nothing in your sight. Surely everyone stands as a mere breath. Selah </w:t>
      </w:r>
      <w:r w:rsidRPr="00A01267">
        <w:rPr>
          <w:color w:val="000000"/>
          <w:kern w:val="16"/>
          <w:vertAlign w:val="superscript"/>
        </w:rPr>
        <w:t>6</w:t>
      </w:r>
      <w:r w:rsidRPr="00A01267">
        <w:t xml:space="preserve"> Surely everyone goes about like a shadow. Surely for nothing they are in turmoil; they heap up, and do not know who will gather. </w:t>
      </w:r>
      <w:r w:rsidRPr="00A01267">
        <w:rPr>
          <w:color w:val="000000"/>
          <w:kern w:val="16"/>
          <w:vertAlign w:val="superscript"/>
        </w:rPr>
        <w:t>7</w:t>
      </w:r>
      <w:r w:rsidRPr="00A01267">
        <w:t xml:space="preserve"> “And now, O Lord, what do I wait for? My hope is in you.”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478C" w14:textId="77777777" w:rsidR="00550429" w:rsidRDefault="00550429">
    <w:pPr>
      <w:pStyle w:val="Header"/>
      <w:jc w:val="right"/>
    </w:pPr>
  </w:p>
  <w:p w14:paraId="0D9E9284" w14:textId="77777777" w:rsidR="00550429" w:rsidRPr="004045E6" w:rsidRDefault="00550429">
    <w:pPr>
      <w:pStyle w:val="Header"/>
      <w:jc w:val="right"/>
    </w:pPr>
  </w:p>
  <w:p w14:paraId="17677E77" w14:textId="77777777" w:rsidR="00550429" w:rsidRDefault="00550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F58A" w14:textId="77777777" w:rsidR="00550429" w:rsidRPr="00B41F4E" w:rsidRDefault="00550429" w:rsidP="00B41F4E">
    <w:pPr>
      <w:pStyle w:val="Header"/>
      <w:jc w:val="right"/>
    </w:pPr>
  </w:p>
  <w:p w14:paraId="54F4A19F" w14:textId="77777777" w:rsidR="00550429" w:rsidRPr="00B41F4E" w:rsidRDefault="00550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60951"/>
      <w:docPartObj>
        <w:docPartGallery w:val="Page Numbers (Top of Page)"/>
        <w:docPartUnique/>
      </w:docPartObj>
    </w:sdtPr>
    <w:sdtEndPr>
      <w:rPr>
        <w:noProof/>
      </w:rPr>
    </w:sdtEndPr>
    <w:sdtContent>
      <w:p w14:paraId="75FF9BBD" w14:textId="77777777" w:rsidR="00550429" w:rsidRPr="00B41F4E" w:rsidRDefault="00550429">
        <w:pPr>
          <w:pStyle w:val="Header"/>
          <w:jc w:val="right"/>
        </w:pPr>
      </w:p>
      <w:p w14:paraId="6A06AB60" w14:textId="77777777" w:rsidR="00550429" w:rsidRPr="00B41F4E" w:rsidRDefault="00550429">
        <w:pPr>
          <w:pStyle w:val="Header"/>
          <w:jc w:val="right"/>
        </w:pPr>
        <w:r w:rsidRPr="00B41F4E">
          <w:fldChar w:fldCharType="begin"/>
        </w:r>
        <w:r w:rsidRPr="00B41F4E">
          <w:instrText xml:space="preserve"> PAGE   \* MERGEFORMAT </w:instrText>
        </w:r>
        <w:r w:rsidRPr="00B41F4E">
          <w:fldChar w:fldCharType="separate"/>
        </w:r>
        <w:r w:rsidR="00024494">
          <w:rPr>
            <w:noProof/>
          </w:rPr>
          <w:t>13</w:t>
        </w:r>
        <w:r w:rsidRPr="00B41F4E">
          <w:rPr>
            <w:noProof/>
          </w:rPr>
          <w:fldChar w:fldCharType="end"/>
        </w:r>
      </w:p>
    </w:sdtContent>
  </w:sdt>
  <w:p w14:paraId="1CE97CAF" w14:textId="77777777" w:rsidR="00550429" w:rsidRPr="00B41F4E" w:rsidRDefault="00550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BE5"/>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 w15:restartNumberingAfterBreak="0">
    <w:nsid w:val="01DD2DC6"/>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050E1B4D"/>
    <w:multiLevelType w:val="hybridMultilevel"/>
    <w:tmpl w:val="FC9C9770"/>
    <w:lvl w:ilvl="0" w:tplc="BB262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C539E"/>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 w15:restartNumberingAfterBreak="0">
    <w:nsid w:val="15395DF5"/>
    <w:multiLevelType w:val="hybridMultilevel"/>
    <w:tmpl w:val="369A233C"/>
    <w:lvl w:ilvl="0" w:tplc="2C7A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45F66"/>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 w15:restartNumberingAfterBreak="0">
    <w:nsid w:val="16770EE9"/>
    <w:multiLevelType w:val="hybridMultilevel"/>
    <w:tmpl w:val="503C767A"/>
    <w:lvl w:ilvl="0" w:tplc="DBD03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85FCE"/>
    <w:multiLevelType w:val="hybridMultilevel"/>
    <w:tmpl w:val="42D8EE3C"/>
    <w:lvl w:ilvl="0" w:tplc="89E0F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44855"/>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9" w15:restartNumberingAfterBreak="0">
    <w:nsid w:val="22E9058C"/>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0" w15:restartNumberingAfterBreak="0">
    <w:nsid w:val="250B56EE"/>
    <w:multiLevelType w:val="hybridMultilevel"/>
    <w:tmpl w:val="16143F02"/>
    <w:lvl w:ilvl="0" w:tplc="F9525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26F4A"/>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2" w15:restartNumberingAfterBreak="0">
    <w:nsid w:val="27895D07"/>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3" w15:restartNumberingAfterBreak="0">
    <w:nsid w:val="2B895FDE"/>
    <w:multiLevelType w:val="hybridMultilevel"/>
    <w:tmpl w:val="A14A0920"/>
    <w:lvl w:ilvl="0" w:tplc="72384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D2E1E"/>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5" w15:restartNumberingAfterBreak="0">
    <w:nsid w:val="2E32616F"/>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6" w15:restartNumberingAfterBreak="0">
    <w:nsid w:val="304A3208"/>
    <w:multiLevelType w:val="multilevel"/>
    <w:tmpl w:val="9F3E911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7" w15:restartNumberingAfterBreak="0">
    <w:nsid w:val="34A71A63"/>
    <w:multiLevelType w:val="hybridMultilevel"/>
    <w:tmpl w:val="50322698"/>
    <w:lvl w:ilvl="0" w:tplc="DC8EB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00926"/>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9" w15:restartNumberingAfterBreak="0">
    <w:nsid w:val="3C666770"/>
    <w:multiLevelType w:val="hybridMultilevel"/>
    <w:tmpl w:val="1B329B22"/>
    <w:lvl w:ilvl="0" w:tplc="02B29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51EDB"/>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1" w15:restartNumberingAfterBreak="0">
    <w:nsid w:val="3E977408"/>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2" w15:restartNumberingAfterBreak="0">
    <w:nsid w:val="40AD5D8C"/>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3" w15:restartNumberingAfterBreak="0">
    <w:nsid w:val="425C0B94"/>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4" w15:restartNumberingAfterBreak="0">
    <w:nsid w:val="425F6F2E"/>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5" w15:restartNumberingAfterBreak="0">
    <w:nsid w:val="462B27F0"/>
    <w:multiLevelType w:val="hybridMultilevel"/>
    <w:tmpl w:val="6370193E"/>
    <w:lvl w:ilvl="0" w:tplc="0FD84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A5740D"/>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7" w15:restartNumberingAfterBreak="0">
    <w:nsid w:val="517F43B1"/>
    <w:multiLevelType w:val="hybridMultilevel"/>
    <w:tmpl w:val="FEA24A84"/>
    <w:lvl w:ilvl="0" w:tplc="0B16B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F27F4E"/>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9" w15:restartNumberingAfterBreak="0">
    <w:nsid w:val="569B40D6"/>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0" w15:restartNumberingAfterBreak="0">
    <w:nsid w:val="57B17706"/>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1" w15:restartNumberingAfterBreak="0">
    <w:nsid w:val="59D17CEB"/>
    <w:multiLevelType w:val="hybridMultilevel"/>
    <w:tmpl w:val="543C1AF6"/>
    <w:lvl w:ilvl="0" w:tplc="B4C0C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735C4"/>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3" w15:restartNumberingAfterBreak="0">
    <w:nsid w:val="61B34B70"/>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4" w15:restartNumberingAfterBreak="0">
    <w:nsid w:val="672847F8"/>
    <w:multiLevelType w:val="multilevel"/>
    <w:tmpl w:val="3A3C87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5" w15:restartNumberingAfterBreak="0">
    <w:nsid w:val="719708DF"/>
    <w:multiLevelType w:val="multilevel"/>
    <w:tmpl w:val="C728015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6" w15:restartNumberingAfterBreak="0">
    <w:nsid w:val="755229E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15:restartNumberingAfterBreak="0">
    <w:nsid w:val="7F2E4FDF"/>
    <w:multiLevelType w:val="multilevel"/>
    <w:tmpl w:val="C728015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996958729">
    <w:abstractNumId w:val="16"/>
  </w:num>
  <w:num w:numId="2" w16cid:durableId="1542278980">
    <w:abstractNumId w:val="35"/>
  </w:num>
  <w:num w:numId="3" w16cid:durableId="1161775939">
    <w:abstractNumId w:val="10"/>
  </w:num>
  <w:num w:numId="4" w16cid:durableId="1798987209">
    <w:abstractNumId w:val="7"/>
  </w:num>
  <w:num w:numId="5" w16cid:durableId="1884975499">
    <w:abstractNumId w:val="2"/>
  </w:num>
  <w:num w:numId="6" w16cid:durableId="1779715620">
    <w:abstractNumId w:val="6"/>
  </w:num>
  <w:num w:numId="7" w16cid:durableId="817498560">
    <w:abstractNumId w:val="13"/>
  </w:num>
  <w:num w:numId="8" w16cid:durableId="525409686">
    <w:abstractNumId w:val="27"/>
  </w:num>
  <w:num w:numId="9" w16cid:durableId="1922105623">
    <w:abstractNumId w:val="25"/>
  </w:num>
  <w:num w:numId="10" w16cid:durableId="957375533">
    <w:abstractNumId w:val="4"/>
  </w:num>
  <w:num w:numId="11" w16cid:durableId="1385519184">
    <w:abstractNumId w:val="17"/>
  </w:num>
  <w:num w:numId="12" w16cid:durableId="419645228">
    <w:abstractNumId w:val="19"/>
  </w:num>
  <w:num w:numId="13" w16cid:durableId="344285347">
    <w:abstractNumId w:val="31"/>
  </w:num>
  <w:num w:numId="14" w16cid:durableId="1669208172">
    <w:abstractNumId w:val="37"/>
  </w:num>
  <w:num w:numId="15" w16cid:durableId="2078625025">
    <w:abstractNumId w:val="8"/>
  </w:num>
  <w:num w:numId="16" w16cid:durableId="861866475">
    <w:abstractNumId w:val="18"/>
  </w:num>
  <w:num w:numId="17" w16cid:durableId="1180461315">
    <w:abstractNumId w:val="32"/>
  </w:num>
  <w:num w:numId="18" w16cid:durableId="290331897">
    <w:abstractNumId w:val="20"/>
  </w:num>
  <w:num w:numId="19" w16cid:durableId="867179362">
    <w:abstractNumId w:val="22"/>
  </w:num>
  <w:num w:numId="20" w16cid:durableId="650401623">
    <w:abstractNumId w:val="34"/>
  </w:num>
  <w:num w:numId="21" w16cid:durableId="929237439">
    <w:abstractNumId w:val="1"/>
  </w:num>
  <w:num w:numId="22" w16cid:durableId="596447140">
    <w:abstractNumId w:val="5"/>
  </w:num>
  <w:num w:numId="23" w16cid:durableId="878709453">
    <w:abstractNumId w:val="3"/>
  </w:num>
  <w:num w:numId="24" w16cid:durableId="656812458">
    <w:abstractNumId w:val="29"/>
  </w:num>
  <w:num w:numId="25" w16cid:durableId="1256207955">
    <w:abstractNumId w:val="15"/>
  </w:num>
  <w:num w:numId="26" w16cid:durableId="50348332">
    <w:abstractNumId w:val="30"/>
  </w:num>
  <w:num w:numId="27" w16cid:durableId="1430269963">
    <w:abstractNumId w:val="33"/>
  </w:num>
  <w:num w:numId="28" w16cid:durableId="1552112047">
    <w:abstractNumId w:val="28"/>
  </w:num>
  <w:num w:numId="29" w16cid:durableId="480082291">
    <w:abstractNumId w:val="21"/>
  </w:num>
  <w:num w:numId="30" w16cid:durableId="577324886">
    <w:abstractNumId w:val="23"/>
  </w:num>
  <w:num w:numId="31" w16cid:durableId="1152798343">
    <w:abstractNumId w:val="9"/>
  </w:num>
  <w:num w:numId="32" w16cid:durableId="2012095760">
    <w:abstractNumId w:val="14"/>
  </w:num>
  <w:num w:numId="33" w16cid:durableId="1147894246">
    <w:abstractNumId w:val="24"/>
  </w:num>
  <w:num w:numId="34" w16cid:durableId="468858472">
    <w:abstractNumId w:val="12"/>
  </w:num>
  <w:num w:numId="35" w16cid:durableId="1537036530">
    <w:abstractNumId w:val="26"/>
  </w:num>
  <w:num w:numId="36" w16cid:durableId="1438717867">
    <w:abstractNumId w:val="11"/>
  </w:num>
  <w:num w:numId="37" w16cid:durableId="21251422">
    <w:abstractNumId w:val="0"/>
  </w:num>
  <w:num w:numId="38" w16cid:durableId="14177018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oofState w:spelling="clean"/>
  <w:defaultTabStop w:val="360"/>
  <w:autoHyphenation/>
  <w:hyphenationZone w:val="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497"/>
    <w:rsid w:val="000106CB"/>
    <w:rsid w:val="0001200C"/>
    <w:rsid w:val="00021D5C"/>
    <w:rsid w:val="00024494"/>
    <w:rsid w:val="00024B0C"/>
    <w:rsid w:val="000300A0"/>
    <w:rsid w:val="0003539C"/>
    <w:rsid w:val="00040D4E"/>
    <w:rsid w:val="00044BE7"/>
    <w:rsid w:val="00052F62"/>
    <w:rsid w:val="00056753"/>
    <w:rsid w:val="00061B71"/>
    <w:rsid w:val="0006523A"/>
    <w:rsid w:val="00067E2B"/>
    <w:rsid w:val="00072893"/>
    <w:rsid w:val="000833AA"/>
    <w:rsid w:val="00090D46"/>
    <w:rsid w:val="00096891"/>
    <w:rsid w:val="000A0DDB"/>
    <w:rsid w:val="000D45F2"/>
    <w:rsid w:val="000D7827"/>
    <w:rsid w:val="000E1237"/>
    <w:rsid w:val="000E3AC1"/>
    <w:rsid w:val="000F481A"/>
    <w:rsid w:val="000F4D3C"/>
    <w:rsid w:val="000F631D"/>
    <w:rsid w:val="000F7D86"/>
    <w:rsid w:val="00105776"/>
    <w:rsid w:val="0011253F"/>
    <w:rsid w:val="00112687"/>
    <w:rsid w:val="0011458D"/>
    <w:rsid w:val="00121E1F"/>
    <w:rsid w:val="0013715F"/>
    <w:rsid w:val="001409FA"/>
    <w:rsid w:val="00141A5B"/>
    <w:rsid w:val="00146C2A"/>
    <w:rsid w:val="00146D6D"/>
    <w:rsid w:val="001516CE"/>
    <w:rsid w:val="00154E59"/>
    <w:rsid w:val="0015790D"/>
    <w:rsid w:val="001604F2"/>
    <w:rsid w:val="0016081A"/>
    <w:rsid w:val="001619DB"/>
    <w:rsid w:val="00163E4C"/>
    <w:rsid w:val="00184263"/>
    <w:rsid w:val="00185F44"/>
    <w:rsid w:val="00191280"/>
    <w:rsid w:val="00194C3E"/>
    <w:rsid w:val="00194D61"/>
    <w:rsid w:val="001A2B13"/>
    <w:rsid w:val="001A5CD5"/>
    <w:rsid w:val="001B304F"/>
    <w:rsid w:val="001B307C"/>
    <w:rsid w:val="001C0D00"/>
    <w:rsid w:val="001C2E9B"/>
    <w:rsid w:val="001D7E1E"/>
    <w:rsid w:val="001E3D27"/>
    <w:rsid w:val="001F0A0A"/>
    <w:rsid w:val="001F12BB"/>
    <w:rsid w:val="00202CED"/>
    <w:rsid w:val="00206FDE"/>
    <w:rsid w:val="00215F76"/>
    <w:rsid w:val="002166E7"/>
    <w:rsid w:val="00233015"/>
    <w:rsid w:val="002378EC"/>
    <w:rsid w:val="002414B7"/>
    <w:rsid w:val="00246BD8"/>
    <w:rsid w:val="002474E7"/>
    <w:rsid w:val="0025129C"/>
    <w:rsid w:val="002547F6"/>
    <w:rsid w:val="00256117"/>
    <w:rsid w:val="002703D1"/>
    <w:rsid w:val="00285422"/>
    <w:rsid w:val="00287452"/>
    <w:rsid w:val="002A3E51"/>
    <w:rsid w:val="002B07DB"/>
    <w:rsid w:val="002B1F8E"/>
    <w:rsid w:val="002C327D"/>
    <w:rsid w:val="002C4723"/>
    <w:rsid w:val="002D03AF"/>
    <w:rsid w:val="002D5BF2"/>
    <w:rsid w:val="002E00A8"/>
    <w:rsid w:val="002E36C3"/>
    <w:rsid w:val="002F7A17"/>
    <w:rsid w:val="00304F93"/>
    <w:rsid w:val="00311957"/>
    <w:rsid w:val="00312954"/>
    <w:rsid w:val="00327FB2"/>
    <w:rsid w:val="00344E26"/>
    <w:rsid w:val="00347824"/>
    <w:rsid w:val="00351552"/>
    <w:rsid w:val="00354DA3"/>
    <w:rsid w:val="00367215"/>
    <w:rsid w:val="003812E7"/>
    <w:rsid w:val="00387B9F"/>
    <w:rsid w:val="00390D4B"/>
    <w:rsid w:val="00393B4E"/>
    <w:rsid w:val="00394B10"/>
    <w:rsid w:val="0039554A"/>
    <w:rsid w:val="003A293E"/>
    <w:rsid w:val="003A2987"/>
    <w:rsid w:val="003B2054"/>
    <w:rsid w:val="003B23AC"/>
    <w:rsid w:val="003C1782"/>
    <w:rsid w:val="003D5421"/>
    <w:rsid w:val="003E7BA4"/>
    <w:rsid w:val="003F7FDB"/>
    <w:rsid w:val="0040011A"/>
    <w:rsid w:val="00400D78"/>
    <w:rsid w:val="00403EC2"/>
    <w:rsid w:val="004045E6"/>
    <w:rsid w:val="00404F8F"/>
    <w:rsid w:val="00417586"/>
    <w:rsid w:val="00421CA1"/>
    <w:rsid w:val="004256D8"/>
    <w:rsid w:val="004268B7"/>
    <w:rsid w:val="00441959"/>
    <w:rsid w:val="00445B28"/>
    <w:rsid w:val="0044768C"/>
    <w:rsid w:val="004523A5"/>
    <w:rsid w:val="004548EF"/>
    <w:rsid w:val="00455FC8"/>
    <w:rsid w:val="0046041A"/>
    <w:rsid w:val="004704A5"/>
    <w:rsid w:val="00471842"/>
    <w:rsid w:val="00473125"/>
    <w:rsid w:val="00473198"/>
    <w:rsid w:val="00473A19"/>
    <w:rsid w:val="004759F0"/>
    <w:rsid w:val="0048077E"/>
    <w:rsid w:val="004861B4"/>
    <w:rsid w:val="00486F21"/>
    <w:rsid w:val="004A2FCD"/>
    <w:rsid w:val="004A60CB"/>
    <w:rsid w:val="004B025E"/>
    <w:rsid w:val="004B1D62"/>
    <w:rsid w:val="004B3B07"/>
    <w:rsid w:val="004C2A45"/>
    <w:rsid w:val="004C4375"/>
    <w:rsid w:val="004D0C77"/>
    <w:rsid w:val="004D1182"/>
    <w:rsid w:val="004D3AA4"/>
    <w:rsid w:val="004D56B0"/>
    <w:rsid w:val="004D6658"/>
    <w:rsid w:val="004E0BBC"/>
    <w:rsid w:val="004E51DF"/>
    <w:rsid w:val="004E5B04"/>
    <w:rsid w:val="00505C17"/>
    <w:rsid w:val="005135BB"/>
    <w:rsid w:val="00514A5D"/>
    <w:rsid w:val="00520839"/>
    <w:rsid w:val="00524286"/>
    <w:rsid w:val="005300F9"/>
    <w:rsid w:val="0053125F"/>
    <w:rsid w:val="005407DD"/>
    <w:rsid w:val="00546041"/>
    <w:rsid w:val="00550429"/>
    <w:rsid w:val="00555A39"/>
    <w:rsid w:val="00564131"/>
    <w:rsid w:val="005664CD"/>
    <w:rsid w:val="00566BDD"/>
    <w:rsid w:val="005707D7"/>
    <w:rsid w:val="0057210E"/>
    <w:rsid w:val="005A320B"/>
    <w:rsid w:val="005A3B69"/>
    <w:rsid w:val="005A4BCD"/>
    <w:rsid w:val="005B104C"/>
    <w:rsid w:val="005B1578"/>
    <w:rsid w:val="005B5611"/>
    <w:rsid w:val="005C2D00"/>
    <w:rsid w:val="005C660E"/>
    <w:rsid w:val="005C6AC4"/>
    <w:rsid w:val="005E0C4E"/>
    <w:rsid w:val="005E43A2"/>
    <w:rsid w:val="005F1AC5"/>
    <w:rsid w:val="005F7A47"/>
    <w:rsid w:val="00606A32"/>
    <w:rsid w:val="006116D2"/>
    <w:rsid w:val="00616D20"/>
    <w:rsid w:val="006406EB"/>
    <w:rsid w:val="0064126C"/>
    <w:rsid w:val="0064729A"/>
    <w:rsid w:val="00651808"/>
    <w:rsid w:val="00657484"/>
    <w:rsid w:val="00673B9E"/>
    <w:rsid w:val="006828F1"/>
    <w:rsid w:val="00687E91"/>
    <w:rsid w:val="00691427"/>
    <w:rsid w:val="006959B6"/>
    <w:rsid w:val="006A2B7B"/>
    <w:rsid w:val="006A727B"/>
    <w:rsid w:val="006A759E"/>
    <w:rsid w:val="006B1E3A"/>
    <w:rsid w:val="006B769C"/>
    <w:rsid w:val="006D2739"/>
    <w:rsid w:val="006D4E52"/>
    <w:rsid w:val="006D7165"/>
    <w:rsid w:val="006E6481"/>
    <w:rsid w:val="006F5192"/>
    <w:rsid w:val="006F5AB5"/>
    <w:rsid w:val="00713C5F"/>
    <w:rsid w:val="0071521D"/>
    <w:rsid w:val="00716BF0"/>
    <w:rsid w:val="00720AB9"/>
    <w:rsid w:val="00721121"/>
    <w:rsid w:val="007215C1"/>
    <w:rsid w:val="007238E8"/>
    <w:rsid w:val="0072577D"/>
    <w:rsid w:val="007347D6"/>
    <w:rsid w:val="007355A7"/>
    <w:rsid w:val="00736CA0"/>
    <w:rsid w:val="00737A94"/>
    <w:rsid w:val="007435B7"/>
    <w:rsid w:val="00743C70"/>
    <w:rsid w:val="0075235C"/>
    <w:rsid w:val="0075268F"/>
    <w:rsid w:val="00780681"/>
    <w:rsid w:val="007871AA"/>
    <w:rsid w:val="00787363"/>
    <w:rsid w:val="0079016D"/>
    <w:rsid w:val="007914D3"/>
    <w:rsid w:val="00795472"/>
    <w:rsid w:val="007A198A"/>
    <w:rsid w:val="007A43FE"/>
    <w:rsid w:val="007B22ED"/>
    <w:rsid w:val="007B24BF"/>
    <w:rsid w:val="007C1A42"/>
    <w:rsid w:val="007C2506"/>
    <w:rsid w:val="007C54FE"/>
    <w:rsid w:val="007C7211"/>
    <w:rsid w:val="007D3ECD"/>
    <w:rsid w:val="007D433E"/>
    <w:rsid w:val="007F44E0"/>
    <w:rsid w:val="007F5AE4"/>
    <w:rsid w:val="0080577E"/>
    <w:rsid w:val="008070E8"/>
    <w:rsid w:val="00815035"/>
    <w:rsid w:val="00832FAA"/>
    <w:rsid w:val="00844A35"/>
    <w:rsid w:val="008454F4"/>
    <w:rsid w:val="00857569"/>
    <w:rsid w:val="00860C57"/>
    <w:rsid w:val="00865DC9"/>
    <w:rsid w:val="0087067C"/>
    <w:rsid w:val="008864BC"/>
    <w:rsid w:val="0088770D"/>
    <w:rsid w:val="0089038A"/>
    <w:rsid w:val="00896F41"/>
    <w:rsid w:val="008B14EF"/>
    <w:rsid w:val="008B4521"/>
    <w:rsid w:val="008C046C"/>
    <w:rsid w:val="008C7D48"/>
    <w:rsid w:val="008D3F0B"/>
    <w:rsid w:val="008D4143"/>
    <w:rsid w:val="008D6086"/>
    <w:rsid w:val="008E4054"/>
    <w:rsid w:val="008F518F"/>
    <w:rsid w:val="0091323C"/>
    <w:rsid w:val="00914AE8"/>
    <w:rsid w:val="00914B8B"/>
    <w:rsid w:val="009160BF"/>
    <w:rsid w:val="009163E5"/>
    <w:rsid w:val="0091662A"/>
    <w:rsid w:val="00920AA4"/>
    <w:rsid w:val="00923AD3"/>
    <w:rsid w:val="00923CB3"/>
    <w:rsid w:val="00930CBE"/>
    <w:rsid w:val="009342C7"/>
    <w:rsid w:val="0093680A"/>
    <w:rsid w:val="00941270"/>
    <w:rsid w:val="00943E6C"/>
    <w:rsid w:val="00947845"/>
    <w:rsid w:val="0095161C"/>
    <w:rsid w:val="00956F09"/>
    <w:rsid w:val="009622AE"/>
    <w:rsid w:val="009760F6"/>
    <w:rsid w:val="00983889"/>
    <w:rsid w:val="00992FE4"/>
    <w:rsid w:val="00996FF4"/>
    <w:rsid w:val="009C4719"/>
    <w:rsid w:val="009C6F85"/>
    <w:rsid w:val="009C7C3F"/>
    <w:rsid w:val="009D5550"/>
    <w:rsid w:val="009D56AB"/>
    <w:rsid w:val="009D7969"/>
    <w:rsid w:val="009E1BDF"/>
    <w:rsid w:val="009E763C"/>
    <w:rsid w:val="009F5B74"/>
    <w:rsid w:val="009F6251"/>
    <w:rsid w:val="00A03623"/>
    <w:rsid w:val="00A07449"/>
    <w:rsid w:val="00A205F5"/>
    <w:rsid w:val="00A248C0"/>
    <w:rsid w:val="00A30755"/>
    <w:rsid w:val="00A351A4"/>
    <w:rsid w:val="00A35CD3"/>
    <w:rsid w:val="00A37643"/>
    <w:rsid w:val="00A40724"/>
    <w:rsid w:val="00A4323B"/>
    <w:rsid w:val="00A454B1"/>
    <w:rsid w:val="00A47804"/>
    <w:rsid w:val="00A51277"/>
    <w:rsid w:val="00A533D3"/>
    <w:rsid w:val="00A7019A"/>
    <w:rsid w:val="00A72128"/>
    <w:rsid w:val="00A75927"/>
    <w:rsid w:val="00A84B66"/>
    <w:rsid w:val="00A87D75"/>
    <w:rsid w:val="00AB7946"/>
    <w:rsid w:val="00AC021A"/>
    <w:rsid w:val="00AC0E65"/>
    <w:rsid w:val="00AC119E"/>
    <w:rsid w:val="00AC11D3"/>
    <w:rsid w:val="00AC29D7"/>
    <w:rsid w:val="00AC4C50"/>
    <w:rsid w:val="00AC7E14"/>
    <w:rsid w:val="00AD1230"/>
    <w:rsid w:val="00AD2727"/>
    <w:rsid w:val="00AD4159"/>
    <w:rsid w:val="00AD514A"/>
    <w:rsid w:val="00AD5C23"/>
    <w:rsid w:val="00AD7BEA"/>
    <w:rsid w:val="00AE2C53"/>
    <w:rsid w:val="00AE711C"/>
    <w:rsid w:val="00AF066B"/>
    <w:rsid w:val="00AF1283"/>
    <w:rsid w:val="00AF4F41"/>
    <w:rsid w:val="00B02EE9"/>
    <w:rsid w:val="00B16D20"/>
    <w:rsid w:val="00B21B33"/>
    <w:rsid w:val="00B21E93"/>
    <w:rsid w:val="00B2465A"/>
    <w:rsid w:val="00B30B2C"/>
    <w:rsid w:val="00B35778"/>
    <w:rsid w:val="00B35A1B"/>
    <w:rsid w:val="00B35B9C"/>
    <w:rsid w:val="00B35D1A"/>
    <w:rsid w:val="00B41F4E"/>
    <w:rsid w:val="00B45CE3"/>
    <w:rsid w:val="00B53820"/>
    <w:rsid w:val="00B6390B"/>
    <w:rsid w:val="00B641A2"/>
    <w:rsid w:val="00B64DDE"/>
    <w:rsid w:val="00B66FC9"/>
    <w:rsid w:val="00B71A4B"/>
    <w:rsid w:val="00B76527"/>
    <w:rsid w:val="00B770B9"/>
    <w:rsid w:val="00B77E10"/>
    <w:rsid w:val="00B8238E"/>
    <w:rsid w:val="00BB3183"/>
    <w:rsid w:val="00BC64CB"/>
    <w:rsid w:val="00BD343D"/>
    <w:rsid w:val="00BE37BD"/>
    <w:rsid w:val="00BE7EDD"/>
    <w:rsid w:val="00BF1B0D"/>
    <w:rsid w:val="00BF2A6F"/>
    <w:rsid w:val="00BF41D0"/>
    <w:rsid w:val="00BF6987"/>
    <w:rsid w:val="00C12CA8"/>
    <w:rsid w:val="00C157A0"/>
    <w:rsid w:val="00C16B05"/>
    <w:rsid w:val="00C1791C"/>
    <w:rsid w:val="00C2048B"/>
    <w:rsid w:val="00C37CA3"/>
    <w:rsid w:val="00C40B9C"/>
    <w:rsid w:val="00C4273C"/>
    <w:rsid w:val="00C458D6"/>
    <w:rsid w:val="00C46A61"/>
    <w:rsid w:val="00C51F87"/>
    <w:rsid w:val="00C54452"/>
    <w:rsid w:val="00C5719E"/>
    <w:rsid w:val="00C72475"/>
    <w:rsid w:val="00C7294C"/>
    <w:rsid w:val="00C805E8"/>
    <w:rsid w:val="00C83859"/>
    <w:rsid w:val="00C86A25"/>
    <w:rsid w:val="00C870CD"/>
    <w:rsid w:val="00C919C0"/>
    <w:rsid w:val="00C953AE"/>
    <w:rsid w:val="00C97FE0"/>
    <w:rsid w:val="00CA0203"/>
    <w:rsid w:val="00CA0E98"/>
    <w:rsid w:val="00CA4DD2"/>
    <w:rsid w:val="00CB5C50"/>
    <w:rsid w:val="00CB69D5"/>
    <w:rsid w:val="00CC2421"/>
    <w:rsid w:val="00CC657F"/>
    <w:rsid w:val="00CC6898"/>
    <w:rsid w:val="00CD5762"/>
    <w:rsid w:val="00CF298C"/>
    <w:rsid w:val="00CF79CE"/>
    <w:rsid w:val="00D06DFB"/>
    <w:rsid w:val="00D1471D"/>
    <w:rsid w:val="00D23EA7"/>
    <w:rsid w:val="00D26E07"/>
    <w:rsid w:val="00D27B32"/>
    <w:rsid w:val="00D305D1"/>
    <w:rsid w:val="00D37A8F"/>
    <w:rsid w:val="00D5200A"/>
    <w:rsid w:val="00D52556"/>
    <w:rsid w:val="00D529F1"/>
    <w:rsid w:val="00D53105"/>
    <w:rsid w:val="00D56ED5"/>
    <w:rsid w:val="00D61164"/>
    <w:rsid w:val="00D62E4D"/>
    <w:rsid w:val="00D65B00"/>
    <w:rsid w:val="00D77F27"/>
    <w:rsid w:val="00D80A19"/>
    <w:rsid w:val="00D859F8"/>
    <w:rsid w:val="00D92394"/>
    <w:rsid w:val="00D97BFB"/>
    <w:rsid w:val="00DA1486"/>
    <w:rsid w:val="00DA67B7"/>
    <w:rsid w:val="00DB3A0D"/>
    <w:rsid w:val="00DB5702"/>
    <w:rsid w:val="00DB690C"/>
    <w:rsid w:val="00DB75B2"/>
    <w:rsid w:val="00DC6B47"/>
    <w:rsid w:val="00DD2E43"/>
    <w:rsid w:val="00DD45A5"/>
    <w:rsid w:val="00DD57F7"/>
    <w:rsid w:val="00DE1304"/>
    <w:rsid w:val="00DE4532"/>
    <w:rsid w:val="00DF383B"/>
    <w:rsid w:val="00DF38D5"/>
    <w:rsid w:val="00E01EC2"/>
    <w:rsid w:val="00E167C7"/>
    <w:rsid w:val="00E275AE"/>
    <w:rsid w:val="00E37624"/>
    <w:rsid w:val="00E510C2"/>
    <w:rsid w:val="00E54E17"/>
    <w:rsid w:val="00E56A28"/>
    <w:rsid w:val="00E65D5D"/>
    <w:rsid w:val="00E72A3D"/>
    <w:rsid w:val="00E76826"/>
    <w:rsid w:val="00E76C92"/>
    <w:rsid w:val="00E77F6D"/>
    <w:rsid w:val="00E8217B"/>
    <w:rsid w:val="00E8528E"/>
    <w:rsid w:val="00E86AAB"/>
    <w:rsid w:val="00EA1C47"/>
    <w:rsid w:val="00EB05D4"/>
    <w:rsid w:val="00EB3807"/>
    <w:rsid w:val="00EC118D"/>
    <w:rsid w:val="00EC4497"/>
    <w:rsid w:val="00EC5156"/>
    <w:rsid w:val="00EE6C3C"/>
    <w:rsid w:val="00EF2126"/>
    <w:rsid w:val="00EF3579"/>
    <w:rsid w:val="00EF553E"/>
    <w:rsid w:val="00EF70D2"/>
    <w:rsid w:val="00F06F70"/>
    <w:rsid w:val="00F1128D"/>
    <w:rsid w:val="00F129B5"/>
    <w:rsid w:val="00F13B7B"/>
    <w:rsid w:val="00F2735A"/>
    <w:rsid w:val="00F2781F"/>
    <w:rsid w:val="00F312FA"/>
    <w:rsid w:val="00F3232A"/>
    <w:rsid w:val="00F36650"/>
    <w:rsid w:val="00F55F35"/>
    <w:rsid w:val="00F65116"/>
    <w:rsid w:val="00F714A6"/>
    <w:rsid w:val="00F71FD2"/>
    <w:rsid w:val="00F73996"/>
    <w:rsid w:val="00F73AC3"/>
    <w:rsid w:val="00F80A32"/>
    <w:rsid w:val="00F86FBE"/>
    <w:rsid w:val="00F90368"/>
    <w:rsid w:val="00F950A8"/>
    <w:rsid w:val="00F955B1"/>
    <w:rsid w:val="00FA140F"/>
    <w:rsid w:val="00FA7B92"/>
    <w:rsid w:val="00FB2E55"/>
    <w:rsid w:val="00FB2EEA"/>
    <w:rsid w:val="00FB46EA"/>
    <w:rsid w:val="00FB4C80"/>
    <w:rsid w:val="00FB7C7D"/>
    <w:rsid w:val="00FC4A53"/>
    <w:rsid w:val="00FC6634"/>
    <w:rsid w:val="00FC6BCB"/>
    <w:rsid w:val="00FD0E0E"/>
    <w:rsid w:val="00FD1C92"/>
    <w:rsid w:val="00FD3CA8"/>
    <w:rsid w:val="00FD5DAD"/>
    <w:rsid w:val="00FE20F8"/>
    <w:rsid w:val="00FE2AD0"/>
    <w:rsid w:val="00FE716A"/>
    <w:rsid w:val="00FF0AA1"/>
    <w:rsid w:val="00FF1A94"/>
    <w:rsid w:val="00FF2760"/>
    <w:rsid w:val="00FF28D1"/>
    <w:rsid w:val="00FF3BB5"/>
    <w:rsid w:val="00FF63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1D69D"/>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59"/>
    <w:pPr>
      <w:spacing w:after="120" w:line="240" w:lineRule="auto"/>
      <w:contextualSpacing/>
      <w:jc w:val="both"/>
    </w:pPr>
    <w:rPr>
      <w:rFonts w:ascii="Times New Roman" w:hAnsi="Times New Roman"/>
      <w:sz w:val="24"/>
    </w:rPr>
  </w:style>
  <w:style w:type="paragraph" w:styleId="Heading1">
    <w:name w:val="heading 1"/>
    <w:basedOn w:val="Normal"/>
    <w:next w:val="Normal"/>
    <w:link w:val="Heading1Char"/>
    <w:uiPriority w:val="9"/>
    <w:qFormat/>
    <w:rsid w:val="004D56B0"/>
    <w:pPr>
      <w:spacing w:after="0"/>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F73996"/>
    <w:pPr>
      <w:spacing w:after="0"/>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B2465A"/>
    <w:pPr>
      <w:spacing w:after="0"/>
      <w:jc w:val="center"/>
      <w:outlineLvl w:val="2"/>
    </w:pPr>
    <w:rPr>
      <w:rFonts w:eastAsiaTheme="majorEastAsia" w:cstheme="majorBidi"/>
      <w:bCs/>
      <w:caps/>
      <w:sz w:val="28"/>
    </w:rPr>
  </w:style>
  <w:style w:type="paragraph" w:styleId="Heading4">
    <w:name w:val="heading 4"/>
    <w:basedOn w:val="Normal"/>
    <w:next w:val="Normal"/>
    <w:link w:val="Heading4Char"/>
    <w:uiPriority w:val="9"/>
    <w:semiHidden/>
    <w:unhideWhenUsed/>
    <w:qFormat/>
    <w:rsid w:val="004D56B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D56B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D56B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D56B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D56B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D56B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6B0"/>
    <w:pPr>
      <w:ind w:left="720"/>
    </w:pPr>
  </w:style>
  <w:style w:type="table" w:styleId="TableGrid">
    <w:name w:val="Table Grid"/>
    <w:basedOn w:val="TableNormal"/>
    <w:uiPriority w:val="59"/>
    <w:rsid w:val="001057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x">
    <w:name w:val="TextBox"/>
    <w:basedOn w:val="Normal"/>
    <w:next w:val="Normal"/>
    <w:link w:val="TextBoxChar"/>
    <w:rsid w:val="00A30755"/>
    <w:pPr>
      <w:spacing w:before="240" w:after="240"/>
    </w:pPr>
  </w:style>
  <w:style w:type="character" w:customStyle="1" w:styleId="TextBoxChar">
    <w:name w:val="TextBox Char"/>
    <w:basedOn w:val="DefaultParagraphFont"/>
    <w:link w:val="TextBox"/>
    <w:rsid w:val="00A30755"/>
    <w:rPr>
      <w:szCs w:val="22"/>
    </w:rPr>
  </w:style>
  <w:style w:type="table" w:customStyle="1" w:styleId="cleanbooktable">
    <w:name w:val="clean book table"/>
    <w:basedOn w:val="TableNormal"/>
    <w:uiPriority w:val="99"/>
    <w:qFormat/>
    <w:rsid w:val="00720AB9"/>
    <w:pPr>
      <w:spacing w:after="0" w:line="240" w:lineRule="auto"/>
    </w:pPr>
    <w:tblPr>
      <w:tblBorders>
        <w:top w:val="single" w:sz="12" w:space="0" w:color="auto"/>
        <w:bottom w:val="single" w:sz="12" w:space="0" w:color="auto"/>
      </w:tblBorders>
    </w:tblPr>
  </w:style>
  <w:style w:type="table" w:customStyle="1" w:styleId="ChicagoStyle">
    <w:name w:val="Chicago Style"/>
    <w:basedOn w:val="TableNormal"/>
    <w:uiPriority w:val="99"/>
    <w:qFormat/>
    <w:rsid w:val="007F5AE4"/>
    <w:pPr>
      <w:spacing w:after="0" w:line="240" w:lineRule="auto"/>
    </w:p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paragraph" w:styleId="BalloonText">
    <w:name w:val="Balloon Text"/>
    <w:basedOn w:val="Normal"/>
    <w:link w:val="BalloonTextChar"/>
    <w:uiPriority w:val="99"/>
    <w:semiHidden/>
    <w:unhideWhenUsed/>
    <w:rsid w:val="00FD5DA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AD"/>
    <w:rPr>
      <w:rFonts w:ascii="Tahoma" w:hAnsi="Tahoma" w:cs="Tahoma"/>
      <w:sz w:val="16"/>
      <w:szCs w:val="16"/>
    </w:rPr>
  </w:style>
  <w:style w:type="paragraph" w:styleId="FootnoteText">
    <w:name w:val="footnote text"/>
    <w:basedOn w:val="Normal"/>
    <w:link w:val="FootnoteTextChar"/>
    <w:semiHidden/>
    <w:unhideWhenUsed/>
    <w:rsid w:val="00FD5DAD"/>
    <w:rPr>
      <w:sz w:val="20"/>
      <w:szCs w:val="20"/>
    </w:rPr>
  </w:style>
  <w:style w:type="character" w:customStyle="1" w:styleId="FootnoteTextChar">
    <w:name w:val="Footnote Text Char"/>
    <w:basedOn w:val="DefaultParagraphFont"/>
    <w:link w:val="FootnoteText"/>
    <w:semiHidden/>
    <w:rsid w:val="00FD5DAD"/>
    <w:rPr>
      <w:sz w:val="20"/>
      <w:szCs w:val="20"/>
    </w:rPr>
  </w:style>
  <w:style w:type="character" w:styleId="FootnoteReference">
    <w:name w:val="footnote reference"/>
    <w:basedOn w:val="DefaultParagraphFont"/>
    <w:semiHidden/>
    <w:unhideWhenUsed/>
    <w:rsid w:val="00FD5DAD"/>
    <w:rPr>
      <w:vertAlign w:val="superscript"/>
    </w:rPr>
  </w:style>
  <w:style w:type="character" w:customStyle="1" w:styleId="Heading1Char">
    <w:name w:val="Heading 1 Char"/>
    <w:basedOn w:val="DefaultParagraphFont"/>
    <w:link w:val="Heading1"/>
    <w:uiPriority w:val="9"/>
    <w:rsid w:val="004D56B0"/>
    <w:rPr>
      <w:rFonts w:ascii="Times New Roman" w:eastAsiaTheme="majorEastAsia" w:hAnsi="Times New Roman" w:cstheme="majorBidi"/>
      <w:bCs/>
      <w:caps/>
      <w:sz w:val="24"/>
      <w:szCs w:val="28"/>
    </w:rPr>
  </w:style>
  <w:style w:type="character" w:customStyle="1" w:styleId="Heading2Char">
    <w:name w:val="Heading 2 Char"/>
    <w:basedOn w:val="DefaultParagraphFont"/>
    <w:link w:val="Heading2"/>
    <w:uiPriority w:val="9"/>
    <w:rsid w:val="00F73996"/>
    <w:rPr>
      <w:rFonts w:ascii="Times New Roman" w:eastAsiaTheme="majorEastAsia" w:hAnsi="Times New Roman" w:cstheme="majorBidi"/>
      <w:bCs/>
      <w:smallCaps/>
      <w:sz w:val="24"/>
      <w:szCs w:val="26"/>
    </w:rPr>
  </w:style>
  <w:style w:type="character" w:customStyle="1" w:styleId="Heading3Char">
    <w:name w:val="Heading 3 Char"/>
    <w:basedOn w:val="DefaultParagraphFont"/>
    <w:link w:val="Heading3"/>
    <w:uiPriority w:val="9"/>
    <w:rsid w:val="00B2465A"/>
    <w:rPr>
      <w:rFonts w:ascii="Times New Roman" w:eastAsiaTheme="majorEastAsia" w:hAnsi="Times New Roman" w:cstheme="majorBidi"/>
      <w:bCs/>
      <w:caps/>
      <w:sz w:val="28"/>
    </w:rPr>
  </w:style>
  <w:style w:type="character" w:customStyle="1" w:styleId="Heading4Char">
    <w:name w:val="Heading 4 Char"/>
    <w:basedOn w:val="DefaultParagraphFont"/>
    <w:link w:val="Heading4"/>
    <w:uiPriority w:val="9"/>
    <w:semiHidden/>
    <w:rsid w:val="004D56B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D56B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D56B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D56B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D56B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D56B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D56B0"/>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56B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D56B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4D56B0"/>
    <w:rPr>
      <w:rFonts w:asciiTheme="majorHAnsi" w:eastAsiaTheme="majorEastAsia" w:hAnsiTheme="majorHAnsi" w:cstheme="majorBidi"/>
      <w:i/>
      <w:iCs/>
      <w:spacing w:val="13"/>
      <w:sz w:val="24"/>
      <w:szCs w:val="24"/>
    </w:rPr>
  </w:style>
  <w:style w:type="character" w:styleId="Strong">
    <w:name w:val="Strong"/>
    <w:uiPriority w:val="22"/>
    <w:qFormat/>
    <w:rsid w:val="004D56B0"/>
    <w:rPr>
      <w:b/>
      <w:bCs/>
    </w:rPr>
  </w:style>
  <w:style w:type="character" w:styleId="Emphasis">
    <w:name w:val="Emphasis"/>
    <w:uiPriority w:val="20"/>
    <w:qFormat/>
    <w:rsid w:val="004D56B0"/>
    <w:rPr>
      <w:b/>
      <w:bCs/>
      <w:i/>
      <w:iCs/>
      <w:spacing w:val="10"/>
      <w:bdr w:val="none" w:sz="0" w:space="0" w:color="auto"/>
      <w:shd w:val="clear" w:color="auto" w:fill="auto"/>
    </w:rPr>
  </w:style>
  <w:style w:type="paragraph" w:styleId="NoSpacing">
    <w:name w:val="No Spacing"/>
    <w:basedOn w:val="Normal"/>
    <w:uiPriority w:val="1"/>
    <w:qFormat/>
    <w:rsid w:val="004D56B0"/>
    <w:pPr>
      <w:spacing w:after="0"/>
    </w:pPr>
  </w:style>
  <w:style w:type="paragraph" w:styleId="Quote">
    <w:name w:val="Quote"/>
    <w:basedOn w:val="Normal"/>
    <w:next w:val="Normal"/>
    <w:link w:val="QuoteChar"/>
    <w:uiPriority w:val="29"/>
    <w:qFormat/>
    <w:rsid w:val="004D56B0"/>
    <w:pPr>
      <w:spacing w:before="200" w:after="0"/>
      <w:ind w:left="360" w:right="360"/>
    </w:pPr>
    <w:rPr>
      <w:i/>
      <w:iCs/>
    </w:rPr>
  </w:style>
  <w:style w:type="character" w:customStyle="1" w:styleId="QuoteChar">
    <w:name w:val="Quote Char"/>
    <w:basedOn w:val="DefaultParagraphFont"/>
    <w:link w:val="Quote"/>
    <w:uiPriority w:val="29"/>
    <w:rsid w:val="004D56B0"/>
    <w:rPr>
      <w:i/>
      <w:iCs/>
    </w:rPr>
  </w:style>
  <w:style w:type="paragraph" w:styleId="IntenseQuote">
    <w:name w:val="Intense Quote"/>
    <w:basedOn w:val="Normal"/>
    <w:next w:val="Normal"/>
    <w:link w:val="IntenseQuoteChar"/>
    <w:uiPriority w:val="30"/>
    <w:qFormat/>
    <w:rsid w:val="004D56B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D56B0"/>
    <w:rPr>
      <w:b/>
      <w:bCs/>
      <w:i/>
      <w:iCs/>
    </w:rPr>
  </w:style>
  <w:style w:type="character" w:styleId="SubtleEmphasis">
    <w:name w:val="Subtle Emphasis"/>
    <w:uiPriority w:val="19"/>
    <w:qFormat/>
    <w:rsid w:val="004D56B0"/>
    <w:rPr>
      <w:i/>
      <w:iCs/>
    </w:rPr>
  </w:style>
  <w:style w:type="character" w:styleId="IntenseEmphasis">
    <w:name w:val="Intense Emphasis"/>
    <w:uiPriority w:val="21"/>
    <w:qFormat/>
    <w:rsid w:val="004D56B0"/>
    <w:rPr>
      <w:b/>
      <w:bCs/>
    </w:rPr>
  </w:style>
  <w:style w:type="character" w:styleId="SubtleReference">
    <w:name w:val="Subtle Reference"/>
    <w:uiPriority w:val="31"/>
    <w:qFormat/>
    <w:rsid w:val="004D56B0"/>
    <w:rPr>
      <w:smallCaps/>
    </w:rPr>
  </w:style>
  <w:style w:type="character" w:styleId="IntenseReference">
    <w:name w:val="Intense Reference"/>
    <w:uiPriority w:val="32"/>
    <w:qFormat/>
    <w:rsid w:val="004D56B0"/>
    <w:rPr>
      <w:smallCaps/>
      <w:spacing w:val="5"/>
      <w:u w:val="single"/>
    </w:rPr>
  </w:style>
  <w:style w:type="character" w:styleId="BookTitle">
    <w:name w:val="Book Title"/>
    <w:uiPriority w:val="33"/>
    <w:qFormat/>
    <w:rsid w:val="004D56B0"/>
    <w:rPr>
      <w:i/>
      <w:iCs/>
      <w:smallCaps/>
      <w:spacing w:val="5"/>
    </w:rPr>
  </w:style>
  <w:style w:type="paragraph" w:styleId="TOCHeading">
    <w:name w:val="TOC Heading"/>
    <w:basedOn w:val="Heading1"/>
    <w:next w:val="Normal"/>
    <w:uiPriority w:val="39"/>
    <w:semiHidden/>
    <w:unhideWhenUsed/>
    <w:qFormat/>
    <w:rsid w:val="004D56B0"/>
    <w:pPr>
      <w:outlineLvl w:val="9"/>
    </w:pPr>
    <w:rPr>
      <w:lang w:bidi="en-US"/>
    </w:rPr>
  </w:style>
  <w:style w:type="paragraph" w:styleId="TOC1">
    <w:name w:val="toc 1"/>
    <w:basedOn w:val="Normal"/>
    <w:next w:val="Normal"/>
    <w:autoRedefine/>
    <w:uiPriority w:val="39"/>
    <w:unhideWhenUsed/>
    <w:rsid w:val="00C83859"/>
    <w:pPr>
      <w:tabs>
        <w:tab w:val="right" w:leader="dot" w:pos="9350"/>
      </w:tabs>
      <w:spacing w:after="0"/>
      <w:jc w:val="center"/>
    </w:pPr>
  </w:style>
  <w:style w:type="paragraph" w:styleId="TOC2">
    <w:name w:val="toc 2"/>
    <w:basedOn w:val="Normal"/>
    <w:next w:val="Normal"/>
    <w:autoRedefine/>
    <w:uiPriority w:val="39"/>
    <w:unhideWhenUsed/>
    <w:rsid w:val="001516CE"/>
    <w:pPr>
      <w:tabs>
        <w:tab w:val="right" w:leader="dot" w:pos="9350"/>
      </w:tabs>
      <w:spacing w:after="0"/>
      <w:ind w:left="216"/>
    </w:pPr>
  </w:style>
  <w:style w:type="character" w:styleId="Hyperlink">
    <w:name w:val="Hyperlink"/>
    <w:basedOn w:val="DefaultParagraphFont"/>
    <w:uiPriority w:val="99"/>
    <w:unhideWhenUsed/>
    <w:rsid w:val="00F73996"/>
    <w:rPr>
      <w:color w:val="0000FF" w:themeColor="hyperlink"/>
      <w:u w:val="single"/>
    </w:rPr>
  </w:style>
  <w:style w:type="paragraph" w:styleId="Header">
    <w:name w:val="header"/>
    <w:basedOn w:val="Normal"/>
    <w:link w:val="HeaderChar"/>
    <w:uiPriority w:val="99"/>
    <w:unhideWhenUsed/>
    <w:rsid w:val="004045E6"/>
    <w:pPr>
      <w:tabs>
        <w:tab w:val="center" w:pos="4680"/>
        <w:tab w:val="right" w:pos="9360"/>
      </w:tabs>
      <w:spacing w:after="0"/>
    </w:pPr>
  </w:style>
  <w:style w:type="character" w:customStyle="1" w:styleId="HeaderChar">
    <w:name w:val="Header Char"/>
    <w:basedOn w:val="DefaultParagraphFont"/>
    <w:link w:val="Header"/>
    <w:uiPriority w:val="99"/>
    <w:rsid w:val="004045E6"/>
  </w:style>
  <w:style w:type="paragraph" w:styleId="Footer">
    <w:name w:val="footer"/>
    <w:basedOn w:val="Normal"/>
    <w:link w:val="FooterChar"/>
    <w:uiPriority w:val="99"/>
    <w:unhideWhenUsed/>
    <w:rsid w:val="004045E6"/>
    <w:pPr>
      <w:tabs>
        <w:tab w:val="center" w:pos="4680"/>
        <w:tab w:val="right" w:pos="9360"/>
      </w:tabs>
      <w:spacing w:after="0"/>
    </w:pPr>
  </w:style>
  <w:style w:type="character" w:customStyle="1" w:styleId="FooterChar">
    <w:name w:val="Footer Char"/>
    <w:basedOn w:val="DefaultParagraphFont"/>
    <w:link w:val="Footer"/>
    <w:uiPriority w:val="99"/>
    <w:rsid w:val="004045E6"/>
  </w:style>
  <w:style w:type="paragraph" w:styleId="TOC3">
    <w:name w:val="toc 3"/>
    <w:basedOn w:val="Normal"/>
    <w:next w:val="Normal"/>
    <w:autoRedefine/>
    <w:uiPriority w:val="39"/>
    <w:unhideWhenUsed/>
    <w:rsid w:val="00C83859"/>
    <w:pPr>
      <w:tabs>
        <w:tab w:val="right" w:leader="dot" w:pos="9350"/>
      </w:tabs>
      <w:spacing w:after="0"/>
      <w:jc w:val="center"/>
    </w:pPr>
    <w:rPr>
      <w:rFonts w:cs="Times New Roman"/>
      <w:smallCaps/>
      <w:noProof/>
    </w:rPr>
  </w:style>
  <w:style w:type="paragraph" w:customStyle="1" w:styleId="doubleindent">
    <w:name w:val="double indent"/>
    <w:basedOn w:val="Normal"/>
    <w:next w:val="Normal"/>
    <w:rsid w:val="00550429"/>
    <w:pPr>
      <w:spacing w:after="0"/>
      <w:ind w:left="1440" w:right="720" w:hanging="720"/>
      <w:contextualSpacing w:val="0"/>
    </w:pPr>
    <w:rPr>
      <w:rFonts w:eastAsia="Times New Roman" w:cs="Times New Roman"/>
      <w:color w:val="000000"/>
      <w:kern w:val="16"/>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30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A182-5D67-4B16-B308-05FB5E51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110</Pages>
  <Words>27570</Words>
  <Characters>157152</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Hahn</dc:creator>
  <cp:lastModifiedBy>Paul Hahn</cp:lastModifiedBy>
  <cp:revision>6</cp:revision>
  <dcterms:created xsi:type="dcterms:W3CDTF">2021-09-04T21:56:00Z</dcterms:created>
  <dcterms:modified xsi:type="dcterms:W3CDTF">2023-09-25T03:37:00Z</dcterms:modified>
</cp:coreProperties>
</file>