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37DE" w14:textId="77777777" w:rsidR="00FB65C1" w:rsidRPr="004C1748" w:rsidRDefault="00BA1F5B" w:rsidP="00163080">
      <w:pPr>
        <w:contextualSpacing/>
        <w:jc w:val="center"/>
      </w:pPr>
      <w:r>
        <w:t xml:space="preserve">TWENTY </w:t>
      </w:r>
      <w:r w:rsidR="00163080" w:rsidRPr="004C1748">
        <w:t>CONTRADICTIONS IN THE PASSION NARRATIVES</w:t>
      </w:r>
    </w:p>
    <w:p w14:paraId="5A15F7FE" w14:textId="77777777" w:rsidR="00907EAC" w:rsidRDefault="00907EAC" w:rsidP="00907EAC">
      <w:pPr>
        <w:contextualSpacing/>
      </w:pPr>
    </w:p>
    <w:p w14:paraId="5C259036" w14:textId="0DEC7594" w:rsidR="00A63F35" w:rsidRDefault="00A63F35" w:rsidP="0006518D">
      <w:pPr>
        <w:jc w:val="center"/>
        <w:rPr>
          <w:sz w:val="20"/>
        </w:rPr>
      </w:pPr>
      <w:r>
        <w:rPr>
          <w:sz w:val="20"/>
        </w:rPr>
        <w:t>Paul Hahn</w:t>
      </w:r>
      <w:r w:rsidR="0006518D">
        <w:rPr>
          <w:sz w:val="20"/>
        </w:rPr>
        <w:t xml:space="preserve">, </w:t>
      </w:r>
      <w:r>
        <w:rPr>
          <w:sz w:val="20"/>
        </w:rPr>
        <w:t>Theology Department</w:t>
      </w:r>
    </w:p>
    <w:p w14:paraId="281A5277" w14:textId="00DC70BC" w:rsidR="00A63F35" w:rsidRDefault="00A63F35" w:rsidP="00A63F35">
      <w:pPr>
        <w:jc w:val="center"/>
        <w:rPr>
          <w:sz w:val="20"/>
        </w:rPr>
      </w:pPr>
      <w:r>
        <w:rPr>
          <w:sz w:val="20"/>
        </w:rPr>
        <w:t>University of St Thomas, Houston TX</w:t>
      </w:r>
      <w:r w:rsidR="0006518D">
        <w:rPr>
          <w:sz w:val="20"/>
        </w:rPr>
        <w:t xml:space="preserve"> 77006</w:t>
      </w:r>
    </w:p>
    <w:p w14:paraId="14DA79D2" w14:textId="77777777" w:rsidR="00A63F35" w:rsidRPr="0081413E" w:rsidRDefault="00A63F35" w:rsidP="00A63F35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>
        <w:rPr>
          <w:sz w:val="20"/>
          <w:szCs w:val="20"/>
        </w:rPr>
        <w:t>3</w:t>
      </w:r>
    </w:p>
    <w:p w14:paraId="03B6A991" w14:textId="77777777" w:rsidR="0006518D" w:rsidRDefault="0006518D" w:rsidP="0006518D">
      <w:pPr>
        <w:rPr>
          <w:kern w:val="0"/>
          <w:sz w:val="20"/>
        </w:rPr>
      </w:pPr>
      <w:bookmarkStart w:id="0" w:name="_Hlk146473142"/>
    </w:p>
    <w:p w14:paraId="1C8037EC" w14:textId="23DD8150" w:rsidR="00A63F35" w:rsidRDefault="00A63F35" w:rsidP="00A63F35">
      <w:pPr>
        <w:jc w:val="center"/>
        <w:rPr>
          <w:sz w:val="20"/>
        </w:rPr>
      </w:pPr>
      <w:r>
        <w:rPr>
          <w:kern w:val="0"/>
          <w:sz w:val="20"/>
        </w:rPr>
        <w:t>Scripture quotations</w:t>
      </w:r>
      <w:r>
        <w:rPr>
          <w:sz w:val="20"/>
        </w:rPr>
        <w:t>,</w:t>
      </w:r>
      <w:r>
        <w:rPr>
          <w:kern w:val="0"/>
          <w:sz w:val="20"/>
        </w:rPr>
        <w:t xml:space="preserve"> </w:t>
      </w:r>
      <w:r>
        <w:rPr>
          <w:sz w:val="20"/>
        </w:rPr>
        <w:t xml:space="preserve">except </w:t>
      </w:r>
      <w:r>
        <w:rPr>
          <w:kern w:val="0"/>
          <w:sz w:val="20"/>
        </w:rPr>
        <w:t>quotations from others</w:t>
      </w:r>
      <w:r>
        <w:rPr>
          <w:sz w:val="20"/>
        </w:rPr>
        <w:t>,</w:t>
      </w:r>
      <w:r>
        <w:rPr>
          <w:kern w:val="0"/>
          <w:sz w:val="20"/>
        </w:rPr>
        <w:t xml:space="preserve"> are from</w:t>
      </w:r>
    </w:p>
    <w:p w14:paraId="7DEE08E9" w14:textId="77777777" w:rsidR="00A63F35" w:rsidRPr="009C4DEB" w:rsidRDefault="00A63F35" w:rsidP="00A63F35">
      <w:pPr>
        <w:jc w:val="center"/>
        <w:rPr>
          <w:sz w:val="20"/>
        </w:rPr>
      </w:pPr>
      <w:r>
        <w:rPr>
          <w:kern w:val="0"/>
          <w:sz w:val="20"/>
        </w:rPr>
        <w:t>the New Revised Standard Version,</w:t>
      </w:r>
      <w:r>
        <w:rPr>
          <w:sz w:val="20"/>
        </w:rPr>
        <w:t xml:space="preserve"> </w:t>
      </w:r>
      <w:r>
        <w:rPr>
          <w:kern w:val="0"/>
          <w:sz w:val="20"/>
        </w:rPr>
        <w:t>unless indicated otherwise.</w:t>
      </w:r>
    </w:p>
    <w:bookmarkEnd w:id="0"/>
    <w:p w14:paraId="40A6F214" w14:textId="77777777" w:rsidR="00A63F35" w:rsidRDefault="00A63F35" w:rsidP="00907EAC">
      <w:pPr>
        <w:contextualSpacing/>
      </w:pPr>
    </w:p>
    <w:p w14:paraId="17D7BBE5" w14:textId="77777777" w:rsidR="00163080" w:rsidRPr="004C1748" w:rsidRDefault="00163080">
      <w:pPr>
        <w:contextualSpacing/>
      </w:pPr>
    </w:p>
    <w:p w14:paraId="4A4FF3E4" w14:textId="77777777" w:rsidR="00163080" w:rsidRPr="004C1748" w:rsidRDefault="00A23DB0">
      <w:pPr>
        <w:contextualSpacing/>
      </w:pPr>
      <w:r w:rsidRPr="004C1748">
        <w:t xml:space="preserve">At </w:t>
      </w:r>
      <w:r w:rsidR="00E542F2" w:rsidRPr="004C1748">
        <w:t>Bethany, i</w:t>
      </w:r>
      <w:r w:rsidR="001955FD" w:rsidRPr="004C1748">
        <w:t>n the home of Simon the leper, a woman anoints Jesus’ head</w:t>
      </w:r>
      <w:r w:rsidR="00E542F2" w:rsidRPr="004C1748">
        <w:t xml:space="preserve"> with </w:t>
      </w:r>
      <w:r w:rsidR="00313339" w:rsidRPr="004C1748">
        <w:t xml:space="preserve">costly ointment </w:t>
      </w:r>
      <w:r w:rsidR="00313339">
        <w:t xml:space="preserve">from </w:t>
      </w:r>
      <w:r w:rsidR="00E542F2" w:rsidRPr="004C1748">
        <w:t xml:space="preserve">an alabaster jar </w:t>
      </w:r>
      <w:r w:rsidR="00370A23" w:rsidRPr="004C1748">
        <w:t>(</w:t>
      </w:r>
      <w:r w:rsidRPr="004C1748">
        <w:t>Matt 26:6-13</w:t>
      </w:r>
      <w:r w:rsidR="00486E74">
        <w:t>;</w:t>
      </w:r>
      <w:r>
        <w:t xml:space="preserve"> </w:t>
      </w:r>
      <w:r w:rsidRPr="004C1748">
        <w:t>Mark 14:3-9</w:t>
      </w:r>
      <w:r>
        <w:t xml:space="preserve"> </w:t>
      </w:r>
      <w:r w:rsidR="00313339">
        <w:t>[</w:t>
      </w:r>
      <w:r w:rsidR="00370A23" w:rsidRPr="004C1748">
        <w:t>Mark specifies nard</w:t>
      </w:r>
      <w:r w:rsidR="00313339">
        <w:t>]</w:t>
      </w:r>
      <w:r w:rsidR="00370A23" w:rsidRPr="004C1748">
        <w:t>)</w:t>
      </w:r>
      <w:r w:rsidR="001955FD" w:rsidRPr="004C1748">
        <w:t>.</w:t>
      </w:r>
    </w:p>
    <w:p w14:paraId="784C5867" w14:textId="77777777" w:rsidR="00E542F2" w:rsidRPr="004C1748" w:rsidRDefault="00A23DB0" w:rsidP="00E542F2">
      <w:pPr>
        <w:widowControl w:val="0"/>
      </w:pPr>
      <w:r w:rsidRPr="004C1748">
        <w:t xml:space="preserve">At </w:t>
      </w:r>
      <w:r w:rsidR="00E542F2" w:rsidRPr="004C1748">
        <w:t xml:space="preserve">Bethany, </w:t>
      </w:r>
      <w:r w:rsidR="001955FD" w:rsidRPr="004C1748">
        <w:t xml:space="preserve">in the home of Lazarus, Mary </w:t>
      </w:r>
      <w:r w:rsidR="00486E74">
        <w:t xml:space="preserve">(Martha’s sister, not Jesus’ mother) </w:t>
      </w:r>
      <w:r w:rsidR="001955FD" w:rsidRPr="004C1748">
        <w:t xml:space="preserve">anoints Jesus’ feet </w:t>
      </w:r>
      <w:r w:rsidR="00E542F2" w:rsidRPr="004C1748">
        <w:t xml:space="preserve">with costly nard </w:t>
      </w:r>
      <w:r w:rsidR="001955FD" w:rsidRPr="004C1748">
        <w:t>and wipes them with her hair</w:t>
      </w:r>
      <w:r>
        <w:t xml:space="preserve"> (</w:t>
      </w:r>
      <w:r w:rsidRPr="004C1748">
        <w:t>John 12:1-8</w:t>
      </w:r>
      <w:r>
        <w:t>)</w:t>
      </w:r>
      <w:r w:rsidR="001955FD" w:rsidRPr="004C1748">
        <w:t>.</w:t>
      </w:r>
    </w:p>
    <w:p w14:paraId="23E85ACF" w14:textId="6FB418BF" w:rsidR="00867BFB" w:rsidRPr="004C1748" w:rsidRDefault="00867BFB" w:rsidP="00867BFB">
      <w:pPr>
        <w:widowControl w:val="0"/>
      </w:pPr>
      <w:r w:rsidRPr="004C1748">
        <w:t>(</w:t>
      </w:r>
      <w:r w:rsidR="0006518D" w:rsidRPr="004C1748">
        <w:t xml:space="preserve">Prior </w:t>
      </w:r>
      <w:r w:rsidRPr="004C1748">
        <w:t xml:space="preserve">to </w:t>
      </w:r>
      <w:r w:rsidR="0006518D">
        <w:t xml:space="preserve">these incidents near </w:t>
      </w:r>
      <w:r w:rsidR="00486E74">
        <w:t xml:space="preserve">Jesus’ </w:t>
      </w:r>
      <w:r>
        <w:t>passion</w:t>
      </w:r>
      <w:r w:rsidR="0006518D">
        <w:t>:</w:t>
      </w:r>
      <w:r w:rsidRPr="004C1748">
        <w:t xml:space="preserve"> at Bethany, in the </w:t>
      </w:r>
      <w:r w:rsidRPr="004C1748">
        <w:rPr>
          <w:szCs w:val="18"/>
        </w:rPr>
        <w:t xml:space="preserve">home of Simon the Pharisee, a woman who is a sinner anoints Jesus’ feet </w:t>
      </w:r>
      <w:r w:rsidRPr="004C1748">
        <w:t xml:space="preserve">with </w:t>
      </w:r>
      <w:r>
        <w:t xml:space="preserve">ointment from </w:t>
      </w:r>
      <w:r w:rsidRPr="004C1748">
        <w:t>an alabaster jar and wipes them with her hair</w:t>
      </w:r>
      <w:r>
        <w:t xml:space="preserve"> [</w:t>
      </w:r>
      <w:r w:rsidRPr="004C1748">
        <w:t>Luke 7:36-50</w:t>
      </w:r>
      <w:r>
        <w:t>]</w:t>
      </w:r>
      <w:r w:rsidRPr="004C1748">
        <w:rPr>
          <w:szCs w:val="18"/>
        </w:rPr>
        <w:t>.)</w:t>
      </w:r>
    </w:p>
    <w:p w14:paraId="23F0868D" w14:textId="77777777" w:rsidR="00E542F2" w:rsidRPr="004C1748" w:rsidRDefault="00E542F2">
      <w:pPr>
        <w:contextualSpacing/>
      </w:pPr>
    </w:p>
    <w:p w14:paraId="5D669069" w14:textId="77777777" w:rsidR="00E542F2" w:rsidRPr="004C1748" w:rsidRDefault="00783A26">
      <w:pPr>
        <w:contextualSpacing/>
        <w:rPr>
          <w:szCs w:val="18"/>
        </w:rPr>
      </w:pPr>
      <w:r w:rsidRPr="004C1748">
        <w:rPr>
          <w:szCs w:val="18"/>
        </w:rPr>
        <w:t xml:space="preserve">Immediately </w:t>
      </w:r>
      <w:r w:rsidR="005A30F3" w:rsidRPr="004C1748">
        <w:rPr>
          <w:szCs w:val="18"/>
        </w:rPr>
        <w:t xml:space="preserve">after the last supper, </w:t>
      </w:r>
      <w:r w:rsidR="00E542F2" w:rsidRPr="004C1748">
        <w:rPr>
          <w:szCs w:val="18"/>
        </w:rPr>
        <w:t>the chief priests give Judas 30 pieces of silver</w:t>
      </w:r>
      <w:r>
        <w:rPr>
          <w:szCs w:val="18"/>
        </w:rPr>
        <w:t xml:space="preserve"> </w:t>
      </w:r>
      <w:r>
        <w:t>(</w:t>
      </w:r>
      <w:r w:rsidRPr="004C1748">
        <w:t xml:space="preserve">Matt </w:t>
      </w:r>
      <w:r w:rsidRPr="004C1748">
        <w:rPr>
          <w:szCs w:val="18"/>
        </w:rPr>
        <w:t>26:14-16</w:t>
      </w:r>
      <w:r>
        <w:rPr>
          <w:szCs w:val="18"/>
        </w:rPr>
        <w:t>)</w:t>
      </w:r>
      <w:r w:rsidR="00E542F2" w:rsidRPr="004C1748">
        <w:rPr>
          <w:szCs w:val="18"/>
        </w:rPr>
        <w:t>.</w:t>
      </w:r>
    </w:p>
    <w:p w14:paraId="42BEE708" w14:textId="77777777" w:rsidR="001955FD" w:rsidRPr="004C1748" w:rsidRDefault="00783A26">
      <w:pPr>
        <w:contextualSpacing/>
        <w:rPr>
          <w:szCs w:val="18"/>
        </w:rPr>
      </w:pPr>
      <w:r w:rsidRPr="004C1748">
        <w:rPr>
          <w:szCs w:val="18"/>
        </w:rPr>
        <w:t xml:space="preserve">Immediately </w:t>
      </w:r>
      <w:r w:rsidR="005A30F3" w:rsidRPr="004C1748">
        <w:rPr>
          <w:szCs w:val="18"/>
        </w:rPr>
        <w:t xml:space="preserve">after the last supper, </w:t>
      </w:r>
      <w:r w:rsidR="00E542F2" w:rsidRPr="004C1748">
        <w:rPr>
          <w:szCs w:val="18"/>
        </w:rPr>
        <w:t>the chief priests promise Judas money</w:t>
      </w:r>
      <w:r>
        <w:rPr>
          <w:szCs w:val="18"/>
        </w:rPr>
        <w:t xml:space="preserve"> (</w:t>
      </w:r>
      <w:r w:rsidRPr="004C1748">
        <w:rPr>
          <w:szCs w:val="18"/>
        </w:rPr>
        <w:t>Mark 14:3</w:t>
      </w:r>
      <w:r>
        <w:rPr>
          <w:szCs w:val="18"/>
        </w:rPr>
        <w:t xml:space="preserve">; </w:t>
      </w:r>
      <w:r w:rsidRPr="004C1748">
        <w:rPr>
          <w:szCs w:val="18"/>
        </w:rPr>
        <w:t>Luke 22:3-6</w:t>
      </w:r>
      <w:r>
        <w:rPr>
          <w:szCs w:val="18"/>
        </w:rPr>
        <w:t>)</w:t>
      </w:r>
      <w:r w:rsidR="00E542F2" w:rsidRPr="004C1748">
        <w:rPr>
          <w:szCs w:val="18"/>
        </w:rPr>
        <w:t>.</w:t>
      </w:r>
    </w:p>
    <w:p w14:paraId="30B20469" w14:textId="77777777" w:rsidR="00E542F2" w:rsidRPr="004C1748" w:rsidRDefault="00E542F2">
      <w:pPr>
        <w:contextualSpacing/>
      </w:pPr>
    </w:p>
    <w:p w14:paraId="385FF634" w14:textId="77777777" w:rsidR="00235A8D" w:rsidRDefault="00783A26" w:rsidP="00235A8D">
      <w:pPr>
        <w:contextualSpacing/>
      </w:pPr>
      <w:r>
        <w:t xml:space="preserve">The </w:t>
      </w:r>
      <w:r w:rsidR="00235A8D">
        <w:t>last supper i</w:t>
      </w:r>
      <w:r w:rsidR="00B57A91">
        <w:t>s on</w:t>
      </w:r>
      <w:r w:rsidR="00235A8D">
        <w:t xml:space="preserve"> Passover</w:t>
      </w:r>
      <w:r>
        <w:t xml:space="preserve"> (Matt</w:t>
      </w:r>
      <w:r w:rsidRPr="00EE170F">
        <w:t xml:space="preserve"> </w:t>
      </w:r>
      <w:r>
        <w:rPr>
          <w:spacing w:val="6"/>
        </w:rPr>
        <w:t>26</w:t>
      </w:r>
      <w:r w:rsidRPr="00EE170F">
        <w:rPr>
          <w:spacing w:val="6"/>
        </w:rPr>
        <w:t>:</w:t>
      </w:r>
      <w:r>
        <w:rPr>
          <w:spacing w:val="6"/>
        </w:rPr>
        <w:t xml:space="preserve">19; </w:t>
      </w:r>
      <w:r>
        <w:t xml:space="preserve">Mark </w:t>
      </w:r>
      <w:r>
        <w:rPr>
          <w:spacing w:val="6"/>
        </w:rPr>
        <w:t>14</w:t>
      </w:r>
      <w:r w:rsidRPr="00EE170F">
        <w:rPr>
          <w:spacing w:val="6"/>
        </w:rPr>
        <w:t>:</w:t>
      </w:r>
      <w:r>
        <w:rPr>
          <w:spacing w:val="6"/>
        </w:rPr>
        <w:t xml:space="preserve">12; </w:t>
      </w:r>
      <w:r>
        <w:t xml:space="preserve">Luke </w:t>
      </w:r>
      <w:r>
        <w:rPr>
          <w:spacing w:val="6"/>
        </w:rPr>
        <w:t>22</w:t>
      </w:r>
      <w:r w:rsidRPr="00EE170F">
        <w:rPr>
          <w:spacing w:val="6"/>
        </w:rPr>
        <w:t>:</w:t>
      </w:r>
      <w:r>
        <w:rPr>
          <w:spacing w:val="6"/>
        </w:rPr>
        <w:t>13)</w:t>
      </w:r>
      <w:r w:rsidR="00235A8D">
        <w:t>.</w:t>
      </w:r>
    </w:p>
    <w:p w14:paraId="5474FC5C" w14:textId="77777777" w:rsidR="00235A8D" w:rsidRDefault="00783A26" w:rsidP="00235A8D">
      <w:pPr>
        <w:contextualSpacing/>
      </w:pPr>
      <w:r>
        <w:t xml:space="preserve">The </w:t>
      </w:r>
      <w:r w:rsidR="00235A8D">
        <w:t xml:space="preserve">last supper is </w:t>
      </w:r>
      <w:r w:rsidR="00B57A91">
        <w:t xml:space="preserve">on the day </w:t>
      </w:r>
      <w:r w:rsidR="00907EAC">
        <w:t xml:space="preserve">before </w:t>
      </w:r>
      <w:r w:rsidR="00235A8D">
        <w:t>Passover</w:t>
      </w:r>
      <w:r>
        <w:t xml:space="preserve"> (John </w:t>
      </w:r>
      <w:r>
        <w:rPr>
          <w:spacing w:val="6"/>
        </w:rPr>
        <w:t>13</w:t>
      </w:r>
      <w:r w:rsidRPr="00EE170F">
        <w:rPr>
          <w:spacing w:val="6"/>
        </w:rPr>
        <w:t>:</w:t>
      </w:r>
      <w:r>
        <w:rPr>
          <w:spacing w:val="6"/>
        </w:rPr>
        <w:t>1, 29; 19:31, 42)</w:t>
      </w:r>
      <w:r w:rsidR="00235A8D">
        <w:t>.</w:t>
      </w:r>
    </w:p>
    <w:p w14:paraId="27023C9A" w14:textId="77777777" w:rsidR="009A57DD" w:rsidRDefault="009A57DD" w:rsidP="009A57DD">
      <w:pPr>
        <w:ind w:left="360"/>
        <w:contextualSpacing/>
        <w:rPr>
          <w:sz w:val="20"/>
        </w:rPr>
      </w:pPr>
      <w:r>
        <w:rPr>
          <w:sz w:val="20"/>
        </w:rPr>
        <w:t>John 13:1, 29, “</w:t>
      </w:r>
      <w:r>
        <w:rPr>
          <w:kern w:val="0"/>
          <w:sz w:val="20"/>
          <w:szCs w:val="20"/>
        </w:rPr>
        <w:t xml:space="preserve">Now before the festival of the Passover, Jesus knew that his hour had come to depart from this world . . . </w:t>
      </w:r>
      <w:r w:rsidRPr="009A57DD">
        <w:rPr>
          <w:sz w:val="20"/>
          <w:szCs w:val="20"/>
          <w:vertAlign w:val="superscript"/>
        </w:rPr>
        <w:t>29</w:t>
      </w:r>
      <w:r>
        <w:rPr>
          <w:kern w:val="0"/>
          <w:sz w:val="20"/>
          <w:szCs w:val="20"/>
        </w:rPr>
        <w:t xml:space="preserve"> Some thought that, because Judas had the common purse, Jesus was telling him, “Buy what we need for the festival” . . .”</w:t>
      </w:r>
    </w:p>
    <w:p w14:paraId="1BDB97FF" w14:textId="77777777" w:rsidR="009A57DD" w:rsidRPr="004C24C7" w:rsidRDefault="009A57DD" w:rsidP="009A57DD">
      <w:pPr>
        <w:ind w:left="360"/>
        <w:contextualSpacing/>
        <w:rPr>
          <w:sz w:val="20"/>
        </w:rPr>
      </w:pPr>
      <w:r w:rsidRPr="004C24C7">
        <w:rPr>
          <w:sz w:val="20"/>
        </w:rPr>
        <w:t xml:space="preserve">John 19:14, 31, 42, “Now it was the day of Preparation for the Passover; and it was about noon. He said to the Jews, </w:t>
      </w:r>
      <w:r>
        <w:rPr>
          <w:sz w:val="20"/>
        </w:rPr>
        <w:t>“Here is your King!”</w:t>
      </w:r>
      <w:r w:rsidRPr="004C24C7">
        <w:rPr>
          <w:sz w:val="20"/>
        </w:rPr>
        <w:t xml:space="preserve"> </w:t>
      </w:r>
      <w:r>
        <w:rPr>
          <w:sz w:val="20"/>
        </w:rPr>
        <w:t>. . .</w:t>
      </w:r>
      <w:r w:rsidRPr="004C24C7">
        <w:rPr>
          <w:sz w:val="20"/>
        </w:rPr>
        <w:t xml:space="preserve"> </w:t>
      </w:r>
      <w:r w:rsidRPr="004C24C7">
        <w:rPr>
          <w:sz w:val="20"/>
          <w:vertAlign w:val="superscript"/>
        </w:rPr>
        <w:t>31</w:t>
      </w:r>
      <w:r w:rsidRPr="004C24C7">
        <w:rPr>
          <w:sz w:val="20"/>
        </w:rPr>
        <w:t xml:space="preserve"> Since it was the day of Preparation, the Jews did not want the bodies left on the cross during the sabbath, especially because that sabbath was a day of great solemnity. So they asked Pilate to have the legs of the crucified men broken and the bodies removed. </w:t>
      </w:r>
      <w:r>
        <w:rPr>
          <w:sz w:val="20"/>
        </w:rPr>
        <w:t xml:space="preserve">. . . </w:t>
      </w:r>
      <w:r w:rsidRPr="004C24C7">
        <w:rPr>
          <w:sz w:val="20"/>
          <w:vertAlign w:val="superscript"/>
        </w:rPr>
        <w:t>42</w:t>
      </w:r>
      <w:r w:rsidRPr="004C24C7">
        <w:rPr>
          <w:sz w:val="20"/>
        </w:rPr>
        <w:t xml:space="preserve"> And so, because it was the Jewish day of Preparation, and the tomb was nearby, they laid Jesus there.”</w:t>
      </w:r>
    </w:p>
    <w:p w14:paraId="5262C004" w14:textId="77777777" w:rsidR="00235A8D" w:rsidRDefault="00235A8D" w:rsidP="00235A8D">
      <w:pPr>
        <w:contextualSpacing/>
      </w:pPr>
    </w:p>
    <w:p w14:paraId="316D4401" w14:textId="77777777" w:rsidR="004509CE" w:rsidRPr="004C1748" w:rsidRDefault="004509CE" w:rsidP="004509CE">
      <w:pPr>
        <w:contextualSpacing/>
      </w:pPr>
      <w:r w:rsidRPr="004C1748">
        <w:t>Jesus institutes the Eucharist, then foretells Judas’ betrayal</w:t>
      </w:r>
      <w:r w:rsidR="00783A26">
        <w:t xml:space="preserve"> (</w:t>
      </w:r>
      <w:r w:rsidR="00783A26" w:rsidRPr="004C1748">
        <w:t>Matt 26:20-29</w:t>
      </w:r>
      <w:r w:rsidR="00783A26">
        <w:t xml:space="preserve">; </w:t>
      </w:r>
      <w:r w:rsidR="00783A26" w:rsidRPr="004C1748">
        <w:t>Mark 14:17-25</w:t>
      </w:r>
      <w:r w:rsidR="00783A26">
        <w:t>)</w:t>
      </w:r>
      <w:r w:rsidRPr="004C1748">
        <w:t>.</w:t>
      </w:r>
    </w:p>
    <w:p w14:paraId="47D69914" w14:textId="77777777" w:rsidR="004509CE" w:rsidRPr="004C1748" w:rsidRDefault="004509CE">
      <w:pPr>
        <w:contextualSpacing/>
      </w:pPr>
      <w:r w:rsidRPr="004C1748">
        <w:t>Jesus foretells Judas’ betrayal, then institutes the Eucharist</w:t>
      </w:r>
      <w:r w:rsidR="00783A26">
        <w:t xml:space="preserve"> (</w:t>
      </w:r>
      <w:r w:rsidR="00783A26" w:rsidRPr="004C1748">
        <w:t>Luke 22:14-23</w:t>
      </w:r>
      <w:r w:rsidR="00783A26">
        <w:t>)</w:t>
      </w:r>
      <w:r w:rsidRPr="004C1748">
        <w:t>.</w:t>
      </w:r>
    </w:p>
    <w:p w14:paraId="0EBB6F62" w14:textId="77777777" w:rsidR="00163080" w:rsidRPr="004C1748" w:rsidRDefault="00163080">
      <w:pPr>
        <w:contextualSpacing/>
      </w:pPr>
    </w:p>
    <w:p w14:paraId="47ACB148" w14:textId="77777777" w:rsidR="00163080" w:rsidRPr="004C1748" w:rsidRDefault="00CA7E08" w:rsidP="00D55634">
      <w:pPr>
        <w:contextualSpacing/>
      </w:pPr>
      <w:r w:rsidRPr="004C1748">
        <w:t xml:space="preserve">The </w:t>
      </w:r>
      <w:r w:rsidR="00D55634" w:rsidRPr="004C1748">
        <w:t xml:space="preserve">dispute over the greatest of the twelve occurs </w:t>
      </w:r>
      <w:r w:rsidR="00E8782A">
        <w:t>before entering Jerusalem</w:t>
      </w:r>
      <w:r>
        <w:t xml:space="preserve"> (</w:t>
      </w:r>
      <w:r w:rsidRPr="004C1748">
        <w:t>Matt 20:25-28</w:t>
      </w:r>
      <w:r>
        <w:t xml:space="preserve">; </w:t>
      </w:r>
      <w:r w:rsidRPr="004C1748">
        <w:t>Mark 10:42-45</w:t>
      </w:r>
      <w:r>
        <w:t>)</w:t>
      </w:r>
      <w:r w:rsidR="00D55634" w:rsidRPr="004C1748">
        <w:t>.</w:t>
      </w:r>
    </w:p>
    <w:p w14:paraId="4719F737" w14:textId="77777777" w:rsidR="004509CE" w:rsidRPr="004C1748" w:rsidRDefault="00CA7E08">
      <w:pPr>
        <w:contextualSpacing/>
      </w:pPr>
      <w:r w:rsidRPr="004C1748">
        <w:t xml:space="preserve">The </w:t>
      </w:r>
      <w:r w:rsidR="00370A23" w:rsidRPr="004C1748">
        <w:t>dispute over the greatest of the twelve</w:t>
      </w:r>
      <w:r w:rsidR="00D55634" w:rsidRPr="004C1748">
        <w:t xml:space="preserve"> occurs </w:t>
      </w:r>
      <w:r w:rsidR="00E8782A">
        <w:t xml:space="preserve">after entering </w:t>
      </w:r>
      <w:r w:rsidR="005A30F3" w:rsidRPr="004C1748">
        <w:t xml:space="preserve">Jerusalem </w:t>
      </w:r>
      <w:r>
        <w:t>(</w:t>
      </w:r>
      <w:r w:rsidRPr="004C1748">
        <w:t>Luke 22:24-30</w:t>
      </w:r>
      <w:r>
        <w:t>).</w:t>
      </w:r>
    </w:p>
    <w:p w14:paraId="4A2DCD93" w14:textId="4A318A14" w:rsidR="004509CE" w:rsidRPr="004C1748" w:rsidRDefault="004509CE">
      <w:pPr>
        <w:contextualSpacing/>
      </w:pPr>
    </w:p>
    <w:p w14:paraId="5A345D03" w14:textId="77777777" w:rsidR="00486E74" w:rsidRPr="004C1748" w:rsidRDefault="00486E74" w:rsidP="00486E74">
      <w:pPr>
        <w:contextualSpacing/>
      </w:pPr>
      <w:r w:rsidRPr="004C1748">
        <w:t>Jesus foretells Peter’s denials at the last supper, before Gethsemane</w:t>
      </w:r>
      <w:r>
        <w:t xml:space="preserve"> (</w:t>
      </w:r>
      <w:r w:rsidRPr="004C1748">
        <w:t>Luke 22:31-34</w:t>
      </w:r>
      <w:r>
        <w:t>)</w:t>
      </w:r>
      <w:r w:rsidRPr="004C1748">
        <w:t>.</w:t>
      </w:r>
    </w:p>
    <w:p w14:paraId="25E1296A" w14:textId="77777777" w:rsidR="00267DE1" w:rsidRPr="004C1748" w:rsidRDefault="00267DE1">
      <w:pPr>
        <w:contextualSpacing/>
      </w:pPr>
      <w:r w:rsidRPr="004C1748">
        <w:t xml:space="preserve">Jesus foretells Peter’s denials </w:t>
      </w:r>
      <w:r w:rsidR="00486E74">
        <w:t xml:space="preserve">after the last supper, </w:t>
      </w:r>
      <w:r w:rsidRPr="004C1748">
        <w:t>in the Garden of Gethsemane</w:t>
      </w:r>
      <w:r w:rsidR="00CA7E08">
        <w:t xml:space="preserve"> (</w:t>
      </w:r>
      <w:r w:rsidR="00CA7E08" w:rsidRPr="004C1748">
        <w:t>Matt 26:31-35</w:t>
      </w:r>
      <w:r w:rsidR="00CA7E08">
        <w:t xml:space="preserve">; </w:t>
      </w:r>
      <w:r w:rsidR="00CA7E08" w:rsidRPr="004C1748">
        <w:t>Mark 14:27-31</w:t>
      </w:r>
      <w:r w:rsidR="00CA7E08">
        <w:t>)</w:t>
      </w:r>
      <w:r w:rsidRPr="004C1748">
        <w:t>.</w:t>
      </w:r>
    </w:p>
    <w:p w14:paraId="49FE7B82" w14:textId="77777777" w:rsidR="00D55634" w:rsidRPr="004C1748" w:rsidRDefault="00D55634">
      <w:pPr>
        <w:contextualSpacing/>
      </w:pPr>
    </w:p>
    <w:p w14:paraId="42D50650" w14:textId="77777777" w:rsidR="002907D3" w:rsidRPr="004C1748" w:rsidRDefault="002907D3">
      <w:pPr>
        <w:contextualSpacing/>
      </w:pPr>
      <w:r w:rsidRPr="004C1748">
        <w:t>Jesus is taken to Caiaphas, the high priest</w:t>
      </w:r>
      <w:r w:rsidR="00C14C95" w:rsidRPr="004C1748">
        <w:t>, who tries him</w:t>
      </w:r>
      <w:r w:rsidR="00CA7E08">
        <w:t xml:space="preserve"> (</w:t>
      </w:r>
      <w:r w:rsidR="00CA7E08" w:rsidRPr="004C1748">
        <w:t>Matt 26:57</w:t>
      </w:r>
      <w:r w:rsidR="00CA7E08">
        <w:t xml:space="preserve">; </w:t>
      </w:r>
      <w:r w:rsidR="00CA7E08" w:rsidRPr="004C1748">
        <w:t>Mark 14:53</w:t>
      </w:r>
      <w:r w:rsidR="00CA7E08">
        <w:rPr>
          <w:spacing w:val="6"/>
        </w:rPr>
        <w:t xml:space="preserve">; </w:t>
      </w:r>
      <w:r w:rsidR="00CA7E08">
        <w:t>Luke 22:54)</w:t>
      </w:r>
      <w:r w:rsidRPr="004C1748">
        <w:t>.</w:t>
      </w:r>
    </w:p>
    <w:p w14:paraId="01600DF9" w14:textId="77777777" w:rsidR="00D55634" w:rsidRPr="004C1748" w:rsidRDefault="002907D3">
      <w:pPr>
        <w:contextualSpacing/>
      </w:pPr>
      <w:r w:rsidRPr="004C1748">
        <w:t>Jesus is taken to Annas, the father-in-law of the high priest</w:t>
      </w:r>
      <w:r w:rsidR="00C14C95" w:rsidRPr="004C1748">
        <w:t>, who tries him</w:t>
      </w:r>
      <w:r w:rsidR="00CA7E08">
        <w:t xml:space="preserve"> (</w:t>
      </w:r>
      <w:r w:rsidR="00CA7E08" w:rsidRPr="004C1748">
        <w:t>John 18:13</w:t>
      </w:r>
      <w:r w:rsidR="00CA7E08">
        <w:t>)</w:t>
      </w:r>
      <w:r w:rsidRPr="004C1748">
        <w:t>.</w:t>
      </w:r>
    </w:p>
    <w:p w14:paraId="5D04B3F1" w14:textId="77777777" w:rsidR="005A30F3" w:rsidRPr="004C1748" w:rsidRDefault="005A30F3">
      <w:pPr>
        <w:contextualSpacing/>
      </w:pPr>
    </w:p>
    <w:p w14:paraId="1877FE05" w14:textId="77777777" w:rsidR="002907D3" w:rsidRPr="004C1748" w:rsidRDefault="007463C9" w:rsidP="002907D3">
      <w:pPr>
        <w:contextualSpacing/>
      </w:pPr>
      <w:r w:rsidRPr="004C1748">
        <w:t xml:space="preserve">Jesus’ first trial occurs, then </w:t>
      </w:r>
      <w:r w:rsidR="002907D3" w:rsidRPr="004C1748">
        <w:t>Peter denies Jesus three times</w:t>
      </w:r>
      <w:r w:rsidR="00CA7E08">
        <w:t xml:space="preserve"> (</w:t>
      </w:r>
      <w:r w:rsidR="00CA7E08" w:rsidRPr="004C1748">
        <w:t xml:space="preserve">Matt </w:t>
      </w:r>
      <w:r w:rsidR="00CA7E08" w:rsidRPr="004C1748">
        <w:rPr>
          <w:szCs w:val="18"/>
        </w:rPr>
        <w:t>26:59-75</w:t>
      </w:r>
      <w:r w:rsidR="00CA7E08">
        <w:rPr>
          <w:szCs w:val="18"/>
        </w:rPr>
        <w:t>;</w:t>
      </w:r>
      <w:r w:rsidR="00CA7E08">
        <w:t xml:space="preserve"> </w:t>
      </w:r>
      <w:r w:rsidR="00CA7E08" w:rsidRPr="004C1748">
        <w:t xml:space="preserve">Mark </w:t>
      </w:r>
      <w:r w:rsidR="00CA7E08" w:rsidRPr="004C1748">
        <w:rPr>
          <w:szCs w:val="18"/>
        </w:rPr>
        <w:t>14:59-72</w:t>
      </w:r>
      <w:r w:rsidR="00CA7E08">
        <w:rPr>
          <w:szCs w:val="18"/>
        </w:rPr>
        <w:t>)</w:t>
      </w:r>
      <w:r w:rsidR="002907D3" w:rsidRPr="004C1748">
        <w:t>.</w:t>
      </w:r>
    </w:p>
    <w:p w14:paraId="4E58C01C" w14:textId="77777777" w:rsidR="002907D3" w:rsidRPr="004C1748" w:rsidRDefault="002907D3" w:rsidP="002907D3">
      <w:pPr>
        <w:contextualSpacing/>
      </w:pPr>
      <w:r w:rsidRPr="004C1748">
        <w:t xml:space="preserve">Peter denies Jesus three times, then </w:t>
      </w:r>
      <w:r w:rsidR="007463C9" w:rsidRPr="004C1748">
        <w:t xml:space="preserve">Jesus’ first </w:t>
      </w:r>
      <w:r w:rsidRPr="004C1748">
        <w:t>trial occurs</w:t>
      </w:r>
      <w:r w:rsidR="00CA7E08">
        <w:t xml:space="preserve"> (</w:t>
      </w:r>
      <w:r w:rsidR="00CA7E08" w:rsidRPr="004C1748">
        <w:t>Luke 22:56-71</w:t>
      </w:r>
      <w:r w:rsidR="00CA7E08">
        <w:t>)</w:t>
      </w:r>
      <w:r w:rsidRPr="004C1748">
        <w:t>.</w:t>
      </w:r>
    </w:p>
    <w:p w14:paraId="3DCED826" w14:textId="77777777" w:rsidR="007463C9" w:rsidRPr="004C1748" w:rsidRDefault="007463C9" w:rsidP="002907D3">
      <w:pPr>
        <w:contextualSpacing/>
        <w:rPr>
          <w:szCs w:val="18"/>
        </w:rPr>
      </w:pPr>
      <w:r w:rsidRPr="004C1748">
        <w:rPr>
          <w:szCs w:val="18"/>
        </w:rPr>
        <w:lastRenderedPageBreak/>
        <w:t>Peter denies Jesus once, then Jesus’ first trial occurs, then Peter denies Jesus twice</w:t>
      </w:r>
      <w:r w:rsidR="00C14C95" w:rsidRPr="004C1748">
        <w:rPr>
          <w:szCs w:val="18"/>
        </w:rPr>
        <w:t xml:space="preserve"> more</w:t>
      </w:r>
      <w:r w:rsidR="00CA7E08">
        <w:rPr>
          <w:szCs w:val="18"/>
        </w:rPr>
        <w:t xml:space="preserve"> (</w:t>
      </w:r>
      <w:r w:rsidR="00CA7E08" w:rsidRPr="004C1748">
        <w:rPr>
          <w:szCs w:val="18"/>
        </w:rPr>
        <w:t>John 18:17-27</w:t>
      </w:r>
      <w:r w:rsidR="00CA7E08">
        <w:rPr>
          <w:szCs w:val="18"/>
        </w:rPr>
        <w:t>)</w:t>
      </w:r>
      <w:r w:rsidRPr="004C1748">
        <w:rPr>
          <w:szCs w:val="18"/>
        </w:rPr>
        <w:t>.</w:t>
      </w:r>
    </w:p>
    <w:p w14:paraId="43470BD0" w14:textId="77777777" w:rsidR="002907D3" w:rsidRPr="004C1748" w:rsidRDefault="002907D3">
      <w:pPr>
        <w:contextualSpacing/>
      </w:pPr>
    </w:p>
    <w:p w14:paraId="179CF485" w14:textId="77777777" w:rsidR="00C14C95" w:rsidRPr="004C1748" w:rsidRDefault="00CA7E08">
      <w:pPr>
        <w:contextualSpacing/>
      </w:pPr>
      <w:r>
        <w:t>When t</w:t>
      </w:r>
      <w:r w:rsidRPr="004C1748">
        <w:t xml:space="preserve">he </w:t>
      </w:r>
      <w:r w:rsidR="00C14C95" w:rsidRPr="004C1748">
        <w:t xml:space="preserve">high priest asks if </w:t>
      </w:r>
      <w:r w:rsidRPr="004C1748">
        <w:t xml:space="preserve">Jesus </w:t>
      </w:r>
      <w:r w:rsidR="00C14C95" w:rsidRPr="004C1748">
        <w:t>is the Messiah</w:t>
      </w:r>
      <w:r>
        <w:t>, Jesus replies, “You have said so</w:t>
      </w:r>
      <w:r w:rsidR="00C14C95" w:rsidRPr="004C1748">
        <w:t>”</w:t>
      </w:r>
      <w:r>
        <w:t xml:space="preserve"> ((</w:t>
      </w:r>
      <w:r w:rsidRPr="004C1748">
        <w:t>Matt 26:63-64</w:t>
      </w:r>
      <w:r>
        <w:t xml:space="preserve">; </w:t>
      </w:r>
      <w:r w:rsidRPr="004C1748">
        <w:t>Luke 22:67-70</w:t>
      </w:r>
      <w:r>
        <w:t>).</w:t>
      </w:r>
    </w:p>
    <w:p w14:paraId="7B5D5081" w14:textId="77777777" w:rsidR="002907D3" w:rsidRPr="004C1748" w:rsidRDefault="00CA7E08">
      <w:pPr>
        <w:contextualSpacing/>
      </w:pPr>
      <w:r>
        <w:t>When t</w:t>
      </w:r>
      <w:r w:rsidRPr="004C1748">
        <w:t xml:space="preserve">he high priest asks if Jesus </w:t>
      </w:r>
      <w:r>
        <w:t>is the Messiah,</w:t>
      </w:r>
      <w:r w:rsidR="00C14C95" w:rsidRPr="004C1748">
        <w:t xml:space="preserve"> Jesus </w:t>
      </w:r>
      <w:r>
        <w:t>replies, “I am</w:t>
      </w:r>
      <w:r w:rsidR="00C14C95" w:rsidRPr="004C1748">
        <w:t>”</w:t>
      </w:r>
      <w:r>
        <w:t xml:space="preserve"> (</w:t>
      </w:r>
      <w:r w:rsidRPr="004C1748">
        <w:t>Mark 14:61-62</w:t>
      </w:r>
      <w:r>
        <w:t>).</w:t>
      </w:r>
    </w:p>
    <w:p w14:paraId="45E65BED" w14:textId="77777777" w:rsidR="00C14C95" w:rsidRPr="004C1748" w:rsidRDefault="00C14C95">
      <w:pPr>
        <w:contextualSpacing/>
      </w:pPr>
    </w:p>
    <w:p w14:paraId="31615EB4" w14:textId="77777777" w:rsidR="00C14C95" w:rsidRPr="004C1748" w:rsidRDefault="00CA7E08">
      <w:pPr>
        <w:contextualSpacing/>
      </w:pPr>
      <w:r w:rsidRPr="004C1748">
        <w:t xml:space="preserve">The </w:t>
      </w:r>
      <w:r w:rsidR="00486E74">
        <w:t>tr</w:t>
      </w:r>
      <w:r w:rsidR="00C14C95" w:rsidRPr="004C1748">
        <w:t>i</w:t>
      </w:r>
      <w:r w:rsidR="00486E74">
        <w:t>a</w:t>
      </w:r>
      <w:r w:rsidR="00C14C95" w:rsidRPr="004C1748">
        <w:t xml:space="preserve">l before the Sanhedrin occurs, then </w:t>
      </w:r>
      <w:r w:rsidR="002D54C5" w:rsidRPr="004C1748">
        <w:t>Jews mock</w:t>
      </w:r>
      <w:r w:rsidR="00C14C95" w:rsidRPr="004C1748">
        <w:t xml:space="preserve"> </w:t>
      </w:r>
      <w:r w:rsidR="002D54C5" w:rsidRPr="004C1748">
        <w:t xml:space="preserve">Jesus </w:t>
      </w:r>
      <w:r>
        <w:t>(</w:t>
      </w:r>
      <w:r w:rsidRPr="004C1748">
        <w:t>Matt 26:67-68</w:t>
      </w:r>
      <w:r>
        <w:t xml:space="preserve">; </w:t>
      </w:r>
      <w:r w:rsidRPr="004C1748">
        <w:t>Mark 14:65</w:t>
      </w:r>
      <w:r>
        <w:t>)</w:t>
      </w:r>
      <w:r w:rsidR="00C14C95" w:rsidRPr="004C1748">
        <w:t>.</w:t>
      </w:r>
    </w:p>
    <w:p w14:paraId="7F7ADD6D" w14:textId="77777777" w:rsidR="00C14C95" w:rsidRPr="004C1748" w:rsidRDefault="002D54C5">
      <w:pPr>
        <w:contextualSpacing/>
      </w:pPr>
      <w:r w:rsidRPr="004C1748">
        <w:t>Jews mock</w:t>
      </w:r>
      <w:r w:rsidR="00C14C95" w:rsidRPr="004C1748">
        <w:t xml:space="preserve"> </w:t>
      </w:r>
      <w:r w:rsidRPr="004C1748">
        <w:t>Jesus</w:t>
      </w:r>
      <w:r w:rsidR="00C14C95" w:rsidRPr="004C1748">
        <w:t>, then the trial before the Sanhedrin occurs</w:t>
      </w:r>
      <w:r w:rsidR="00CA7E08">
        <w:t xml:space="preserve"> (</w:t>
      </w:r>
      <w:r w:rsidR="00CA7E08" w:rsidRPr="004C1748">
        <w:t>Luke 22:63-65</w:t>
      </w:r>
      <w:r w:rsidR="00CA7E08">
        <w:t>)</w:t>
      </w:r>
      <w:r w:rsidR="00C14C95" w:rsidRPr="004C1748">
        <w:t>.</w:t>
      </w:r>
    </w:p>
    <w:p w14:paraId="278DAE16" w14:textId="77777777" w:rsidR="00C14C95" w:rsidRPr="004C1748" w:rsidRDefault="00C14C95">
      <w:pPr>
        <w:contextualSpacing/>
      </w:pPr>
    </w:p>
    <w:p w14:paraId="015C55D7" w14:textId="77777777" w:rsidR="002D54C5" w:rsidRPr="004C1748" w:rsidRDefault="005B0712">
      <w:pPr>
        <w:contextualSpacing/>
      </w:pPr>
      <w:r w:rsidRPr="004C1748">
        <w:t>Judas dies because he hangs himself</w:t>
      </w:r>
      <w:r w:rsidR="00CA7E08">
        <w:t xml:space="preserve"> (</w:t>
      </w:r>
      <w:r w:rsidR="00CA7E08" w:rsidRPr="004C1748">
        <w:t>Matt 27:3-10</w:t>
      </w:r>
      <w:r w:rsidR="00CA7E08">
        <w:t>)</w:t>
      </w:r>
      <w:r w:rsidRPr="004C1748">
        <w:t>.</w:t>
      </w:r>
    </w:p>
    <w:p w14:paraId="4E55D665" w14:textId="77777777" w:rsidR="005B0712" w:rsidRPr="004C1748" w:rsidRDefault="005B0712">
      <w:pPr>
        <w:contextualSpacing/>
      </w:pPr>
      <w:r w:rsidRPr="004C1748">
        <w:t>Judas dies because his guts burst open</w:t>
      </w:r>
      <w:r w:rsidR="00CA7E08">
        <w:t xml:space="preserve"> (</w:t>
      </w:r>
      <w:r w:rsidR="00CA7E08" w:rsidRPr="004C1748">
        <w:t>Acts 1:18-19</w:t>
      </w:r>
      <w:r w:rsidR="00486E74">
        <w:t>)</w:t>
      </w:r>
      <w:r w:rsidRPr="004C1748">
        <w:t>.</w:t>
      </w:r>
    </w:p>
    <w:p w14:paraId="4E0ED0DC" w14:textId="77777777" w:rsidR="00C14C95" w:rsidRPr="004C1748" w:rsidRDefault="00C14C95">
      <w:pPr>
        <w:contextualSpacing/>
      </w:pPr>
    </w:p>
    <w:p w14:paraId="296F6A01" w14:textId="77777777" w:rsidR="002D54C5" w:rsidRPr="004C1748" w:rsidRDefault="00CA7E08" w:rsidP="005B0712">
      <w:pPr>
        <w:contextualSpacing/>
      </w:pPr>
      <w:r w:rsidRPr="004C1748">
        <w:t xml:space="preserve">The </w:t>
      </w:r>
      <w:r w:rsidR="005B0712" w:rsidRPr="004C1748">
        <w:t>chief priests buy the Field of Blood</w:t>
      </w:r>
      <w:r>
        <w:t xml:space="preserve"> (</w:t>
      </w:r>
      <w:r w:rsidRPr="004C1748">
        <w:t>Matt 27:3-10</w:t>
      </w:r>
      <w:r>
        <w:t>)</w:t>
      </w:r>
      <w:r w:rsidR="005B0712" w:rsidRPr="004C1748">
        <w:t>.</w:t>
      </w:r>
    </w:p>
    <w:p w14:paraId="32427949" w14:textId="77777777" w:rsidR="005B0712" w:rsidRPr="004C1748" w:rsidRDefault="005B0712" w:rsidP="005B0712">
      <w:pPr>
        <w:contextualSpacing/>
      </w:pPr>
      <w:r w:rsidRPr="004C1748">
        <w:t>Judas buys the Field of Blood</w:t>
      </w:r>
      <w:r w:rsidR="00CA7E08">
        <w:t xml:space="preserve"> (</w:t>
      </w:r>
      <w:r w:rsidR="00CA7E08" w:rsidRPr="004C1748">
        <w:t>Acts 1:18-19</w:t>
      </w:r>
      <w:r w:rsidR="00CA7E08">
        <w:t>)</w:t>
      </w:r>
      <w:r w:rsidRPr="004C1748">
        <w:t>.</w:t>
      </w:r>
    </w:p>
    <w:p w14:paraId="3B33C5F4" w14:textId="77777777" w:rsidR="005B0712" w:rsidRPr="004C1748" w:rsidRDefault="005B0712">
      <w:pPr>
        <w:contextualSpacing/>
      </w:pPr>
    </w:p>
    <w:p w14:paraId="4C3DF2B6" w14:textId="77777777" w:rsidR="002D54C5" w:rsidRPr="004C1748" w:rsidRDefault="002D54C5" w:rsidP="002D54C5">
      <w:pPr>
        <w:contextualSpacing/>
      </w:pPr>
      <w:r w:rsidRPr="004C1748">
        <w:t>Judas dies, then the Field of Blood is bought</w:t>
      </w:r>
      <w:r w:rsidR="00CA7E08">
        <w:t xml:space="preserve"> (</w:t>
      </w:r>
      <w:r w:rsidR="00CA7E08" w:rsidRPr="004C1748">
        <w:t>Matt 27:3-10</w:t>
      </w:r>
      <w:r w:rsidR="00CA7E08">
        <w:t>)</w:t>
      </w:r>
      <w:r w:rsidRPr="004C1748">
        <w:t>.</w:t>
      </w:r>
    </w:p>
    <w:p w14:paraId="7F951E7C" w14:textId="77777777" w:rsidR="002D54C5" w:rsidRPr="004C1748" w:rsidRDefault="00CA7E08" w:rsidP="002D54C5">
      <w:pPr>
        <w:contextualSpacing/>
      </w:pPr>
      <w:r w:rsidRPr="004C1748">
        <w:t xml:space="preserve">The </w:t>
      </w:r>
      <w:r w:rsidR="002D54C5" w:rsidRPr="004C1748">
        <w:t>Field of Blood is bought, then Judas dies</w:t>
      </w:r>
      <w:r>
        <w:t xml:space="preserve"> (</w:t>
      </w:r>
      <w:r w:rsidRPr="004C1748">
        <w:t>Acts 1:18-19</w:t>
      </w:r>
      <w:r>
        <w:t>)</w:t>
      </w:r>
      <w:r w:rsidR="002D54C5" w:rsidRPr="004C1748">
        <w:t>.</w:t>
      </w:r>
    </w:p>
    <w:p w14:paraId="16BF6A3E" w14:textId="77777777" w:rsidR="002D54C5" w:rsidRPr="004C1748" w:rsidRDefault="002D54C5" w:rsidP="002D54C5">
      <w:pPr>
        <w:contextualSpacing/>
      </w:pPr>
    </w:p>
    <w:p w14:paraId="485B9547" w14:textId="77777777" w:rsidR="005B0712" w:rsidRPr="004C1748" w:rsidRDefault="00272BC5">
      <w:pPr>
        <w:contextualSpacing/>
      </w:pPr>
      <w:r w:rsidRPr="004C1748">
        <w:t>Pilate tries Jesus, then sentences him</w:t>
      </w:r>
      <w:r w:rsidR="00CA7E08">
        <w:t xml:space="preserve"> (</w:t>
      </w:r>
      <w:r w:rsidR="00CA7E08" w:rsidRPr="004C1748">
        <w:t>Matt 27:11-26</w:t>
      </w:r>
      <w:r w:rsidR="00CA7E08">
        <w:t xml:space="preserve">; </w:t>
      </w:r>
      <w:r w:rsidR="00CA7E08" w:rsidRPr="004C1748">
        <w:t>Mark 15:2-15</w:t>
      </w:r>
      <w:r w:rsidR="00CA7E08">
        <w:rPr>
          <w:spacing w:val="6"/>
        </w:rPr>
        <w:t xml:space="preserve">; </w:t>
      </w:r>
      <w:r w:rsidR="00CA7E08" w:rsidRPr="004C1748">
        <w:t>John 18:38-19:16</w:t>
      </w:r>
      <w:r w:rsidR="00CA7E08">
        <w:t>)</w:t>
      </w:r>
      <w:r w:rsidRPr="004C1748">
        <w:t>.</w:t>
      </w:r>
    </w:p>
    <w:p w14:paraId="7C7AACF1" w14:textId="77777777" w:rsidR="00272BC5" w:rsidRPr="004C1748" w:rsidRDefault="00272BC5">
      <w:pPr>
        <w:contextualSpacing/>
      </w:pPr>
      <w:r w:rsidRPr="004C1748">
        <w:t>Pilate tries Jesus</w:t>
      </w:r>
      <w:r w:rsidR="002D54C5" w:rsidRPr="004C1748">
        <w:t>,</w:t>
      </w:r>
      <w:r w:rsidRPr="004C1748">
        <w:t xml:space="preserve"> then </w:t>
      </w:r>
      <w:r w:rsidR="002D54C5" w:rsidRPr="004C1748">
        <w:t>Herod</w:t>
      </w:r>
      <w:r w:rsidRPr="004C1748">
        <w:t xml:space="preserve"> tries </w:t>
      </w:r>
      <w:r w:rsidR="002D54C5" w:rsidRPr="004C1748">
        <w:t>Jesus,</w:t>
      </w:r>
      <w:r w:rsidRPr="004C1748">
        <w:t xml:space="preserve"> then Pilate sentences him</w:t>
      </w:r>
      <w:r w:rsidR="00CA7E08">
        <w:t xml:space="preserve"> (</w:t>
      </w:r>
      <w:r w:rsidR="00CA7E08" w:rsidRPr="004C1748">
        <w:t>Luke 23:6-12</w:t>
      </w:r>
      <w:r w:rsidR="00CA7E08">
        <w:t>)</w:t>
      </w:r>
      <w:r w:rsidRPr="004C1748">
        <w:t>.</w:t>
      </w:r>
    </w:p>
    <w:p w14:paraId="094985D3" w14:textId="77777777" w:rsidR="00C14C95" w:rsidRPr="004C1748" w:rsidRDefault="00C14C95">
      <w:pPr>
        <w:contextualSpacing/>
      </w:pPr>
    </w:p>
    <w:p w14:paraId="649FB542" w14:textId="77777777" w:rsidR="002D54C5" w:rsidRPr="004C1748" w:rsidRDefault="002D54C5">
      <w:pPr>
        <w:contextualSpacing/>
      </w:pPr>
      <w:r w:rsidRPr="004C1748">
        <w:t>Roman</w:t>
      </w:r>
      <w:r w:rsidR="00244A58">
        <w:t xml:space="preserve"> soldier</w:t>
      </w:r>
      <w:r w:rsidRPr="004C1748">
        <w:t>s mock Jesus</w:t>
      </w:r>
      <w:r w:rsidR="00244A58">
        <w:t>, and he’s</w:t>
      </w:r>
      <w:r w:rsidRPr="004C1748">
        <w:t xml:space="preserve"> </w:t>
      </w:r>
      <w:r w:rsidR="00244A58">
        <w:t>clothed in a</w:t>
      </w:r>
      <w:r w:rsidR="004C1748">
        <w:t xml:space="preserve"> </w:t>
      </w:r>
      <w:r w:rsidR="004C1748" w:rsidRPr="00994ED4">
        <w:t>scarlet robe</w:t>
      </w:r>
      <w:r w:rsidR="00244A58">
        <w:t xml:space="preserve"> </w:t>
      </w:r>
      <w:r w:rsidR="00244A58" w:rsidRPr="004C1748">
        <w:t>(</w:t>
      </w:r>
      <w:r w:rsidR="00CA7E08" w:rsidRPr="004C1748">
        <w:t>Matt 27:27-</w:t>
      </w:r>
      <w:r w:rsidR="00CA7E08">
        <w:t>31</w:t>
      </w:r>
      <w:r w:rsidR="00244A58">
        <w:t>).</w:t>
      </w:r>
    </w:p>
    <w:p w14:paraId="5DF99B5D" w14:textId="77777777" w:rsidR="001B4998" w:rsidRPr="004C1748" w:rsidRDefault="001B4998" w:rsidP="001B4998">
      <w:pPr>
        <w:contextualSpacing/>
      </w:pPr>
      <w:r w:rsidRPr="004C1748">
        <w:t>Roman</w:t>
      </w:r>
      <w:r>
        <w:t xml:space="preserve"> soldier</w:t>
      </w:r>
      <w:r w:rsidRPr="004C1748">
        <w:t>s mock Jesus</w:t>
      </w:r>
      <w:r>
        <w:t>, and he’s</w:t>
      </w:r>
      <w:r w:rsidRPr="004C1748">
        <w:t xml:space="preserve"> </w:t>
      </w:r>
      <w:r>
        <w:t xml:space="preserve">clothed in a </w:t>
      </w:r>
      <w:r w:rsidRPr="00994ED4">
        <w:t>purple cloak</w:t>
      </w:r>
      <w:r>
        <w:t xml:space="preserve"> (Mark </w:t>
      </w:r>
      <w:r w:rsidRPr="004C1748">
        <w:t>15:16-</w:t>
      </w:r>
      <w:r>
        <w:t>20).</w:t>
      </w:r>
    </w:p>
    <w:p w14:paraId="4BCA1853" w14:textId="77777777" w:rsidR="004C1748" w:rsidRPr="004C1748" w:rsidRDefault="00244A58">
      <w:pPr>
        <w:contextualSpacing/>
      </w:pPr>
      <w:r>
        <w:t xml:space="preserve">Herod and his Jewish soldiers </w:t>
      </w:r>
      <w:r w:rsidR="004C1748" w:rsidRPr="004C1748">
        <w:t>mock Jesus</w:t>
      </w:r>
      <w:r>
        <w:t>,</w:t>
      </w:r>
      <w:r w:rsidR="004C1748" w:rsidRPr="004C1748">
        <w:t xml:space="preserve"> </w:t>
      </w:r>
      <w:r>
        <w:t>and he’s</w:t>
      </w:r>
      <w:r w:rsidRPr="004C1748">
        <w:t xml:space="preserve"> </w:t>
      </w:r>
      <w:r>
        <w:t xml:space="preserve">clothed in an </w:t>
      </w:r>
      <w:r w:rsidRPr="00994ED4">
        <w:t>elegant robe</w:t>
      </w:r>
      <w:r w:rsidR="00CA7E08">
        <w:t xml:space="preserve"> (</w:t>
      </w:r>
      <w:r w:rsidR="00CA7E08" w:rsidRPr="004C1748">
        <w:t>Luke 23:26</w:t>
      </w:r>
      <w:r w:rsidR="00CA7E08">
        <w:t>)</w:t>
      </w:r>
      <w:r>
        <w:t>.</w:t>
      </w:r>
    </w:p>
    <w:p w14:paraId="23140451" w14:textId="77777777" w:rsidR="004C1748" w:rsidRPr="004C1748" w:rsidRDefault="004C1748">
      <w:pPr>
        <w:contextualSpacing/>
      </w:pPr>
      <w:r w:rsidRPr="004C1748">
        <w:t>Roman</w:t>
      </w:r>
      <w:r w:rsidR="00244A58">
        <w:t xml:space="preserve"> </w:t>
      </w:r>
      <w:r w:rsidRPr="004C1748">
        <w:t>s</w:t>
      </w:r>
      <w:r w:rsidR="00244A58">
        <w:t>oldiers</w:t>
      </w:r>
      <w:r w:rsidRPr="004C1748">
        <w:t xml:space="preserve"> mock</w:t>
      </w:r>
      <w:r w:rsidR="00CA7E08">
        <w:t xml:space="preserve"> Jesus</w:t>
      </w:r>
      <w:r w:rsidR="00244A58">
        <w:t>,</w:t>
      </w:r>
      <w:r w:rsidRPr="004C1748">
        <w:t xml:space="preserve"> </w:t>
      </w:r>
      <w:r w:rsidR="00244A58">
        <w:t>and he’s</w:t>
      </w:r>
      <w:r w:rsidR="00244A58" w:rsidRPr="004C1748">
        <w:t xml:space="preserve"> </w:t>
      </w:r>
      <w:r w:rsidR="00244A58">
        <w:t xml:space="preserve">clothed </w:t>
      </w:r>
      <w:r w:rsidRPr="004C1748">
        <w:t>in a purple robe</w:t>
      </w:r>
      <w:r w:rsidR="00CA7E08">
        <w:t xml:space="preserve"> (</w:t>
      </w:r>
      <w:r w:rsidR="00CA7E08" w:rsidRPr="004C1748">
        <w:t xml:space="preserve">John </w:t>
      </w:r>
      <w:r w:rsidR="00CA7E08">
        <w:t>19:2-3)</w:t>
      </w:r>
      <w:r w:rsidRPr="004C1748">
        <w:t>.</w:t>
      </w:r>
    </w:p>
    <w:p w14:paraId="51F65AEF" w14:textId="77777777" w:rsidR="002D54C5" w:rsidRDefault="002D54C5">
      <w:pPr>
        <w:contextualSpacing/>
      </w:pPr>
    </w:p>
    <w:p w14:paraId="730B75E9" w14:textId="77777777" w:rsidR="0087343A" w:rsidRDefault="0087343A">
      <w:pPr>
        <w:contextualSpacing/>
      </w:pPr>
      <w:r>
        <w:t>Jesus is c</w:t>
      </w:r>
      <w:r w:rsidR="00A9382C">
        <w:t>rucified the day of Passover</w:t>
      </w:r>
      <w:r>
        <w:t xml:space="preserve"> (Matt </w:t>
      </w:r>
      <w:r>
        <w:rPr>
          <w:spacing w:val="6"/>
        </w:rPr>
        <w:t>26</w:t>
      </w:r>
      <w:r w:rsidRPr="00EE170F">
        <w:rPr>
          <w:spacing w:val="6"/>
        </w:rPr>
        <w:t>:</w:t>
      </w:r>
      <w:r w:rsidR="00A9382C">
        <w:rPr>
          <w:spacing w:val="6"/>
        </w:rPr>
        <w:t>19;</w:t>
      </w:r>
      <w:r>
        <w:rPr>
          <w:spacing w:val="6"/>
        </w:rPr>
        <w:t xml:space="preserve"> </w:t>
      </w:r>
      <w:r>
        <w:t xml:space="preserve">Mark </w:t>
      </w:r>
      <w:r>
        <w:rPr>
          <w:spacing w:val="6"/>
        </w:rPr>
        <w:t>14</w:t>
      </w:r>
      <w:r w:rsidRPr="00EE170F">
        <w:rPr>
          <w:spacing w:val="6"/>
        </w:rPr>
        <w:t>:</w:t>
      </w:r>
      <w:r w:rsidR="00A9382C">
        <w:rPr>
          <w:spacing w:val="6"/>
        </w:rPr>
        <w:t>12;</w:t>
      </w:r>
      <w:r w:rsidRPr="00EE170F">
        <w:rPr>
          <w:spacing w:val="6"/>
        </w:rPr>
        <w:t xml:space="preserve"> </w:t>
      </w:r>
      <w:r>
        <w:t xml:space="preserve">Luke </w:t>
      </w:r>
      <w:r>
        <w:rPr>
          <w:spacing w:val="6"/>
        </w:rPr>
        <w:t>22</w:t>
      </w:r>
      <w:r w:rsidRPr="00EE170F">
        <w:rPr>
          <w:spacing w:val="6"/>
        </w:rPr>
        <w:t>:</w:t>
      </w:r>
      <w:r w:rsidR="00A9382C">
        <w:rPr>
          <w:spacing w:val="6"/>
        </w:rPr>
        <w:t>13</w:t>
      </w:r>
      <w:r>
        <w:rPr>
          <w:spacing w:val="6"/>
        </w:rPr>
        <w:t>)</w:t>
      </w:r>
      <w:r w:rsidR="00A9382C">
        <w:rPr>
          <w:spacing w:val="6"/>
        </w:rPr>
        <w:t>.</w:t>
      </w:r>
    </w:p>
    <w:p w14:paraId="19B76BD9" w14:textId="77777777" w:rsidR="0087343A" w:rsidRDefault="0087343A">
      <w:pPr>
        <w:contextualSpacing/>
      </w:pPr>
      <w:r>
        <w:t>Jesus is crucified the day before Passover</w:t>
      </w:r>
      <w:r w:rsidR="00A9382C">
        <w:t xml:space="preserve"> (John 19:14, 31)</w:t>
      </w:r>
      <w:r>
        <w:t>.</w:t>
      </w:r>
    </w:p>
    <w:p w14:paraId="2CB13595" w14:textId="77777777" w:rsidR="0087343A" w:rsidRDefault="0087343A">
      <w:pPr>
        <w:contextualSpacing/>
      </w:pPr>
    </w:p>
    <w:p w14:paraId="25614F20" w14:textId="77777777" w:rsidR="00244A58" w:rsidRDefault="00493EF3">
      <w:pPr>
        <w:contextualSpacing/>
      </w:pPr>
      <w:r w:rsidRPr="003866E9">
        <w:t>Simon of Cyrene</w:t>
      </w:r>
      <w:r>
        <w:t xml:space="preserve"> carries the cross</w:t>
      </w:r>
      <w:r w:rsidR="00A9382C">
        <w:t xml:space="preserve"> (</w:t>
      </w:r>
      <w:r w:rsidR="00A9382C" w:rsidRPr="004C1748">
        <w:t>Matt 27</w:t>
      </w:r>
      <w:r w:rsidR="00A9382C">
        <w:t xml:space="preserve">:32; </w:t>
      </w:r>
      <w:r w:rsidR="00A9382C" w:rsidRPr="004C1748">
        <w:t>Mark 15:</w:t>
      </w:r>
      <w:r w:rsidR="00A9382C">
        <w:t>21</w:t>
      </w:r>
      <w:r w:rsidR="00A9382C">
        <w:rPr>
          <w:spacing w:val="6"/>
        </w:rPr>
        <w:t xml:space="preserve">; </w:t>
      </w:r>
      <w:r w:rsidR="00A9382C">
        <w:t>Luke 23:26)</w:t>
      </w:r>
      <w:r>
        <w:t>.</w:t>
      </w:r>
    </w:p>
    <w:p w14:paraId="212548BB" w14:textId="77777777" w:rsidR="00493EF3" w:rsidRDefault="00493EF3">
      <w:pPr>
        <w:contextualSpacing/>
      </w:pPr>
      <w:r>
        <w:t>Jesus carries the cross</w:t>
      </w:r>
      <w:r w:rsidR="00A9382C">
        <w:t xml:space="preserve"> (John 18:17)</w:t>
      </w:r>
      <w:r>
        <w:t>.</w:t>
      </w:r>
    </w:p>
    <w:p w14:paraId="2E63FA10" w14:textId="77777777" w:rsidR="00244A58" w:rsidRDefault="00244A58">
      <w:pPr>
        <w:contextualSpacing/>
      </w:pPr>
    </w:p>
    <w:p w14:paraId="4C7D0045" w14:textId="77777777" w:rsidR="00493EF3" w:rsidRDefault="00493EF3">
      <w:pPr>
        <w:contextualSpacing/>
      </w:pPr>
      <w:r>
        <w:t>Jesus is offered wine with myrrh and tastes it</w:t>
      </w:r>
      <w:r w:rsidR="00A9382C">
        <w:t xml:space="preserve"> (Matt 27:34-35)</w:t>
      </w:r>
      <w:r>
        <w:t>.</w:t>
      </w:r>
    </w:p>
    <w:p w14:paraId="72802357" w14:textId="77777777" w:rsidR="00235A8D" w:rsidRDefault="00493EF3">
      <w:pPr>
        <w:contextualSpacing/>
      </w:pPr>
      <w:r>
        <w:t>Jesus is offered wine with myrrh but refuses it</w:t>
      </w:r>
      <w:r w:rsidR="00A9382C">
        <w:t xml:space="preserve"> (Mark 15:23-24)</w:t>
      </w:r>
      <w:r>
        <w:t>.</w:t>
      </w:r>
    </w:p>
    <w:p w14:paraId="38D8BD5D" w14:textId="77777777" w:rsidR="00235A8D" w:rsidRDefault="00235A8D">
      <w:pPr>
        <w:contextualSpacing/>
      </w:pPr>
    </w:p>
    <w:p w14:paraId="6DE55CE4" w14:textId="77777777" w:rsidR="00235A8D" w:rsidRDefault="00235A8D">
      <w:pPr>
        <w:contextualSpacing/>
        <w:rPr>
          <w:spacing w:val="6"/>
        </w:rPr>
      </w:pPr>
      <w:r>
        <w:t>Jesus is crucified in the morning (</w:t>
      </w:r>
      <w:r w:rsidR="00313339">
        <w:t xml:space="preserve">Mark </w:t>
      </w:r>
      <w:r w:rsidR="00313339">
        <w:rPr>
          <w:spacing w:val="6"/>
        </w:rPr>
        <w:t>15</w:t>
      </w:r>
      <w:r w:rsidR="00313339" w:rsidRPr="00EE170F">
        <w:rPr>
          <w:spacing w:val="6"/>
        </w:rPr>
        <w:t>:</w:t>
      </w:r>
      <w:r w:rsidR="00313339">
        <w:rPr>
          <w:spacing w:val="6"/>
        </w:rPr>
        <w:t>25</w:t>
      </w:r>
      <w:r w:rsidR="00CA7E08">
        <w:rPr>
          <w:spacing w:val="6"/>
        </w:rPr>
        <w:t xml:space="preserve">—though </w:t>
      </w:r>
      <w:r w:rsidR="00A9382C">
        <w:rPr>
          <w:spacing w:val="6"/>
        </w:rPr>
        <w:t>he dies in the afternoon, 15:34-37</w:t>
      </w:r>
      <w:r w:rsidR="00313339">
        <w:rPr>
          <w:spacing w:val="6"/>
        </w:rPr>
        <w:t>)</w:t>
      </w:r>
      <w:r w:rsidR="00313339">
        <w:t>.</w:t>
      </w:r>
    </w:p>
    <w:p w14:paraId="13299B4E" w14:textId="77777777" w:rsidR="00235A8D" w:rsidRDefault="00235A8D">
      <w:pPr>
        <w:contextualSpacing/>
      </w:pPr>
      <w:r>
        <w:t>Jesus is crucified in the afternoon (</w:t>
      </w:r>
      <w:r w:rsidR="00313339">
        <w:t xml:space="preserve">John </w:t>
      </w:r>
      <w:r w:rsidR="00313339">
        <w:rPr>
          <w:spacing w:val="6"/>
        </w:rPr>
        <w:t>19</w:t>
      </w:r>
      <w:r w:rsidR="00313339" w:rsidRPr="00EE170F">
        <w:rPr>
          <w:spacing w:val="6"/>
        </w:rPr>
        <w:t>:</w:t>
      </w:r>
      <w:r w:rsidR="00313339">
        <w:rPr>
          <w:spacing w:val="6"/>
        </w:rPr>
        <w:t>14</w:t>
      </w:r>
      <w:r w:rsidR="00A9382C">
        <w:rPr>
          <w:spacing w:val="6"/>
        </w:rPr>
        <w:t>-30</w:t>
      </w:r>
      <w:r w:rsidRPr="00EE170F">
        <w:t>).</w:t>
      </w:r>
    </w:p>
    <w:p w14:paraId="3E37B835" w14:textId="77777777" w:rsidR="00313339" w:rsidRPr="00A23DB0" w:rsidRDefault="00313339" w:rsidP="00313339">
      <w:pPr>
        <w:ind w:left="360"/>
        <w:contextualSpacing/>
        <w:rPr>
          <w:sz w:val="20"/>
        </w:rPr>
      </w:pPr>
      <w:r w:rsidRPr="00A23DB0">
        <w:rPr>
          <w:sz w:val="20"/>
        </w:rPr>
        <w:t>Mark 15:25</w:t>
      </w:r>
      <w:r w:rsidR="00A9382C">
        <w:rPr>
          <w:sz w:val="20"/>
        </w:rPr>
        <w:t>-37</w:t>
      </w:r>
      <w:r>
        <w:rPr>
          <w:sz w:val="20"/>
        </w:rPr>
        <w:t>, “</w:t>
      </w:r>
      <w:r>
        <w:rPr>
          <w:kern w:val="0"/>
          <w:sz w:val="20"/>
          <w:szCs w:val="20"/>
        </w:rPr>
        <w:t xml:space="preserve">It was nine o’clock in the morning </w:t>
      </w:r>
      <w:r w:rsidR="00A9382C">
        <w:rPr>
          <w:kern w:val="0"/>
          <w:sz w:val="20"/>
          <w:szCs w:val="20"/>
        </w:rPr>
        <w:t>[</w:t>
      </w:r>
      <w:proofErr w:type="spellStart"/>
      <w:r w:rsidR="00A9382C" w:rsidRPr="00A9382C">
        <w:rPr>
          <w:kern w:val="0"/>
          <w:sz w:val="20"/>
          <w:szCs w:val="20"/>
        </w:rPr>
        <w:t>ἦν</w:t>
      </w:r>
      <w:proofErr w:type="spellEnd"/>
      <w:r w:rsidR="00A9382C" w:rsidRPr="00A9382C">
        <w:rPr>
          <w:kern w:val="0"/>
          <w:sz w:val="20"/>
          <w:szCs w:val="20"/>
        </w:rPr>
        <w:t xml:space="preserve"> </w:t>
      </w:r>
      <w:proofErr w:type="spellStart"/>
      <w:r w:rsidR="00A9382C" w:rsidRPr="00A9382C">
        <w:rPr>
          <w:kern w:val="0"/>
          <w:sz w:val="20"/>
          <w:szCs w:val="20"/>
        </w:rPr>
        <w:t>δὲ</w:t>
      </w:r>
      <w:proofErr w:type="spellEnd"/>
      <w:r w:rsidR="00A9382C" w:rsidRPr="00A9382C">
        <w:rPr>
          <w:kern w:val="0"/>
          <w:sz w:val="20"/>
          <w:szCs w:val="20"/>
        </w:rPr>
        <w:t xml:space="preserve"> </w:t>
      </w:r>
      <w:proofErr w:type="spellStart"/>
      <w:r w:rsidR="00A9382C" w:rsidRPr="00A9382C">
        <w:rPr>
          <w:kern w:val="0"/>
          <w:sz w:val="20"/>
          <w:szCs w:val="20"/>
        </w:rPr>
        <w:t>ὥρ</w:t>
      </w:r>
      <w:proofErr w:type="spellEnd"/>
      <w:r w:rsidR="00A9382C" w:rsidRPr="00A9382C">
        <w:rPr>
          <w:kern w:val="0"/>
          <w:sz w:val="20"/>
          <w:szCs w:val="20"/>
        </w:rPr>
        <w:t xml:space="preserve">α </w:t>
      </w:r>
      <w:proofErr w:type="spellStart"/>
      <w:r w:rsidR="00A9382C" w:rsidRPr="00A9382C">
        <w:rPr>
          <w:kern w:val="0"/>
          <w:sz w:val="20"/>
          <w:szCs w:val="20"/>
        </w:rPr>
        <w:t>τρίτη</w:t>
      </w:r>
      <w:proofErr w:type="spellEnd"/>
      <w:r w:rsidR="00A9382C">
        <w:rPr>
          <w:kern w:val="0"/>
          <w:sz w:val="20"/>
          <w:szCs w:val="20"/>
        </w:rPr>
        <w:t xml:space="preserve">, it was the third hour] </w:t>
      </w:r>
      <w:r>
        <w:rPr>
          <w:kern w:val="0"/>
          <w:sz w:val="20"/>
          <w:szCs w:val="20"/>
        </w:rPr>
        <w:t xml:space="preserve">when they crucified him. . . . </w:t>
      </w:r>
      <w:r w:rsidRPr="00A23DB0">
        <w:rPr>
          <w:sz w:val="20"/>
          <w:szCs w:val="20"/>
          <w:vertAlign w:val="superscript"/>
        </w:rPr>
        <w:t>3</w:t>
      </w:r>
      <w:r w:rsidR="00A9382C">
        <w:rPr>
          <w:sz w:val="20"/>
          <w:szCs w:val="20"/>
          <w:vertAlign w:val="superscript"/>
        </w:rPr>
        <w:t>4</w:t>
      </w:r>
      <w:r>
        <w:rPr>
          <w:kern w:val="0"/>
          <w:sz w:val="20"/>
          <w:szCs w:val="20"/>
        </w:rPr>
        <w:t xml:space="preserve"> </w:t>
      </w:r>
      <w:r w:rsidR="00F315DC">
        <w:rPr>
          <w:kern w:val="0"/>
          <w:sz w:val="20"/>
          <w:szCs w:val="20"/>
        </w:rPr>
        <w:t>At three o’</w:t>
      </w:r>
      <w:r w:rsidR="00F315DC" w:rsidRPr="00A23DB0">
        <w:rPr>
          <w:kern w:val="0"/>
          <w:sz w:val="20"/>
          <w:szCs w:val="20"/>
        </w:rPr>
        <w:t xml:space="preserve">clock </w:t>
      </w:r>
      <w:r w:rsidR="00F315DC">
        <w:rPr>
          <w:kern w:val="0"/>
          <w:sz w:val="20"/>
          <w:szCs w:val="20"/>
        </w:rPr>
        <w:t>[</w:t>
      </w:r>
      <w:proofErr w:type="spellStart"/>
      <w:r w:rsidR="00F315DC" w:rsidRPr="00A9382C">
        <w:rPr>
          <w:kern w:val="0"/>
          <w:sz w:val="20"/>
          <w:szCs w:val="20"/>
        </w:rPr>
        <w:t>τῇ</w:t>
      </w:r>
      <w:proofErr w:type="spellEnd"/>
      <w:r w:rsidR="00F315DC" w:rsidRPr="00A9382C">
        <w:rPr>
          <w:kern w:val="0"/>
          <w:sz w:val="20"/>
          <w:szCs w:val="20"/>
        </w:rPr>
        <w:t xml:space="preserve"> </w:t>
      </w:r>
      <w:proofErr w:type="spellStart"/>
      <w:r w:rsidR="00F315DC" w:rsidRPr="00A9382C">
        <w:rPr>
          <w:kern w:val="0"/>
          <w:sz w:val="20"/>
          <w:szCs w:val="20"/>
        </w:rPr>
        <w:t>ἐνάτῃ</w:t>
      </w:r>
      <w:proofErr w:type="spellEnd"/>
      <w:r w:rsidR="00F315DC" w:rsidRPr="00A9382C">
        <w:rPr>
          <w:kern w:val="0"/>
          <w:sz w:val="20"/>
          <w:szCs w:val="20"/>
        </w:rPr>
        <w:t xml:space="preserve"> </w:t>
      </w:r>
      <w:proofErr w:type="spellStart"/>
      <w:r w:rsidR="00F315DC" w:rsidRPr="00A9382C">
        <w:rPr>
          <w:kern w:val="0"/>
          <w:sz w:val="20"/>
          <w:szCs w:val="20"/>
        </w:rPr>
        <w:t>ὥρᾳ</w:t>
      </w:r>
      <w:proofErr w:type="spellEnd"/>
      <w:r w:rsidR="00F315DC">
        <w:rPr>
          <w:kern w:val="0"/>
          <w:sz w:val="20"/>
          <w:szCs w:val="20"/>
        </w:rPr>
        <w:t xml:space="preserve">, the ninth hour] </w:t>
      </w:r>
      <w:r w:rsidR="00F315DC" w:rsidRPr="00A23DB0">
        <w:rPr>
          <w:kern w:val="0"/>
          <w:sz w:val="20"/>
          <w:szCs w:val="20"/>
        </w:rPr>
        <w:t>Jesus cried out with a loud voice</w:t>
      </w:r>
      <w:r w:rsidR="00F315DC">
        <w:rPr>
          <w:kern w:val="0"/>
          <w:sz w:val="20"/>
          <w:szCs w:val="20"/>
        </w:rPr>
        <w:t xml:space="preserve"> . . . </w:t>
      </w:r>
      <w:r w:rsidR="00F315DC" w:rsidRPr="00A23DB0">
        <w:rPr>
          <w:sz w:val="20"/>
          <w:szCs w:val="20"/>
          <w:vertAlign w:val="superscript"/>
        </w:rPr>
        <w:t>37</w:t>
      </w:r>
      <w:r w:rsidR="00F315DC">
        <w:rPr>
          <w:kern w:val="0"/>
          <w:sz w:val="20"/>
          <w:szCs w:val="20"/>
        </w:rPr>
        <w:t xml:space="preserve"> </w:t>
      </w:r>
      <w:r w:rsidR="00F315DC" w:rsidRPr="00A23DB0">
        <w:rPr>
          <w:kern w:val="0"/>
          <w:sz w:val="20"/>
          <w:szCs w:val="20"/>
        </w:rPr>
        <w:t>Then Jesus gave a loud cry and breathed his last.</w:t>
      </w:r>
      <w:r>
        <w:rPr>
          <w:kern w:val="0"/>
          <w:sz w:val="20"/>
          <w:szCs w:val="20"/>
        </w:rPr>
        <w:t>”</w:t>
      </w:r>
    </w:p>
    <w:p w14:paraId="7AA29DEB" w14:textId="77777777" w:rsidR="00A9382C" w:rsidRPr="00A23DB0" w:rsidRDefault="00313339" w:rsidP="00A9382C">
      <w:pPr>
        <w:ind w:left="360"/>
        <w:contextualSpacing/>
        <w:rPr>
          <w:sz w:val="20"/>
        </w:rPr>
      </w:pPr>
      <w:r w:rsidRPr="00A23DB0">
        <w:rPr>
          <w:sz w:val="20"/>
        </w:rPr>
        <w:t>John 19:</w:t>
      </w:r>
      <w:r w:rsidR="00A9382C">
        <w:rPr>
          <w:sz w:val="20"/>
        </w:rPr>
        <w:t>14-30</w:t>
      </w:r>
      <w:r w:rsidRPr="00A23DB0">
        <w:rPr>
          <w:sz w:val="20"/>
        </w:rPr>
        <w:t>, “</w:t>
      </w:r>
      <w:r>
        <w:rPr>
          <w:kern w:val="0"/>
          <w:sz w:val="20"/>
          <w:szCs w:val="20"/>
        </w:rPr>
        <w:t>it was about noon</w:t>
      </w:r>
      <w:r w:rsidR="00A9382C">
        <w:rPr>
          <w:kern w:val="0"/>
          <w:sz w:val="20"/>
          <w:szCs w:val="20"/>
        </w:rPr>
        <w:t xml:space="preserve"> [</w:t>
      </w:r>
      <w:proofErr w:type="spellStart"/>
      <w:r w:rsidR="00A9382C" w:rsidRPr="00A9382C">
        <w:rPr>
          <w:kern w:val="0"/>
          <w:sz w:val="20"/>
          <w:szCs w:val="20"/>
        </w:rPr>
        <w:t>ὥρ</w:t>
      </w:r>
      <w:proofErr w:type="spellEnd"/>
      <w:r w:rsidR="00A9382C" w:rsidRPr="00A9382C">
        <w:rPr>
          <w:kern w:val="0"/>
          <w:sz w:val="20"/>
          <w:szCs w:val="20"/>
        </w:rPr>
        <w:t xml:space="preserve">α </w:t>
      </w:r>
      <w:proofErr w:type="spellStart"/>
      <w:r w:rsidR="00A9382C" w:rsidRPr="00A9382C">
        <w:rPr>
          <w:kern w:val="0"/>
          <w:sz w:val="20"/>
          <w:szCs w:val="20"/>
        </w:rPr>
        <w:t>ἦν</w:t>
      </w:r>
      <w:proofErr w:type="spellEnd"/>
      <w:r w:rsidR="00A9382C" w:rsidRPr="00A9382C">
        <w:rPr>
          <w:kern w:val="0"/>
          <w:sz w:val="20"/>
          <w:szCs w:val="20"/>
        </w:rPr>
        <w:t xml:space="preserve"> </w:t>
      </w:r>
      <w:proofErr w:type="spellStart"/>
      <w:r w:rsidR="00A9382C" w:rsidRPr="00A9382C">
        <w:rPr>
          <w:kern w:val="0"/>
          <w:sz w:val="20"/>
          <w:szCs w:val="20"/>
        </w:rPr>
        <w:t>ὡς</w:t>
      </w:r>
      <w:proofErr w:type="spellEnd"/>
      <w:r w:rsidR="00A9382C" w:rsidRPr="00A9382C">
        <w:rPr>
          <w:kern w:val="0"/>
          <w:sz w:val="20"/>
          <w:szCs w:val="20"/>
        </w:rPr>
        <w:t xml:space="preserve"> </w:t>
      </w:r>
      <w:proofErr w:type="spellStart"/>
      <w:r w:rsidR="00A9382C" w:rsidRPr="00A9382C">
        <w:rPr>
          <w:kern w:val="0"/>
          <w:sz w:val="20"/>
          <w:szCs w:val="20"/>
        </w:rPr>
        <w:t>ἕκτη</w:t>
      </w:r>
      <w:proofErr w:type="spellEnd"/>
      <w:r w:rsidR="00A9382C">
        <w:rPr>
          <w:kern w:val="0"/>
          <w:sz w:val="20"/>
          <w:szCs w:val="20"/>
        </w:rPr>
        <w:t>, it was the sixth hour]</w:t>
      </w:r>
      <w:r>
        <w:rPr>
          <w:kern w:val="0"/>
          <w:sz w:val="20"/>
          <w:szCs w:val="20"/>
        </w:rPr>
        <w:t xml:space="preserve">. </w:t>
      </w:r>
      <w:r w:rsidRPr="00313339">
        <w:rPr>
          <w:kern w:val="0"/>
          <w:sz w:val="20"/>
          <w:szCs w:val="20"/>
        </w:rPr>
        <w:t xml:space="preserve">He said to the Jews, </w:t>
      </w:r>
      <w:r>
        <w:rPr>
          <w:kern w:val="0"/>
          <w:sz w:val="20"/>
          <w:szCs w:val="20"/>
        </w:rPr>
        <w:t>“</w:t>
      </w:r>
      <w:r w:rsidRPr="00313339">
        <w:rPr>
          <w:kern w:val="0"/>
          <w:sz w:val="20"/>
          <w:szCs w:val="20"/>
        </w:rPr>
        <w:t>Here i</w:t>
      </w:r>
      <w:r>
        <w:rPr>
          <w:kern w:val="0"/>
          <w:sz w:val="20"/>
          <w:szCs w:val="20"/>
        </w:rPr>
        <w:t xml:space="preserve">s your King!” . . . </w:t>
      </w:r>
      <w:r w:rsidR="00A9382C" w:rsidRPr="00A9382C">
        <w:rPr>
          <w:sz w:val="20"/>
          <w:szCs w:val="20"/>
          <w:vertAlign w:val="superscript"/>
        </w:rPr>
        <w:t>16</w:t>
      </w:r>
      <w:r w:rsidR="00A9382C" w:rsidRPr="00313339">
        <w:rPr>
          <w:kern w:val="0"/>
          <w:sz w:val="20"/>
          <w:szCs w:val="20"/>
        </w:rPr>
        <w:t xml:space="preserve"> Then he </w:t>
      </w:r>
      <w:r w:rsidR="00A9382C">
        <w:rPr>
          <w:kern w:val="0"/>
          <w:sz w:val="20"/>
          <w:szCs w:val="20"/>
        </w:rPr>
        <w:t xml:space="preserve">[Pilate] </w:t>
      </w:r>
      <w:r w:rsidR="00A9382C" w:rsidRPr="00313339">
        <w:rPr>
          <w:kern w:val="0"/>
          <w:sz w:val="20"/>
          <w:szCs w:val="20"/>
        </w:rPr>
        <w:t>handed him over to them to be crucified.</w:t>
      </w:r>
      <w:r w:rsidR="00A9382C">
        <w:rPr>
          <w:kern w:val="0"/>
          <w:sz w:val="20"/>
          <w:szCs w:val="20"/>
        </w:rPr>
        <w:t xml:space="preserve"> . . . </w:t>
      </w:r>
      <w:r w:rsidR="00A9382C" w:rsidRPr="00A23DB0">
        <w:rPr>
          <w:sz w:val="20"/>
          <w:szCs w:val="20"/>
          <w:vertAlign w:val="superscript"/>
        </w:rPr>
        <w:t>18</w:t>
      </w:r>
      <w:r w:rsidR="00A9382C">
        <w:rPr>
          <w:kern w:val="0"/>
          <w:sz w:val="20"/>
          <w:szCs w:val="20"/>
        </w:rPr>
        <w:t xml:space="preserve"> </w:t>
      </w:r>
      <w:r w:rsidR="00A9382C" w:rsidRPr="00A23DB0">
        <w:rPr>
          <w:kern w:val="0"/>
          <w:sz w:val="20"/>
          <w:szCs w:val="20"/>
        </w:rPr>
        <w:t xml:space="preserve">There </w:t>
      </w:r>
      <w:r w:rsidR="00A9382C">
        <w:rPr>
          <w:kern w:val="0"/>
          <w:sz w:val="20"/>
          <w:szCs w:val="20"/>
        </w:rPr>
        <w:t xml:space="preserve">[Golgotha] </w:t>
      </w:r>
      <w:r w:rsidR="00A9382C" w:rsidRPr="00A23DB0">
        <w:rPr>
          <w:kern w:val="0"/>
          <w:sz w:val="20"/>
          <w:szCs w:val="20"/>
        </w:rPr>
        <w:t>they crucified him</w:t>
      </w:r>
      <w:r w:rsidR="00A9382C">
        <w:rPr>
          <w:kern w:val="0"/>
          <w:sz w:val="20"/>
          <w:szCs w:val="20"/>
        </w:rPr>
        <w:t xml:space="preserve"> . . . </w:t>
      </w:r>
      <w:r w:rsidR="00A9382C" w:rsidRPr="00313339">
        <w:rPr>
          <w:sz w:val="20"/>
          <w:szCs w:val="20"/>
          <w:vertAlign w:val="superscript"/>
        </w:rPr>
        <w:t>30</w:t>
      </w:r>
      <w:r w:rsidR="00A9382C">
        <w:rPr>
          <w:kern w:val="0"/>
          <w:sz w:val="20"/>
          <w:szCs w:val="20"/>
        </w:rPr>
        <w:t xml:space="preserve"> . . . </w:t>
      </w:r>
      <w:r w:rsidR="00A9382C" w:rsidRPr="00313339">
        <w:rPr>
          <w:kern w:val="0"/>
          <w:sz w:val="20"/>
          <w:szCs w:val="20"/>
        </w:rPr>
        <w:t>he bowed his head and gave up his spirit.</w:t>
      </w:r>
      <w:r w:rsidR="00A9382C">
        <w:rPr>
          <w:kern w:val="0"/>
          <w:sz w:val="20"/>
          <w:szCs w:val="20"/>
        </w:rPr>
        <w:t>”</w:t>
      </w:r>
    </w:p>
    <w:p w14:paraId="4B914A50" w14:textId="77777777" w:rsidR="00493EF3" w:rsidRDefault="00493EF3">
      <w:pPr>
        <w:contextualSpacing/>
      </w:pPr>
    </w:p>
    <w:p w14:paraId="1FDCC857" w14:textId="77777777" w:rsidR="00235A8D" w:rsidRDefault="00CA7E08">
      <w:pPr>
        <w:contextualSpacing/>
      </w:pPr>
      <w:r>
        <w:t xml:space="preserve">The </w:t>
      </w:r>
      <w:r w:rsidR="00E8782A">
        <w:t>two criminals crucified with Jesus taunt him</w:t>
      </w:r>
      <w:r>
        <w:t xml:space="preserve"> (Matt 27:44; Mark 15:32)</w:t>
      </w:r>
      <w:r w:rsidR="00E8782A">
        <w:t>.</w:t>
      </w:r>
    </w:p>
    <w:p w14:paraId="73FE6CF2" w14:textId="77777777" w:rsidR="00E8782A" w:rsidRDefault="00CA7E08">
      <w:pPr>
        <w:contextualSpacing/>
      </w:pPr>
      <w:r>
        <w:t xml:space="preserve">One </w:t>
      </w:r>
      <w:r w:rsidR="00E8782A">
        <w:t>criminal taunts him</w:t>
      </w:r>
      <w:r w:rsidR="00B57A91">
        <w:t>;</w:t>
      </w:r>
      <w:r w:rsidR="006B6B4E">
        <w:t xml:space="preserve"> </w:t>
      </w:r>
      <w:r w:rsidR="00E8782A">
        <w:t xml:space="preserve">the other </w:t>
      </w:r>
      <w:r w:rsidR="006B6B4E">
        <w:t>is devout</w:t>
      </w:r>
      <w:r>
        <w:t xml:space="preserve"> (Luke 23:39-43)</w:t>
      </w:r>
      <w:r w:rsidR="006B6B4E">
        <w:t>.</w:t>
      </w:r>
    </w:p>
    <w:p w14:paraId="02A67ABA" w14:textId="77777777" w:rsidR="00C14C95" w:rsidRPr="004C1748" w:rsidRDefault="00C14C95">
      <w:pPr>
        <w:contextualSpacing/>
      </w:pPr>
    </w:p>
    <w:sectPr w:rsidR="00C14C95" w:rsidRPr="004C1748" w:rsidSect="00932477">
      <w:footnotePr>
        <w:pos w:val="beneathText"/>
      </w:footnotePr>
      <w:type w:val="continuous"/>
      <w:pgSz w:w="12240" w:h="15840" w:code="1"/>
      <w:pgMar w:top="1440" w:right="1440" w:bottom="1440" w:left="144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210403330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78430004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214133911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85846526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17476267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78685563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27863762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208583948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 w16cid:durableId="76199820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 w16cid:durableId="160707803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196025677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4148734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 w16cid:durableId="156102136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 w16cid:durableId="49650167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 w16cid:durableId="87184132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40607322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 w16cid:durableId="171076039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 w16cid:durableId="178272670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 w16cid:durableId="139573789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147432515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15895857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 w16cid:durableId="195254340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 w16cid:durableId="6503177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4" w16cid:durableId="206335825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5" w16cid:durableId="83808343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6" w16cid:durableId="32447916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7" w16cid:durableId="117083292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stylePaneFormatFilter w:val="7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360"/>
  <w:autoHyphenation/>
  <w:hyphenationZone w:val="14"/>
  <w:drawingGridHorizontalSpacing w:val="110"/>
  <w:drawingGridVerticalSpacing w:val="299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080"/>
    <w:rsid w:val="00050F89"/>
    <w:rsid w:val="00055475"/>
    <w:rsid w:val="0006518D"/>
    <w:rsid w:val="00075850"/>
    <w:rsid w:val="00085D12"/>
    <w:rsid w:val="000A7A27"/>
    <w:rsid w:val="000D3504"/>
    <w:rsid w:val="00107DBF"/>
    <w:rsid w:val="00163080"/>
    <w:rsid w:val="001955FD"/>
    <w:rsid w:val="001B0D8E"/>
    <w:rsid w:val="001B4998"/>
    <w:rsid w:val="00210178"/>
    <w:rsid w:val="00235A8D"/>
    <w:rsid w:val="00244A58"/>
    <w:rsid w:val="0025166F"/>
    <w:rsid w:val="00267DE1"/>
    <w:rsid w:val="00272BC5"/>
    <w:rsid w:val="002907D3"/>
    <w:rsid w:val="002D54C5"/>
    <w:rsid w:val="00313339"/>
    <w:rsid w:val="00325960"/>
    <w:rsid w:val="00370A23"/>
    <w:rsid w:val="003B6060"/>
    <w:rsid w:val="003D2B60"/>
    <w:rsid w:val="004270FC"/>
    <w:rsid w:val="004509CE"/>
    <w:rsid w:val="00486E74"/>
    <w:rsid w:val="00493EF3"/>
    <w:rsid w:val="004C0A93"/>
    <w:rsid w:val="004C1748"/>
    <w:rsid w:val="004D13D2"/>
    <w:rsid w:val="0050284A"/>
    <w:rsid w:val="00506366"/>
    <w:rsid w:val="00510565"/>
    <w:rsid w:val="005449D1"/>
    <w:rsid w:val="00576E48"/>
    <w:rsid w:val="005A30F3"/>
    <w:rsid w:val="005B0712"/>
    <w:rsid w:val="005C4FAA"/>
    <w:rsid w:val="005D1BF8"/>
    <w:rsid w:val="005F0A8B"/>
    <w:rsid w:val="00602A9D"/>
    <w:rsid w:val="00624644"/>
    <w:rsid w:val="00670838"/>
    <w:rsid w:val="00684741"/>
    <w:rsid w:val="00696680"/>
    <w:rsid w:val="00696C56"/>
    <w:rsid w:val="006B6B4E"/>
    <w:rsid w:val="00707588"/>
    <w:rsid w:val="007248E6"/>
    <w:rsid w:val="00727B73"/>
    <w:rsid w:val="00736DDE"/>
    <w:rsid w:val="007463C9"/>
    <w:rsid w:val="00775F3A"/>
    <w:rsid w:val="00783A26"/>
    <w:rsid w:val="007E7D87"/>
    <w:rsid w:val="0080736C"/>
    <w:rsid w:val="00867BFB"/>
    <w:rsid w:val="0087343A"/>
    <w:rsid w:val="008A186F"/>
    <w:rsid w:val="008A1EF2"/>
    <w:rsid w:val="008A37E2"/>
    <w:rsid w:val="008C5CE4"/>
    <w:rsid w:val="008F01C0"/>
    <w:rsid w:val="00907EAC"/>
    <w:rsid w:val="00920754"/>
    <w:rsid w:val="00925EDB"/>
    <w:rsid w:val="00932477"/>
    <w:rsid w:val="00942A03"/>
    <w:rsid w:val="009A57DD"/>
    <w:rsid w:val="009D5420"/>
    <w:rsid w:val="00A23DB0"/>
    <w:rsid w:val="00A24E6D"/>
    <w:rsid w:val="00A63F35"/>
    <w:rsid w:val="00A84A4B"/>
    <w:rsid w:val="00A9382C"/>
    <w:rsid w:val="00AF59AC"/>
    <w:rsid w:val="00B21EAF"/>
    <w:rsid w:val="00B422F7"/>
    <w:rsid w:val="00B515AA"/>
    <w:rsid w:val="00B57A91"/>
    <w:rsid w:val="00B64097"/>
    <w:rsid w:val="00BA1F5B"/>
    <w:rsid w:val="00BA346B"/>
    <w:rsid w:val="00BE4A19"/>
    <w:rsid w:val="00BF6421"/>
    <w:rsid w:val="00C14C95"/>
    <w:rsid w:val="00C433B8"/>
    <w:rsid w:val="00CA7E08"/>
    <w:rsid w:val="00CE289E"/>
    <w:rsid w:val="00D22DFE"/>
    <w:rsid w:val="00D55634"/>
    <w:rsid w:val="00D6654F"/>
    <w:rsid w:val="00D77A70"/>
    <w:rsid w:val="00DE32D6"/>
    <w:rsid w:val="00E45D10"/>
    <w:rsid w:val="00E542F2"/>
    <w:rsid w:val="00E8782A"/>
    <w:rsid w:val="00E91F75"/>
    <w:rsid w:val="00EC21B6"/>
    <w:rsid w:val="00ED2805"/>
    <w:rsid w:val="00EE7E23"/>
    <w:rsid w:val="00EF28B7"/>
    <w:rsid w:val="00F315DC"/>
    <w:rsid w:val="00F46BE8"/>
    <w:rsid w:val="00F65EAB"/>
    <w:rsid w:val="00F67A55"/>
    <w:rsid w:val="00FB261A"/>
    <w:rsid w:val="00FB5E59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622C"/>
  <w15:docId w15:val="{5F7A2BDD-991F-42AA-9AA8-345F2ED6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 w:qFormat="1"/>
    <w:lsdException w:name="toc 4" w:uiPriority="0" w:qFormat="1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C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8B7"/>
    <w:pPr>
      <w:keepNext/>
      <w:keepLines/>
      <w:contextualSpacing/>
      <w:jc w:val="center"/>
      <w:outlineLvl w:val="0"/>
    </w:pPr>
    <w:rPr>
      <w:rFonts w:eastAsiaTheme="majorEastAsia" w:cstheme="majorBidi"/>
      <w:caps/>
      <w:sz w:val="32"/>
      <w:szCs w:val="32"/>
    </w:rPr>
  </w:style>
  <w:style w:type="paragraph" w:styleId="Heading2">
    <w:name w:val="heading 2"/>
    <w:basedOn w:val="Normal"/>
    <w:link w:val="Heading2Char"/>
    <w:autoRedefine/>
    <w:qFormat/>
    <w:rsid w:val="00075850"/>
    <w:pPr>
      <w:contextualSpacing/>
      <w:jc w:val="center"/>
      <w:outlineLvl w:val="1"/>
    </w:pPr>
    <w:rPr>
      <w:rFonts w:eastAsia="PMingLiU"/>
      <w:caps/>
    </w:rPr>
  </w:style>
  <w:style w:type="paragraph" w:styleId="Heading3">
    <w:name w:val="heading 3"/>
    <w:basedOn w:val="Normal"/>
    <w:next w:val="Normal"/>
    <w:link w:val="Heading3Char"/>
    <w:autoRedefine/>
    <w:qFormat/>
    <w:rsid w:val="007E7D87"/>
    <w:pPr>
      <w:keepNext/>
      <w:keepLines/>
      <w:jc w:val="center"/>
      <w:outlineLvl w:val="2"/>
    </w:pPr>
    <w:rPr>
      <w:rFonts w:eastAsiaTheme="majorEastAsia" w:cstheme="majorBidi"/>
      <w:smallCaps/>
      <w:snapToGrid w:val="0"/>
    </w:rPr>
  </w:style>
  <w:style w:type="paragraph" w:styleId="Heading4">
    <w:name w:val="heading 4"/>
    <w:basedOn w:val="Normal"/>
    <w:next w:val="Normal"/>
    <w:link w:val="Heading4Char"/>
    <w:qFormat/>
    <w:rsid w:val="00325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259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1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1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8B7"/>
    <w:rPr>
      <w:rFonts w:eastAsiaTheme="majorEastAsia" w:cstheme="majorBidi"/>
      <w:caps/>
      <w:sz w:val="32"/>
      <w:szCs w:val="32"/>
    </w:rPr>
  </w:style>
  <w:style w:type="paragraph" w:customStyle="1" w:styleId="doubleindent">
    <w:name w:val="double indent"/>
    <w:basedOn w:val="Normal"/>
    <w:next w:val="Normal"/>
    <w:uiPriority w:val="4"/>
    <w:rsid w:val="00325960"/>
    <w:pPr>
      <w:ind w:left="1440" w:right="720" w:hanging="720"/>
    </w:pPr>
  </w:style>
  <w:style w:type="paragraph" w:customStyle="1" w:styleId="temp">
    <w:name w:val="temp"/>
    <w:basedOn w:val="Normal"/>
    <w:rsid w:val="00925EDB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rsid w:val="00075850"/>
    <w:rPr>
      <w:rFonts w:eastAsia="PMingLiU"/>
      <w:caps/>
    </w:rPr>
  </w:style>
  <w:style w:type="character" w:customStyle="1" w:styleId="Heading5Char">
    <w:name w:val="Heading 5 Char"/>
    <w:basedOn w:val="DefaultParagraphFont"/>
    <w:link w:val="Heading5"/>
    <w:rsid w:val="00325960"/>
    <w:rPr>
      <w:rFonts w:asciiTheme="majorHAnsi" w:eastAsiaTheme="majorEastAsia" w:hAnsiTheme="majorHAnsi" w:cstheme="majorBidi"/>
      <w:color w:val="365F91" w:themeColor="accent1" w:themeShade="BF"/>
      <w:kern w:val="16"/>
      <w:sz w:val="24"/>
      <w:szCs w:val="24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1C0"/>
    <w:rPr>
      <w:rFonts w:asciiTheme="majorHAnsi" w:eastAsiaTheme="majorEastAsia" w:hAnsiTheme="majorHAnsi" w:cstheme="majorBidi"/>
      <w:color w:val="243F60" w:themeColor="accent1" w:themeShade="7F"/>
      <w:kern w:val="16"/>
      <w:sz w:val="24"/>
      <w:szCs w:val="24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1C0"/>
    <w:rPr>
      <w:rFonts w:asciiTheme="majorHAnsi" w:eastAsiaTheme="majorEastAsia" w:hAnsiTheme="majorHAnsi" w:cstheme="majorBidi"/>
      <w:i/>
      <w:iCs/>
      <w:color w:val="243F60" w:themeColor="accent1" w:themeShade="7F"/>
      <w:kern w:val="16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autoRedefine/>
    <w:qFormat/>
    <w:rsid w:val="00CE289E"/>
    <w:pPr>
      <w:contextualSpacing/>
    </w:pPr>
  </w:style>
  <w:style w:type="character" w:customStyle="1" w:styleId="FootnoteTextChar">
    <w:name w:val="Footnote Text Char"/>
    <w:basedOn w:val="DefaultParagraphFont"/>
    <w:link w:val="FootnoteText"/>
    <w:rsid w:val="00CE289E"/>
    <w:rPr>
      <w:sz w:val="20"/>
    </w:rPr>
  </w:style>
  <w:style w:type="paragraph" w:styleId="Header">
    <w:name w:val="header"/>
    <w:basedOn w:val="Normal"/>
    <w:next w:val="Normal"/>
    <w:link w:val="HeaderChar"/>
    <w:rsid w:val="008F01C0"/>
    <w:pPr>
      <w:tabs>
        <w:tab w:val="right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2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60"/>
    <w:rPr>
      <w:rFonts w:eastAsia="Times New Roman"/>
      <w:color w:val="000000"/>
      <w:kern w:val="16"/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8F01C0"/>
  </w:style>
  <w:style w:type="paragraph" w:styleId="Title">
    <w:name w:val="Title"/>
    <w:basedOn w:val="Normal"/>
    <w:link w:val="TitleChar"/>
    <w:uiPriority w:val="10"/>
    <w:qFormat/>
    <w:rsid w:val="00325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960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1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01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1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1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1C0"/>
    <w:rPr>
      <w:rFonts w:eastAsia="Times New Roman"/>
      <w:color w:val="000000"/>
      <w:kern w:val="16"/>
      <w:sz w:val="16"/>
      <w:szCs w:val="16"/>
      <w:lang w:bidi="he-IL"/>
    </w:rPr>
  </w:style>
  <w:style w:type="table" w:styleId="TableGrid1">
    <w:name w:val="Table Grid 1"/>
    <w:basedOn w:val="TableNormal"/>
    <w:uiPriority w:val="99"/>
    <w:semiHidden/>
    <w:unhideWhenUsed/>
    <w:rsid w:val="00925E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2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E7D87"/>
    <w:rPr>
      <w:rFonts w:eastAsiaTheme="majorEastAsia" w:cstheme="majorBidi"/>
      <w:smallCaps/>
      <w:snapToGrid w:val="0"/>
    </w:rPr>
  </w:style>
  <w:style w:type="character" w:customStyle="1" w:styleId="Heading4Char">
    <w:name w:val="Heading 4 Char"/>
    <w:basedOn w:val="DefaultParagraphFont"/>
    <w:link w:val="Heading4"/>
    <w:rsid w:val="00325960"/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4"/>
      <w:szCs w:val="24"/>
      <w:lang w:bidi="he-IL"/>
    </w:rPr>
  </w:style>
  <w:style w:type="character" w:styleId="FootnoteReference">
    <w:name w:val="footnote reference"/>
    <w:basedOn w:val="DefaultParagraphFont"/>
    <w:rsid w:val="008F01C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F01C0"/>
  </w:style>
  <w:style w:type="paragraph" w:customStyle="1" w:styleId="Level1">
    <w:name w:val="Level 1"/>
    <w:basedOn w:val="Normal"/>
    <w:uiPriority w:val="4"/>
    <w:rsid w:val="00325960"/>
    <w:pPr>
      <w:widowControl w:val="0"/>
      <w:numPr>
        <w:numId w:val="27"/>
      </w:numPr>
      <w:jc w:val="left"/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rsid w:val="00325960"/>
    <w:pPr>
      <w:spacing w:before="240"/>
      <w:contextualSpacing/>
    </w:pPr>
  </w:style>
  <w:style w:type="paragraph" w:customStyle="1" w:styleId="hangingindent">
    <w:name w:val="hanging indent"/>
    <w:basedOn w:val="Normal"/>
    <w:uiPriority w:val="4"/>
    <w:rsid w:val="00325960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325960"/>
    <w:pPr>
      <w:ind w:left="4680"/>
    </w:pPr>
  </w:style>
  <w:style w:type="paragraph" w:customStyle="1" w:styleId="head1">
    <w:name w:val="head 1"/>
    <w:basedOn w:val="Normal"/>
    <w:next w:val="Normal"/>
    <w:uiPriority w:val="4"/>
    <w:rsid w:val="00325960"/>
    <w:pPr>
      <w:jc w:val="center"/>
      <w:outlineLvl w:val="0"/>
    </w:pPr>
    <w:rPr>
      <w:rFonts w:ascii="Garamond" w:hAnsi="Garamond"/>
      <w:caps/>
      <w:sz w:val="36"/>
      <w:szCs w:val="36"/>
    </w:rPr>
  </w:style>
  <w:style w:type="paragraph" w:customStyle="1" w:styleId="head2">
    <w:name w:val="head 2"/>
    <w:basedOn w:val="Normal"/>
    <w:next w:val="Normal"/>
    <w:uiPriority w:val="4"/>
    <w:rsid w:val="00325960"/>
    <w:pPr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325960"/>
    <w:pPr>
      <w:outlineLvl w:val="2"/>
    </w:pPr>
  </w:style>
  <w:style w:type="paragraph" w:customStyle="1" w:styleId="blockquotation">
    <w:name w:val="block quotation"/>
    <w:basedOn w:val="Normal"/>
    <w:next w:val="Normal"/>
    <w:uiPriority w:val="4"/>
    <w:rsid w:val="00325960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325960"/>
    <w:pPr>
      <w:outlineLvl w:val="3"/>
    </w:pPr>
  </w:style>
  <w:style w:type="paragraph" w:customStyle="1" w:styleId="Level2">
    <w:name w:val="Level 2"/>
    <w:basedOn w:val="Normal"/>
    <w:uiPriority w:val="4"/>
    <w:rsid w:val="00325960"/>
    <w:pPr>
      <w:widowControl w:val="0"/>
      <w:numPr>
        <w:ilvl w:val="1"/>
        <w:numId w:val="27"/>
      </w:numPr>
      <w:jc w:val="left"/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325960"/>
    <w:pPr>
      <w:widowControl w:val="0"/>
      <w:numPr>
        <w:ilvl w:val="2"/>
        <w:numId w:val="27"/>
      </w:numPr>
      <w:jc w:val="left"/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325960"/>
    <w:pPr>
      <w:widowControl w:val="0"/>
      <w:numPr>
        <w:ilvl w:val="3"/>
        <w:numId w:val="27"/>
      </w:numPr>
      <w:jc w:val="left"/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325960"/>
    <w:pPr>
      <w:widowControl w:val="0"/>
      <w:numPr>
        <w:ilvl w:val="4"/>
        <w:numId w:val="27"/>
      </w:numPr>
      <w:jc w:val="left"/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325960"/>
    <w:pPr>
      <w:widowControl w:val="0"/>
      <w:numPr>
        <w:ilvl w:val="5"/>
        <w:numId w:val="27"/>
      </w:numPr>
      <w:jc w:val="left"/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325960"/>
    <w:pPr>
      <w:widowControl w:val="0"/>
      <w:numPr>
        <w:ilvl w:val="6"/>
        <w:numId w:val="27"/>
      </w:numPr>
      <w:jc w:val="left"/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rsid w:val="00325960"/>
    <w:pPr>
      <w:ind w:left="245"/>
      <w:contextualSpacing/>
    </w:pPr>
  </w:style>
  <w:style w:type="paragraph" w:styleId="TOC3">
    <w:name w:val="toc 3"/>
    <w:basedOn w:val="Normal"/>
    <w:next w:val="Normal"/>
    <w:autoRedefine/>
    <w:qFormat/>
    <w:rsid w:val="00325960"/>
    <w:pPr>
      <w:ind w:left="475"/>
      <w:contextualSpacing/>
    </w:pPr>
  </w:style>
  <w:style w:type="paragraph" w:styleId="TOC4">
    <w:name w:val="toc 4"/>
    <w:basedOn w:val="Normal"/>
    <w:next w:val="Normal"/>
    <w:autoRedefine/>
    <w:qFormat/>
    <w:rsid w:val="00325960"/>
    <w:pPr>
      <w:spacing w:after="100"/>
      <w:ind w:left="720"/>
    </w:pPr>
  </w:style>
  <w:style w:type="paragraph" w:styleId="TOC5">
    <w:name w:val="toc 5"/>
    <w:basedOn w:val="Normal"/>
    <w:next w:val="Normal"/>
    <w:autoRedefine/>
    <w:qFormat/>
    <w:rsid w:val="00325960"/>
    <w:pPr>
      <w:ind w:left="96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5</cp:revision>
  <dcterms:created xsi:type="dcterms:W3CDTF">2022-01-21T04:49:00Z</dcterms:created>
  <dcterms:modified xsi:type="dcterms:W3CDTF">2023-10-03T19:11:00Z</dcterms:modified>
</cp:coreProperties>
</file>